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F4" w:rsidRDefault="007D12F4">
      <w:pPr>
        <w:ind w:firstLine="709"/>
        <w:jc w:val="both"/>
        <w:rPr>
          <w:sz w:val="28"/>
        </w:rPr>
      </w:pPr>
      <w:bookmarkStart w:id="0" w:name="Par0"/>
      <w:bookmarkEnd w:id="0"/>
    </w:p>
    <w:p w:rsidR="007D12F4" w:rsidRPr="007D12F4" w:rsidRDefault="007D12F4" w:rsidP="007D12F4">
      <w:pPr>
        <w:jc w:val="center"/>
        <w:rPr>
          <w:b/>
          <w:sz w:val="28"/>
        </w:rPr>
      </w:pPr>
      <w:r w:rsidRPr="007D12F4">
        <w:rPr>
          <w:b/>
          <w:sz w:val="28"/>
        </w:rPr>
        <w:t>Что такое налоговое уведомление и как его исполнить</w:t>
      </w:r>
    </w:p>
    <w:p w:rsidR="007D12F4" w:rsidRPr="007D12F4" w:rsidRDefault="007D12F4" w:rsidP="007D12F4">
      <w:pPr>
        <w:rPr>
          <w:sz w:val="28"/>
        </w:rPr>
      </w:pPr>
    </w:p>
    <w:p w:rsidR="007D12F4" w:rsidRPr="007D12F4" w:rsidRDefault="007D12F4" w:rsidP="007D12F4">
      <w:pPr>
        <w:ind w:firstLine="708"/>
        <w:jc w:val="both"/>
        <w:rPr>
          <w:sz w:val="28"/>
        </w:rPr>
      </w:pPr>
      <w:r w:rsidRPr="007D12F4">
        <w:rPr>
          <w:sz w:val="28"/>
        </w:rPr>
        <w:t xml:space="preserve">Обязанность по ежегодному исчислению для </w:t>
      </w:r>
      <w:proofErr w:type="gramStart"/>
      <w:r w:rsidRPr="007D12F4">
        <w:rPr>
          <w:sz w:val="28"/>
        </w:rPr>
        <w:t>налогоплательщиков-физических</w:t>
      </w:r>
      <w:proofErr w:type="gramEnd"/>
      <w:r w:rsidRPr="007D12F4">
        <w:rPr>
          <w:sz w:val="28"/>
        </w:rPr>
        <w:t xml:space="preserve"> лиц транспортного налога, земельного налога, налога на имущество физических лиц и НДФЛ (в отношении ряда доходов, по которым налоговый агент не удержал сумму НДФЛ) возложена на налоговые органы (ст. 52 Налогового кодекса РФ).</w:t>
      </w:r>
    </w:p>
    <w:p w:rsidR="007D12F4" w:rsidRPr="007D12F4" w:rsidRDefault="007D12F4" w:rsidP="007D12F4">
      <w:pPr>
        <w:jc w:val="both"/>
        <w:rPr>
          <w:sz w:val="28"/>
        </w:rPr>
      </w:pPr>
    </w:p>
    <w:p w:rsidR="007D12F4" w:rsidRPr="007D12F4" w:rsidRDefault="007D12F4" w:rsidP="007D12F4">
      <w:pPr>
        <w:jc w:val="both"/>
        <w:rPr>
          <w:sz w:val="28"/>
        </w:rPr>
      </w:pPr>
      <w:r w:rsidRPr="007D12F4">
        <w:rPr>
          <w:sz w:val="28"/>
        </w:rPr>
        <w:t xml:space="preserve">В связи с этим налоговые органы не позднее 30 дней до наступления срока платежа по вышеперечисленным налогам направляют </w:t>
      </w:r>
      <w:proofErr w:type="gramStart"/>
      <w:r w:rsidRPr="007D12F4">
        <w:rPr>
          <w:sz w:val="28"/>
        </w:rPr>
        <w:t>налогоплательщикам-физическим</w:t>
      </w:r>
      <w:proofErr w:type="gramEnd"/>
      <w:r w:rsidRPr="007D12F4">
        <w:rPr>
          <w:sz w:val="28"/>
        </w:rPr>
        <w:t xml:space="preserve"> лицам налоговые уведомление для уплаты налогов.</w:t>
      </w:r>
    </w:p>
    <w:p w:rsidR="007D12F4" w:rsidRPr="007D12F4" w:rsidRDefault="007D12F4" w:rsidP="007D12F4">
      <w:pPr>
        <w:jc w:val="both"/>
        <w:rPr>
          <w:sz w:val="28"/>
        </w:rPr>
      </w:pPr>
    </w:p>
    <w:p w:rsidR="007D12F4" w:rsidRPr="007D12F4" w:rsidRDefault="007D12F4" w:rsidP="007D12F4">
      <w:pPr>
        <w:jc w:val="both"/>
        <w:rPr>
          <w:sz w:val="28"/>
        </w:rPr>
      </w:pPr>
      <w:r w:rsidRPr="007D12F4">
        <w:rPr>
          <w:sz w:val="28"/>
        </w:rPr>
        <w:t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</w:t>
      </w:r>
    </w:p>
    <w:p w:rsidR="007D12F4" w:rsidRPr="007D12F4" w:rsidRDefault="007D12F4" w:rsidP="007D12F4">
      <w:pPr>
        <w:jc w:val="both"/>
        <w:rPr>
          <w:sz w:val="28"/>
        </w:rPr>
      </w:pPr>
    </w:p>
    <w:p w:rsidR="007D12F4" w:rsidRDefault="007D12F4" w:rsidP="007D12F4">
      <w:pPr>
        <w:jc w:val="both"/>
        <w:rPr>
          <w:sz w:val="28"/>
        </w:rPr>
      </w:pPr>
      <w:r w:rsidRPr="007D12F4">
        <w:rPr>
          <w:sz w:val="28"/>
        </w:rPr>
        <w:t>В случае</w:t>
      </w:r>
      <w:proofErr w:type="gramStart"/>
      <w:r w:rsidRPr="007D12F4">
        <w:rPr>
          <w:sz w:val="28"/>
        </w:rPr>
        <w:t>,</w:t>
      </w:r>
      <w:proofErr w:type="gramEnd"/>
      <w:r w:rsidRPr="007D12F4">
        <w:rPr>
          <w:sz w:val="28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</w:t>
      </w:r>
    </w:p>
    <w:p w:rsidR="007D12F4" w:rsidRDefault="007D12F4" w:rsidP="007D12F4">
      <w:pPr>
        <w:rPr>
          <w:sz w:val="28"/>
        </w:rPr>
      </w:pPr>
    </w:p>
    <w:p w:rsidR="007D12F4" w:rsidRPr="007D12F4" w:rsidRDefault="007D12F4" w:rsidP="007D12F4">
      <w:pPr>
        <w:rPr>
          <w:sz w:val="28"/>
        </w:rPr>
      </w:pPr>
    </w:p>
    <w:p w:rsidR="007D12F4" w:rsidRPr="007D12F4" w:rsidRDefault="007D12F4" w:rsidP="007D12F4">
      <w:pPr>
        <w:jc w:val="both"/>
        <w:rPr>
          <w:b/>
          <w:sz w:val="28"/>
        </w:rPr>
      </w:pPr>
      <w:r w:rsidRPr="007D12F4">
        <w:rPr>
          <w:b/>
          <w:sz w:val="28"/>
        </w:rPr>
        <w:t>Налоговое уведомление за налоговый период 2019 года должно быть исполнено (налоги в нём оплачены) не позднее 1 декабря 2020 года.</w:t>
      </w:r>
      <w:bookmarkStart w:id="1" w:name="_GoBack"/>
      <w:bookmarkEnd w:id="1"/>
    </w:p>
    <w:p w:rsidR="00613154" w:rsidRDefault="00613154">
      <w:pPr>
        <w:ind w:firstLine="709"/>
        <w:jc w:val="both"/>
        <w:rPr>
          <w:sz w:val="28"/>
        </w:rPr>
      </w:pPr>
    </w:p>
    <w:sectPr w:rsidR="00613154">
      <w:headerReference w:type="default" r:id="rId8"/>
      <w:pgSz w:w="11906" w:h="16838"/>
      <w:pgMar w:top="357" w:right="849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12F4">
      <w:r>
        <w:separator/>
      </w:r>
    </w:p>
  </w:endnote>
  <w:endnote w:type="continuationSeparator" w:id="0">
    <w:p w:rsidR="00000000" w:rsidRDefault="007D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12F4">
      <w:r>
        <w:separator/>
      </w:r>
    </w:p>
  </w:footnote>
  <w:footnote w:type="continuationSeparator" w:id="0">
    <w:p w:rsidR="00000000" w:rsidRDefault="007D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54" w:rsidRDefault="007D12F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613154" w:rsidRDefault="00613154">
    <w:pPr>
      <w:pStyle w:val="ae"/>
      <w:jc w:val="center"/>
    </w:pPr>
  </w:p>
  <w:p w:rsidR="00613154" w:rsidRDefault="0061315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54"/>
    <w:rsid w:val="00613154"/>
    <w:rsid w:val="007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caption"/>
    <w:basedOn w:val="a"/>
    <w:next w:val="a"/>
    <w:link w:val="a7"/>
    <w:pPr>
      <w:spacing w:before="120" w:after="240"/>
      <w:jc w:val="center"/>
    </w:pPr>
    <w:rPr>
      <w:b/>
      <w:sz w:val="24"/>
    </w:rPr>
  </w:style>
  <w:style w:type="character" w:customStyle="1" w:styleId="a7">
    <w:name w:val="Название объекта Знак"/>
    <w:basedOn w:val="1"/>
    <w:link w:val="a6"/>
    <w:rPr>
      <w:b/>
      <w:sz w:val="24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6"/>
    </w:rPr>
  </w:style>
  <w:style w:type="paragraph" w:customStyle="1" w:styleId="17">
    <w:name w:val="Номер страницы1"/>
    <w:basedOn w:val="13"/>
    <w:link w:val="ab"/>
  </w:style>
  <w:style w:type="character" w:styleId="ab">
    <w:name w:val="page number"/>
    <w:basedOn w:val="a0"/>
    <w:link w:val="17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1"/>
    <w:link w:val="ae"/>
    <w:rPr>
      <w:sz w:val="28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caption"/>
    <w:basedOn w:val="a"/>
    <w:next w:val="a"/>
    <w:link w:val="a7"/>
    <w:pPr>
      <w:spacing w:before="120" w:after="240"/>
      <w:jc w:val="center"/>
    </w:pPr>
    <w:rPr>
      <w:b/>
      <w:sz w:val="24"/>
    </w:rPr>
  </w:style>
  <w:style w:type="character" w:customStyle="1" w:styleId="a7">
    <w:name w:val="Название объекта Знак"/>
    <w:basedOn w:val="1"/>
    <w:link w:val="a6"/>
    <w:rPr>
      <w:b/>
      <w:sz w:val="24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6"/>
    </w:rPr>
  </w:style>
  <w:style w:type="paragraph" w:customStyle="1" w:styleId="17">
    <w:name w:val="Номер страницы1"/>
    <w:basedOn w:val="13"/>
    <w:link w:val="ab"/>
  </w:style>
  <w:style w:type="character" w:styleId="ab">
    <w:name w:val="page number"/>
    <w:basedOn w:val="a0"/>
    <w:link w:val="17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1"/>
    <w:link w:val="ae"/>
    <w:rPr>
      <w:sz w:val="28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D747-EC61-43B0-841D-B762CC61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2020-09-28T02:29:00Z</dcterms:created>
  <dcterms:modified xsi:type="dcterms:W3CDTF">2020-09-28T02:29:00Z</dcterms:modified>
</cp:coreProperties>
</file>