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F3" w:rsidRPr="00397BC3" w:rsidRDefault="00BC6AF3">
      <w:pPr>
        <w:rPr>
          <w:b w:val="0"/>
          <w:u w:val="none"/>
        </w:rPr>
      </w:pPr>
    </w:p>
    <w:p w:rsidR="00397BC3" w:rsidRPr="00397BC3" w:rsidRDefault="00397BC3" w:rsidP="00397BC3">
      <w:pPr>
        <w:rPr>
          <w:b w:val="0"/>
          <w:sz w:val="28"/>
          <w:szCs w:val="28"/>
          <w:u w:val="none"/>
        </w:rPr>
      </w:pPr>
      <w:proofErr w:type="gramStart"/>
      <w:r w:rsidRPr="00397BC3">
        <w:rPr>
          <w:b w:val="0"/>
          <w:sz w:val="28"/>
          <w:szCs w:val="28"/>
          <w:u w:val="none"/>
        </w:rPr>
        <w:t>Межрайонная</w:t>
      </w:r>
      <w:proofErr w:type="gramEnd"/>
      <w:r w:rsidRPr="00397BC3">
        <w:rPr>
          <w:b w:val="0"/>
          <w:sz w:val="28"/>
          <w:szCs w:val="28"/>
          <w:u w:val="none"/>
        </w:rPr>
        <w:t xml:space="preserve"> ИФНС России №5 по Забайкальскому краю информирует:</w:t>
      </w:r>
    </w:p>
    <w:p w:rsidR="00397BC3" w:rsidRPr="00397BC3" w:rsidRDefault="00397BC3" w:rsidP="00397BC3">
      <w:pPr>
        <w:rPr>
          <w:b w:val="0"/>
          <w:u w:val="none"/>
        </w:rPr>
      </w:pPr>
    </w:p>
    <w:p w:rsidR="00397BC3" w:rsidRPr="00397BC3" w:rsidRDefault="00397BC3" w:rsidP="00397BC3">
      <w:pPr>
        <w:jc w:val="center"/>
        <w:rPr>
          <w:sz w:val="28"/>
          <w:szCs w:val="28"/>
          <w:u w:val="none"/>
        </w:rPr>
      </w:pPr>
      <w:r w:rsidRPr="00397BC3">
        <w:rPr>
          <w:sz w:val="28"/>
          <w:szCs w:val="28"/>
          <w:u w:val="none"/>
        </w:rPr>
        <w:t>ПОЛУЧИТЕ ИНН</w:t>
      </w:r>
    </w:p>
    <w:p w:rsidR="00397BC3" w:rsidRPr="00397BC3" w:rsidRDefault="00397BC3" w:rsidP="00397BC3">
      <w:pPr>
        <w:pStyle w:val="a3"/>
        <w:numPr>
          <w:ilvl w:val="0"/>
          <w:numId w:val="1"/>
        </w:numPr>
        <w:rPr>
          <w:b w:val="0"/>
          <w:u w:val="none"/>
        </w:rPr>
      </w:pPr>
      <w:r w:rsidRPr="00397BC3">
        <w:rPr>
          <w:b w:val="0"/>
          <w:u w:val="none"/>
        </w:rPr>
        <w:t>ЧЕРЕЗ ЛИЧНЫЙ КАБИНЕТ НА САЙТЕ ФНС РОССИИ www.nalog.gov.ru</w:t>
      </w:r>
    </w:p>
    <w:p w:rsidR="00397BC3" w:rsidRPr="00397BC3" w:rsidRDefault="00397BC3" w:rsidP="00397BC3">
      <w:pPr>
        <w:pStyle w:val="a3"/>
        <w:numPr>
          <w:ilvl w:val="0"/>
          <w:numId w:val="1"/>
        </w:numPr>
        <w:rPr>
          <w:b w:val="0"/>
          <w:u w:val="none"/>
        </w:rPr>
      </w:pPr>
      <w:r w:rsidRPr="00397BC3">
        <w:rPr>
          <w:b w:val="0"/>
          <w:u w:val="none"/>
        </w:rPr>
        <w:t>ЧЕРЕЗ МОБИЛЬНОЕ ПРИЛОЖЕНИЕ</w:t>
      </w:r>
      <w:r w:rsidRPr="00397BC3">
        <w:rPr>
          <w:b w:val="0"/>
          <w:u w:val="none"/>
        </w:rPr>
        <w:t xml:space="preserve"> </w:t>
      </w:r>
      <w:r w:rsidRPr="00397BC3">
        <w:rPr>
          <w:b w:val="0"/>
          <w:u w:val="none"/>
        </w:rPr>
        <w:t xml:space="preserve">"НАЛОГИ ФЛ" (приложение доступно для скачивания в </w:t>
      </w:r>
      <w:proofErr w:type="spellStart"/>
      <w:r w:rsidRPr="00397BC3">
        <w:rPr>
          <w:b w:val="0"/>
          <w:u w:val="none"/>
        </w:rPr>
        <w:t>Apple</w:t>
      </w:r>
      <w:proofErr w:type="spellEnd"/>
      <w:r w:rsidRPr="00397BC3">
        <w:rPr>
          <w:b w:val="0"/>
          <w:u w:val="none"/>
        </w:rPr>
        <w:t xml:space="preserve"> </w:t>
      </w:r>
      <w:proofErr w:type="spellStart"/>
      <w:r w:rsidRPr="00397BC3">
        <w:rPr>
          <w:b w:val="0"/>
          <w:u w:val="none"/>
        </w:rPr>
        <w:t>Store</w:t>
      </w:r>
      <w:proofErr w:type="spellEnd"/>
      <w:r w:rsidRPr="00397BC3">
        <w:rPr>
          <w:b w:val="0"/>
          <w:u w:val="none"/>
        </w:rPr>
        <w:t xml:space="preserve"> для операционной системы IOS, </w:t>
      </w:r>
      <w:proofErr w:type="spellStart"/>
      <w:r w:rsidRPr="00397BC3">
        <w:rPr>
          <w:b w:val="0"/>
          <w:u w:val="none"/>
        </w:rPr>
        <w:t>Google</w:t>
      </w:r>
      <w:proofErr w:type="spellEnd"/>
      <w:r w:rsidRPr="00397BC3">
        <w:rPr>
          <w:b w:val="0"/>
          <w:u w:val="none"/>
        </w:rPr>
        <w:t xml:space="preserve"> </w:t>
      </w:r>
      <w:proofErr w:type="spellStart"/>
      <w:r w:rsidRPr="00397BC3">
        <w:rPr>
          <w:b w:val="0"/>
          <w:u w:val="none"/>
        </w:rPr>
        <w:t>Market</w:t>
      </w:r>
      <w:proofErr w:type="spellEnd"/>
      <w:r w:rsidRPr="00397BC3">
        <w:rPr>
          <w:b w:val="0"/>
          <w:u w:val="none"/>
        </w:rPr>
        <w:t xml:space="preserve"> для операционной системы </w:t>
      </w:r>
      <w:proofErr w:type="spellStart"/>
      <w:r w:rsidRPr="00397BC3">
        <w:rPr>
          <w:b w:val="0"/>
          <w:u w:val="none"/>
        </w:rPr>
        <w:t>Android</w:t>
      </w:r>
      <w:proofErr w:type="spellEnd"/>
      <w:r w:rsidRPr="00397BC3">
        <w:rPr>
          <w:b w:val="0"/>
          <w:u w:val="none"/>
        </w:rPr>
        <w:t>)</w:t>
      </w:r>
    </w:p>
    <w:p w:rsidR="00397BC3" w:rsidRPr="00397BC3" w:rsidRDefault="00397BC3" w:rsidP="00397BC3">
      <w:pPr>
        <w:rPr>
          <w:b w:val="0"/>
          <w:u w:val="none"/>
        </w:rPr>
      </w:pPr>
      <w:r w:rsidRPr="00397BC3">
        <w:rPr>
          <w:b w:val="0"/>
          <w:u w:val="none"/>
        </w:rPr>
        <w:t xml:space="preserve"> </w:t>
      </w:r>
    </w:p>
    <w:p w:rsidR="00397BC3" w:rsidRPr="00397BC3" w:rsidRDefault="00397BC3" w:rsidP="00397BC3">
      <w:pPr>
        <w:jc w:val="both"/>
        <w:rPr>
          <w:b w:val="0"/>
          <w:sz w:val="28"/>
          <w:szCs w:val="28"/>
          <w:u w:val="none"/>
        </w:rPr>
      </w:pPr>
      <w:r w:rsidRPr="00397BC3">
        <w:rPr>
          <w:b w:val="0"/>
          <w:sz w:val="28"/>
          <w:szCs w:val="28"/>
          <w:u w:val="none"/>
        </w:rPr>
        <w:t>После входа в Личный кабинет на сайте или через приложение сгенерируйте электронную цифровую подпись в разделе "Профиль". Она понадобится Вам для подписания заявления о получении ИНН</w:t>
      </w:r>
    </w:p>
    <w:p w:rsidR="00397BC3" w:rsidRPr="00397BC3" w:rsidRDefault="00397BC3" w:rsidP="00397BC3">
      <w:pPr>
        <w:jc w:val="both"/>
        <w:rPr>
          <w:b w:val="0"/>
          <w:sz w:val="28"/>
          <w:szCs w:val="28"/>
          <w:u w:val="none"/>
        </w:rPr>
      </w:pPr>
      <w:r w:rsidRPr="00397BC3">
        <w:rPr>
          <w:b w:val="0"/>
          <w:sz w:val="28"/>
          <w:szCs w:val="28"/>
          <w:u w:val="none"/>
        </w:rPr>
        <w:t xml:space="preserve"> В разделе "Жизненные ситуации" -</w:t>
      </w:r>
      <w:r w:rsidRPr="00397BC3">
        <w:rPr>
          <w:b w:val="0"/>
          <w:sz w:val="28"/>
          <w:szCs w:val="28"/>
          <w:u w:val="none"/>
        </w:rPr>
        <w:t xml:space="preserve"> </w:t>
      </w:r>
      <w:r w:rsidRPr="00397BC3">
        <w:rPr>
          <w:b w:val="0"/>
          <w:sz w:val="28"/>
          <w:szCs w:val="28"/>
          <w:u w:val="none"/>
        </w:rPr>
        <w:t>"Документы и справки"</w:t>
      </w:r>
      <w:r w:rsidRPr="00397BC3">
        <w:rPr>
          <w:b w:val="0"/>
          <w:sz w:val="28"/>
          <w:szCs w:val="28"/>
          <w:u w:val="none"/>
        </w:rPr>
        <w:t xml:space="preserve"> </w:t>
      </w:r>
      <w:r w:rsidRPr="00397BC3">
        <w:rPr>
          <w:b w:val="0"/>
          <w:sz w:val="28"/>
          <w:szCs w:val="28"/>
          <w:u w:val="none"/>
        </w:rPr>
        <w:t>выберите "Получить свидетельство ИНН"</w:t>
      </w:r>
    </w:p>
    <w:p w:rsidR="00397BC3" w:rsidRPr="00397BC3" w:rsidRDefault="00397BC3" w:rsidP="00397BC3">
      <w:pPr>
        <w:jc w:val="both"/>
        <w:rPr>
          <w:b w:val="0"/>
          <w:sz w:val="28"/>
          <w:szCs w:val="28"/>
          <w:u w:val="none"/>
        </w:rPr>
      </w:pPr>
      <w:r w:rsidRPr="00397BC3">
        <w:rPr>
          <w:b w:val="0"/>
          <w:sz w:val="28"/>
          <w:szCs w:val="28"/>
          <w:u w:val="none"/>
        </w:rPr>
        <w:t>Заявление сформируется автоматически, Вам необходимо только подписать его и подтвердить отправку в налоговый орган по месту учета</w:t>
      </w:r>
    </w:p>
    <w:p w:rsidR="00397BC3" w:rsidRPr="00397BC3" w:rsidRDefault="00397BC3" w:rsidP="00397BC3">
      <w:pPr>
        <w:jc w:val="both"/>
        <w:rPr>
          <w:b w:val="0"/>
          <w:sz w:val="28"/>
          <w:szCs w:val="28"/>
          <w:u w:val="none"/>
        </w:rPr>
      </w:pPr>
      <w:r w:rsidRPr="00397BC3">
        <w:rPr>
          <w:b w:val="0"/>
          <w:sz w:val="28"/>
          <w:szCs w:val="28"/>
          <w:u w:val="none"/>
        </w:rPr>
        <w:t>На следующий день свидетельство о постановке на учет отобразится</w:t>
      </w:r>
      <w:r w:rsidRPr="00397BC3">
        <w:rPr>
          <w:b w:val="0"/>
          <w:sz w:val="28"/>
          <w:szCs w:val="28"/>
          <w:u w:val="none"/>
        </w:rPr>
        <w:t xml:space="preserve"> </w:t>
      </w:r>
      <w:r w:rsidRPr="00397BC3">
        <w:rPr>
          <w:b w:val="0"/>
          <w:sz w:val="28"/>
          <w:szCs w:val="28"/>
          <w:u w:val="none"/>
        </w:rPr>
        <w:t>в разделе "Профиль" (вкладка "Персональные данные")</w:t>
      </w:r>
      <w:r w:rsidRPr="00397BC3">
        <w:rPr>
          <w:b w:val="0"/>
          <w:sz w:val="28"/>
          <w:szCs w:val="28"/>
          <w:u w:val="none"/>
        </w:rPr>
        <w:t xml:space="preserve"> </w:t>
      </w:r>
      <w:r w:rsidRPr="00397BC3">
        <w:rPr>
          <w:b w:val="0"/>
          <w:sz w:val="28"/>
          <w:szCs w:val="28"/>
          <w:u w:val="none"/>
        </w:rPr>
        <w:t>с возможностью скачивания неограниченное количество раз.</w:t>
      </w:r>
    </w:p>
    <w:p w:rsidR="00397BC3" w:rsidRPr="00397BC3" w:rsidRDefault="00397BC3" w:rsidP="00397BC3">
      <w:pPr>
        <w:rPr>
          <w:b w:val="0"/>
          <w:u w:val="none"/>
        </w:rPr>
      </w:pPr>
      <w:r w:rsidRPr="00397BC3">
        <w:rPr>
          <w:b w:val="0"/>
          <w:u w:val="none"/>
        </w:rPr>
        <w:t xml:space="preserve"> </w:t>
      </w:r>
    </w:p>
    <w:p w:rsidR="00397BC3" w:rsidRPr="00397BC3" w:rsidRDefault="00397BC3" w:rsidP="00397BC3">
      <w:pPr>
        <w:rPr>
          <w:b w:val="0"/>
          <w:sz w:val="28"/>
          <w:szCs w:val="28"/>
          <w:u w:val="none"/>
          <w:lang w:val="en-US"/>
        </w:rPr>
      </w:pPr>
      <w:r w:rsidRPr="00397BC3">
        <w:rPr>
          <w:b w:val="0"/>
          <w:sz w:val="28"/>
          <w:szCs w:val="28"/>
          <w:u w:val="none"/>
        </w:rPr>
        <w:t xml:space="preserve">Удобно! Просто! </w:t>
      </w:r>
      <w:proofErr w:type="spellStart"/>
      <w:r w:rsidRPr="00397BC3">
        <w:rPr>
          <w:b w:val="0"/>
          <w:sz w:val="28"/>
          <w:szCs w:val="28"/>
          <w:u w:val="none"/>
        </w:rPr>
        <w:t>Электронно</w:t>
      </w:r>
      <w:proofErr w:type="spellEnd"/>
      <w:r w:rsidRPr="00397BC3">
        <w:rPr>
          <w:b w:val="0"/>
          <w:sz w:val="28"/>
          <w:szCs w:val="28"/>
          <w:u w:val="none"/>
        </w:rPr>
        <w:t>!</w:t>
      </w:r>
    </w:p>
    <w:p w:rsidR="00397BC3" w:rsidRPr="00397BC3" w:rsidRDefault="00397BC3" w:rsidP="00397BC3">
      <w:pPr>
        <w:rPr>
          <w:b w:val="0"/>
          <w:sz w:val="28"/>
          <w:szCs w:val="28"/>
          <w:u w:val="none"/>
          <w:lang w:val="en-US"/>
        </w:rPr>
      </w:pPr>
      <w:r w:rsidRPr="00397BC3">
        <w:rPr>
          <w:b w:val="0"/>
          <w:sz w:val="28"/>
          <w:szCs w:val="28"/>
          <w:u w:val="none"/>
          <w:lang w:val="en-US"/>
        </w:rPr>
        <w:t xml:space="preserve">8(800)-222-22-22 </w:t>
      </w:r>
      <w:r>
        <w:rPr>
          <w:b w:val="0"/>
          <w:sz w:val="28"/>
          <w:szCs w:val="28"/>
          <w:u w:val="none"/>
          <w:lang w:val="en-US"/>
        </w:rPr>
        <w:t xml:space="preserve">    </w:t>
      </w:r>
      <w:bookmarkStart w:id="0" w:name="_GoBack"/>
      <w:bookmarkEnd w:id="0"/>
      <w:r w:rsidRPr="00397BC3">
        <w:rPr>
          <w:b w:val="0"/>
          <w:sz w:val="28"/>
          <w:szCs w:val="28"/>
          <w:u w:val="none"/>
          <w:lang w:val="en-US"/>
        </w:rPr>
        <w:t>www.nalog.gov.ru</w:t>
      </w:r>
    </w:p>
    <w:sectPr w:rsidR="00397BC3" w:rsidRPr="0039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2359"/>
    <w:multiLevelType w:val="hybridMultilevel"/>
    <w:tmpl w:val="22208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C3"/>
    <w:rsid w:val="00397BC3"/>
    <w:rsid w:val="00B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Дугарнимаева Цындыма Баясхалановна</dc:creator>
  <cp:lastModifiedBy>Дугарнимаева Цындыма Баясхалановна</cp:lastModifiedBy>
  <cp:revision>1</cp:revision>
  <dcterms:created xsi:type="dcterms:W3CDTF">2021-09-16T04:44:00Z</dcterms:created>
  <dcterms:modified xsi:type="dcterms:W3CDTF">2021-09-16T04:50:00Z</dcterms:modified>
</cp:coreProperties>
</file>