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1A55C5">
        <w:rPr>
          <w:szCs w:val="28"/>
        </w:rPr>
        <w:t>22</w:t>
      </w:r>
      <w:r w:rsidRPr="00F8683D">
        <w:rPr>
          <w:szCs w:val="28"/>
        </w:rPr>
        <w:t xml:space="preserve">» </w:t>
      </w:r>
      <w:r w:rsidR="00F82375">
        <w:rPr>
          <w:szCs w:val="28"/>
        </w:rPr>
        <w:t>ноября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E0BC8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1A55C5">
        <w:rPr>
          <w:szCs w:val="28"/>
        </w:rPr>
        <w:t>785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E849A5">
        <w:rPr>
          <w:rFonts w:ascii="Times New Roman" w:hAnsi="Times New Roman" w:cs="Times New Roman"/>
          <w:sz w:val="28"/>
          <w:szCs w:val="28"/>
        </w:rPr>
        <w:t xml:space="preserve">ул. </w:t>
      </w:r>
      <w:r w:rsidR="00F82375">
        <w:rPr>
          <w:rFonts w:ascii="Times New Roman" w:hAnsi="Times New Roman" w:cs="Times New Roman"/>
          <w:sz w:val="28"/>
          <w:szCs w:val="28"/>
        </w:rPr>
        <w:t>Новая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F82375">
        <w:rPr>
          <w:rFonts w:ascii="Times New Roman" w:hAnsi="Times New Roman" w:cs="Times New Roman"/>
          <w:sz w:val="28"/>
          <w:szCs w:val="28"/>
        </w:rPr>
        <w:t>22/2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>край, Борзинский район, г. Борзя, ул.</w:t>
      </w:r>
      <w:r w:rsidR="00C365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375">
        <w:rPr>
          <w:rFonts w:ascii="Times New Roman" w:hAnsi="Times New Roman" w:cs="Times New Roman"/>
          <w:b w:val="0"/>
          <w:sz w:val="28"/>
          <w:szCs w:val="28"/>
        </w:rPr>
        <w:t>Новая</w:t>
      </w:r>
      <w:r w:rsidR="00C365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82375">
        <w:rPr>
          <w:rFonts w:ascii="Times New Roman" w:hAnsi="Times New Roman" w:cs="Times New Roman"/>
          <w:b w:val="0"/>
          <w:sz w:val="28"/>
          <w:szCs w:val="28"/>
        </w:rPr>
        <w:t>22/</w:t>
      </w:r>
      <w:r w:rsidR="00C36532">
        <w:rPr>
          <w:rFonts w:ascii="Times New Roman" w:hAnsi="Times New Roman" w:cs="Times New Roman"/>
          <w:b w:val="0"/>
          <w:sz w:val="28"/>
          <w:szCs w:val="28"/>
        </w:rPr>
        <w:t>2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>малоэтажная многоквартирная жилая застройка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F82375">
        <w:rPr>
          <w:szCs w:val="28"/>
        </w:rPr>
        <w:t xml:space="preserve">о дня его </w:t>
      </w:r>
      <w:r w:rsidR="001C0484" w:rsidRPr="00F8683D">
        <w:rPr>
          <w:szCs w:val="28"/>
        </w:rPr>
        <w:t>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2252A3" w:rsidRDefault="002252A3" w:rsidP="008412D7">
      <w:pPr>
        <w:jc w:val="both"/>
        <w:rPr>
          <w:szCs w:val="28"/>
        </w:rPr>
      </w:pPr>
    </w:p>
    <w:p w:rsidR="00F82375" w:rsidRPr="00F8683D" w:rsidRDefault="00F82375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F82375" w:rsidP="008412D7">
      <w:pPr>
        <w:jc w:val="both"/>
        <w:rPr>
          <w:szCs w:val="28"/>
        </w:rPr>
      </w:pPr>
      <w:r>
        <w:rPr>
          <w:szCs w:val="28"/>
        </w:rPr>
        <w:t>ИО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          </w:t>
      </w:r>
      <w:r>
        <w:rPr>
          <w:szCs w:val="28"/>
        </w:rPr>
        <w:t>А.В. Савватеев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A55C5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849A5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2375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2018-03-27T02:47:00Z</cp:lastPrinted>
  <dcterms:created xsi:type="dcterms:W3CDTF">2018-11-16T07:53:00Z</dcterms:created>
  <dcterms:modified xsi:type="dcterms:W3CDTF">2018-11-26T03:05:00Z</dcterms:modified>
</cp:coreProperties>
</file>