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36" w:rsidRDefault="002D226A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15000" cy="4013200"/>
            <wp:effectExtent l="19050" t="0" r="0" b="0"/>
            <wp:docPr id="1" name="Рисунок 1" descr="http://phrue.minsk.edu.by/ru/sm_full.aspx?guid=66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rue.minsk.edu.by/ru/sm_full.aspx?guid=665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000000"/>
          <w:shd w:val="clear" w:color="auto" w:fill="FFFFFF"/>
        </w:rPr>
        <w:t>Применение забайкальцами систем оповещения и сигнализации стало необходимым элементом не только на предприятиях, но и в быту. Они помогают обнаружить очаг возгорания на начальной стадии и устранить его с помощью первичных средств пожаротушения.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Один из самых эффективных приборов – автономный пожарный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извещатель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реагирующий на дым и подающий громкий сигнал, который способен разбудить даже крепко спящего человека.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Дым при возгорании поднимается вверх и скапливается у потолка, а потом опускается вниз. Поэтому целесообразно установить пожарный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извещатель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именно на потолке. Причем сделать это можно самостоятельно, автономные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извещатели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не требуют прокладки специальных линий пожарной сигнализации и применения дополнительного оборудования.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Для сохранения работоспособности прибора нужно не реже одного раза в год менять батарейки. Во избежание ложных срабатываний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извещателя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из-за осевшей пыли, требуется периодически продувать пылесосом камеру с оптико-электронным датчиком.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Правила эксплуатации пожарных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извещателей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достаточно просты, а их стоимость неизмеримо ниже, чем потери даже от самого небольшого возгорания. Установив такой прибор в своем жилье, вы можете быть уверены, что сохраните не только имущество, но и свою жизнь!</w:t>
      </w:r>
    </w:p>
    <w:p w:rsidR="002D226A" w:rsidRDefault="002D226A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22600" cy="3810000"/>
            <wp:effectExtent l="19050" t="0" r="6350" b="0"/>
            <wp:docPr id="2" name="Рисунок 4" descr="http://supertehnology.ru/d/287686/d/montaj-pojarnoy-signaliz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pertehnology.ru/d/287686/d/montaj-pojarnoy-signalizac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26A" w:rsidRDefault="00910176">
      <w:r>
        <w:t>Информация взята с официального с</w:t>
      </w:r>
      <w:r w:rsidR="002D226A">
        <w:t>айт</w:t>
      </w:r>
      <w:r>
        <w:t xml:space="preserve">а </w:t>
      </w:r>
      <w:r w:rsidR="002D226A">
        <w:t xml:space="preserve"> МЧС Забайкальского края </w:t>
      </w:r>
      <w:r w:rsidR="002D226A" w:rsidRPr="002D226A">
        <w:t>http://75.mchs.gov.ru/pressroom/news/item/7660915/</w:t>
      </w:r>
    </w:p>
    <w:sectPr w:rsidR="002D226A" w:rsidSect="008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226A"/>
    <w:rsid w:val="002D226A"/>
    <w:rsid w:val="00373D6A"/>
    <w:rsid w:val="008D4236"/>
    <w:rsid w:val="00910176"/>
    <w:rsid w:val="00D5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22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Sekretar</cp:lastModifiedBy>
  <cp:revision>2</cp:revision>
  <dcterms:created xsi:type="dcterms:W3CDTF">2018-11-07T02:47:00Z</dcterms:created>
  <dcterms:modified xsi:type="dcterms:W3CDTF">2018-11-08T00:38:00Z</dcterms:modified>
</cp:coreProperties>
</file>