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Администрация городского поселения «Борзинское»</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r w:rsidRPr="00056AE4">
        <w:rPr>
          <w:rFonts w:ascii="Arial" w:eastAsia="Times New Roman" w:hAnsi="Arial" w:cs="Arial"/>
          <w:b/>
          <w:bCs/>
          <w:color w:val="666666"/>
          <w:sz w:val="18"/>
          <w:szCs w:val="18"/>
          <w:lang w:eastAsia="ru-RU"/>
        </w:rPr>
        <w:t>ПОСТАНОВЛЕНИЕ</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«10» декабря  2015 года                                                                        № 1011                   </w:t>
      </w:r>
      <w:r w:rsidRPr="00056AE4">
        <w:rPr>
          <w:rFonts w:ascii="Arial" w:eastAsia="Times New Roman" w:hAnsi="Arial" w:cs="Arial"/>
          <w:b/>
          <w:bCs/>
          <w:color w:val="666666"/>
          <w:sz w:val="18"/>
          <w:szCs w:val="18"/>
          <w:lang w:eastAsia="ru-RU"/>
        </w:rPr>
        <w:t>город Борзя</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r w:rsidRPr="00056AE4">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39.9, 39.14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«Борзинское» », статьями 37, 38 Устава  городского поселения «Борзинское»,  администрация городского поселения «Борзинское»,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п о с т а н о в л я е т:</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 Утвердить прилагаемый Административный регламент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 Признать утратившим силу Постановление администрации городского поселения «Борзинское» №463 от 14 июля 2015 года «Предоставление земельного участка, находящегося в государственной или муниципальной собственности в постоянное (бессрочное) пользование».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И.о. руководителя администрации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городского поселения «Борзинское»                                  А. В. Макушев</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УТВЕРЖДЕН</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постановлением администрации</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городского поселения «Борзинское»</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от «___» ________ 2015 года №___</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Административный регламент</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tLeast"/>
        <w:outlineLvl w:val="0"/>
        <w:rPr>
          <w:rFonts w:ascii="Arial" w:eastAsia="Times New Roman" w:hAnsi="Arial" w:cs="Arial"/>
          <w:color w:val="666666"/>
          <w:kern w:val="36"/>
          <w:sz w:val="24"/>
          <w:szCs w:val="24"/>
          <w:lang w:eastAsia="ru-RU"/>
        </w:rPr>
      </w:pPr>
      <w:r w:rsidRPr="00056AE4">
        <w:rPr>
          <w:rFonts w:ascii="Arial" w:eastAsia="Times New Roman" w:hAnsi="Arial" w:cs="Arial"/>
          <w:color w:val="666666"/>
          <w:kern w:val="36"/>
          <w:sz w:val="24"/>
          <w:szCs w:val="24"/>
          <w:lang w:eastAsia="ru-RU"/>
        </w:rPr>
        <w:t>1. Общие положения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Предмет регулирования административного регламента</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1.1. Настоящий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целях оптимизации и регламентации процессов по предоставлению муниципальной услуги по предоставлению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администрации городского поселения «Борзинское» (далее – Исполнитель).</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Круг заявителей</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1.2. Муниципальная услуга предоставляется 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органам государственной власти и органам местного самоуправления;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государственным и муниципальным учреждениям (бюджетным, казенным, автономным);</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казенным предприятиям;</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центрам исторического наследия президентов Российской Федерации, прекративших исполнение своих полномочий.</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lastRenderedPageBreak/>
        <w:t>1.3. 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Требования к порядку информирования о предоставлении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1.4. Местонахождение Исполнителя: 674600, Забайкальский край, Борзинский район, г.Борзя, ул. Савватеевская, д.23, кааб. №33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График работы Исполнителя: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понедельник –: пятница 8:00 – 17:00;</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обеденный перерыв: 12:00 – 13:00;</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выходные дни: суббота, воскресенье.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предпраздничные дни продолжительность времени работы Исполнителя сокращается на 1 час.</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 официальном сайте Исполнителя </w:t>
      </w:r>
      <w:hyperlink r:id="rId5" w:history="1">
        <w:r w:rsidRPr="00056AE4">
          <w:rPr>
            <w:rFonts w:ascii="Arial" w:eastAsia="Times New Roman" w:hAnsi="Arial" w:cs="Arial"/>
            <w:color w:val="1DB7B1"/>
            <w:sz w:val="18"/>
            <w:szCs w:val="18"/>
            <w:lang w:eastAsia="ru-RU"/>
          </w:rPr>
          <w:t>http://www</w:t>
        </w:r>
      </w:hyperlink>
      <w:r w:rsidRPr="00056AE4">
        <w:rPr>
          <w:rFonts w:ascii="Arial" w:eastAsia="Times New Roman" w:hAnsi="Arial" w:cs="Arial"/>
          <w:color w:val="666666"/>
          <w:sz w:val="18"/>
          <w:szCs w:val="18"/>
          <w:u w:val="single"/>
          <w:lang w:eastAsia="ru-RU"/>
        </w:rPr>
        <w:t> adm-borzya.ru</w:t>
      </w:r>
      <w:r w:rsidRPr="00056AE4">
        <w:rPr>
          <w:rFonts w:ascii="Arial" w:eastAsia="Times New Roman" w:hAnsi="Arial" w:cs="Arial"/>
          <w:color w:val="666666"/>
          <w:sz w:val="18"/>
          <w:szCs w:val="18"/>
          <w:lang w:eastAsia="ru-RU"/>
        </w:rPr>
        <w:t> в информационно-телекоммуникационной сети «Интернет»;</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6" w:history="1">
        <w:r w:rsidRPr="00056AE4">
          <w:rPr>
            <w:rFonts w:ascii="Arial" w:eastAsia="Times New Roman" w:hAnsi="Arial" w:cs="Arial"/>
            <w:color w:val="1DB7B1"/>
            <w:sz w:val="18"/>
            <w:szCs w:val="18"/>
            <w:lang w:eastAsia="ru-RU"/>
          </w:rPr>
          <w:t>http://www.pgu.e-zab.ru</w:t>
        </w:r>
      </w:hyperlink>
      <w:r w:rsidRPr="00056AE4">
        <w:rPr>
          <w:rFonts w:ascii="Arial" w:eastAsia="Times New Roman" w:hAnsi="Arial" w:cs="Arial"/>
          <w:color w:val="666666"/>
          <w:sz w:val="18"/>
          <w:szCs w:val="18"/>
          <w:lang w:eastAsia="ru-RU"/>
        </w:rPr>
        <w:t>;</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 информационных стендах в местах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Указанная информация может быть получена в порядке консультирования.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индивидуальное консультирование лично;</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индивидуальное консультирование по почте (по электронной почте);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индивидуальное консультирование по телефону;</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публичное письменное консультирование;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публичное устное консультирование.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1.8. Индивидуальное консультирование лично (индивидуальное устное консультирование).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Время ожидания заинтересованного лица при индивидуальном устном консультировании не может превышать 15 минут.</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1.9. Индивидуальное консультирование по почте (по электронной почте).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Датой получения Исполнителем обращения заинтересованного лица является дата его регистрации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1.10. Индивидуальное консультирование по телефону.</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Время разговора не должно превышать 10 минут.</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1.11. Публичное письменное консультирование.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hyperlink r:id="rId7" w:history="1">
        <w:r w:rsidRPr="00056AE4">
          <w:rPr>
            <w:rFonts w:ascii="Arial" w:eastAsia="Times New Roman" w:hAnsi="Arial" w:cs="Arial"/>
            <w:color w:val="1DB7B1"/>
            <w:sz w:val="18"/>
            <w:szCs w:val="18"/>
            <w:lang w:eastAsia="ru-RU"/>
          </w:rPr>
          <w:t>http://www</w:t>
        </w:r>
      </w:hyperlink>
      <w:r w:rsidRPr="00056AE4">
        <w:rPr>
          <w:rFonts w:ascii="Arial" w:eastAsia="Times New Roman" w:hAnsi="Arial" w:cs="Arial"/>
          <w:color w:val="666666"/>
          <w:sz w:val="18"/>
          <w:szCs w:val="18"/>
          <w:u w:val="single"/>
          <w:lang w:eastAsia="ru-RU"/>
        </w:rPr>
        <w:t> adm-borzya.ru</w:t>
      </w:r>
      <w:r w:rsidRPr="00056AE4">
        <w:rPr>
          <w:rFonts w:ascii="Arial" w:eastAsia="Times New Roman" w:hAnsi="Arial" w:cs="Arial"/>
          <w:color w:val="666666"/>
          <w:sz w:val="18"/>
          <w:szCs w:val="18"/>
          <w:lang w:eastAsia="ru-RU"/>
        </w:rPr>
        <w:t> ) и на Портале государственных и муниципальных услуг в информационно-телекоммуникационной сети «Интернет».</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lastRenderedPageBreak/>
        <w:t>Консультирование путем публикации информационных материалов на официальном сайте Исполнителя  (</w:t>
      </w:r>
      <w:hyperlink r:id="rId8" w:history="1">
        <w:r w:rsidRPr="00056AE4">
          <w:rPr>
            <w:rFonts w:ascii="Arial" w:eastAsia="Times New Roman" w:hAnsi="Arial" w:cs="Arial"/>
            <w:color w:val="1DB7B1"/>
            <w:sz w:val="18"/>
            <w:szCs w:val="18"/>
            <w:lang w:eastAsia="ru-RU"/>
          </w:rPr>
          <w:t>http://www</w:t>
        </w:r>
      </w:hyperlink>
      <w:r w:rsidRPr="00056AE4">
        <w:rPr>
          <w:rFonts w:ascii="Arial" w:eastAsia="Times New Roman" w:hAnsi="Arial" w:cs="Arial"/>
          <w:color w:val="666666"/>
          <w:sz w:val="18"/>
          <w:szCs w:val="18"/>
          <w:u w:val="single"/>
          <w:lang w:eastAsia="ru-RU"/>
        </w:rPr>
        <w:t> adm-borzya.ru) </w:t>
      </w:r>
      <w:r w:rsidRPr="00056AE4">
        <w:rPr>
          <w:rFonts w:ascii="Arial" w:eastAsia="Times New Roman" w:hAnsi="Arial" w:cs="Arial"/>
          <w:color w:val="666666"/>
          <w:sz w:val="18"/>
          <w:szCs w:val="18"/>
          <w:lang w:eastAsia="ru-RU"/>
        </w:rPr>
        <w:t>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1.12. Публичное устное консультирование.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1.13.3. ответы на письменные обращения даются в простой, четкой и понятной форме в письменном виде и должны содержать:</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ответы на поставленные вопросы;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должность, фамилию и инициалы лица, подписавшего ответ;</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фамилию и инициалы исполнителя – лица, подготовившего ответ;</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наименование структурного подразделения Исполнителя;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номер телефона исполнителя – лица, подготовившего ответ;</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1.14. На стендах в местах предоставления муниципальной услуги размещаются следующие информационные материалы: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текст Административного регламента с приложениями (полная версия – на официальном сайте Исполнителя (</w:t>
      </w:r>
      <w:hyperlink r:id="rId9" w:history="1">
        <w:r w:rsidRPr="00056AE4">
          <w:rPr>
            <w:rFonts w:ascii="Arial" w:eastAsia="Times New Roman" w:hAnsi="Arial" w:cs="Arial"/>
            <w:color w:val="1DB7B1"/>
            <w:sz w:val="18"/>
            <w:szCs w:val="18"/>
            <w:lang w:eastAsia="ru-RU"/>
          </w:rPr>
          <w:t>http://www</w:t>
        </w:r>
      </w:hyperlink>
      <w:r w:rsidRPr="00056AE4">
        <w:rPr>
          <w:rFonts w:ascii="Arial" w:eastAsia="Times New Roman" w:hAnsi="Arial" w:cs="Arial"/>
          <w:color w:val="666666"/>
          <w:sz w:val="18"/>
          <w:szCs w:val="18"/>
          <w:u w:val="single"/>
          <w:lang w:eastAsia="ru-RU"/>
        </w:rPr>
        <w:t> adm-borzya.ru)</w:t>
      </w:r>
      <w:r w:rsidRPr="00056AE4">
        <w:rPr>
          <w:rFonts w:ascii="Arial" w:eastAsia="Times New Roman" w:hAnsi="Arial" w:cs="Arial"/>
          <w:color w:val="666666"/>
          <w:sz w:val="18"/>
          <w:szCs w:val="18"/>
          <w:lang w:eastAsia="ru-RU"/>
        </w:rPr>
        <w:t> в информационно-телекоммуникационной сети «Интернет», извлечения – на информационных стендах);</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выдержки из нормативных правовых актов по наиболее часто задаваемым вопросам;</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требования к письменному обращению о предоставлении консультации, образец обращения о предоставлении консультации;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перечень документов, направляемых заявителем, и требования, предъявляемые к этим документам;</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формы документов для заполнения, образцы заполнения документов, в том числе образец согласия на обработку персональных данных заявителя;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перечень оснований для отказа в предоставлении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порядок обжалования решения, действий или бездействия должностных лиц, предоставляющих муниципальную услугу.</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1.15. На официальном сайте Исполнителя (</w:t>
      </w:r>
      <w:hyperlink r:id="rId10" w:history="1">
        <w:r w:rsidRPr="00056AE4">
          <w:rPr>
            <w:rFonts w:ascii="Arial" w:eastAsia="Times New Roman" w:hAnsi="Arial" w:cs="Arial"/>
            <w:color w:val="1DB7B1"/>
            <w:sz w:val="18"/>
            <w:szCs w:val="18"/>
            <w:lang w:eastAsia="ru-RU"/>
          </w:rPr>
          <w:t>http://www</w:t>
        </w:r>
      </w:hyperlink>
      <w:r w:rsidRPr="00056AE4">
        <w:rPr>
          <w:rFonts w:ascii="Arial" w:eastAsia="Times New Roman" w:hAnsi="Arial" w:cs="Arial"/>
          <w:color w:val="666666"/>
          <w:sz w:val="18"/>
          <w:szCs w:val="18"/>
          <w:u w:val="single"/>
          <w:lang w:eastAsia="ru-RU"/>
        </w:rPr>
        <w:t> adm-borzya.ru)</w:t>
      </w:r>
      <w:r w:rsidRPr="00056AE4">
        <w:rPr>
          <w:rFonts w:ascii="Arial" w:eastAsia="Times New Roman" w:hAnsi="Arial" w:cs="Arial"/>
          <w:color w:val="666666"/>
          <w:sz w:val="18"/>
          <w:szCs w:val="18"/>
          <w:lang w:eastAsia="ru-RU"/>
        </w:rPr>
        <w:t> в информационно-телекоммуникационной сети «Интернет» размещаются следующие информационные материалы: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полное наименование и полные почтовые адреса Исполнителя и его структурных подразделений;</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справочные телефоны, по которым можно получить консультацию по порядку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адреса электронной почты Исполнителя и его структурных подразделений (должностных лиц);</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lastRenderedPageBreak/>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информационные материалы (полная версия), содержащиеся на стендах в местах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справочные телефоны, по которым можно получить консультацию по порядку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адреса электронной почты Исполнителя и его структурных подразделений (должностных лиц);</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по адресу: Забайкальский край, Борзинский район, г.Борзя, ул. Ленина, д. 23.</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Информация о постановке земельного участка на кадастровый учет и выдача кадастрового паспорта земельного участка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по адресу: Забайкальский край, Борзинский район, г.Борзя, ул. Ленина, д. 23.</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1.18. Блок-схема предоставления муниципальной услуги Исполнителем приводится в приложении 4 к Административному регламенту.</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tLeast"/>
        <w:outlineLvl w:val="0"/>
        <w:rPr>
          <w:rFonts w:ascii="Arial" w:eastAsia="Times New Roman" w:hAnsi="Arial" w:cs="Arial"/>
          <w:color w:val="666666"/>
          <w:kern w:val="36"/>
          <w:sz w:val="24"/>
          <w:szCs w:val="24"/>
          <w:lang w:eastAsia="ru-RU"/>
        </w:rPr>
      </w:pPr>
      <w:r w:rsidRPr="00056AE4">
        <w:rPr>
          <w:rFonts w:ascii="Arial" w:eastAsia="Times New Roman" w:hAnsi="Arial" w:cs="Arial"/>
          <w:color w:val="666666"/>
          <w:kern w:val="36"/>
          <w:sz w:val="24"/>
          <w:szCs w:val="24"/>
          <w:lang w:eastAsia="ru-RU"/>
        </w:rPr>
        <w:t>2. Стандарт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Наименование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2.1. 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Наименование органа, предоставляющего муниципальную услугу</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2.2. Муниципальную услугу предоставляет администрация городского поселения «Борзинское»;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2.3. В процессе предоставления муниципальной услуги Исполнитель взаимодействует с:</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Управлением Федеральной службы государственной регистрации, кадастра и картографии по Забайкальскому краю;</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Управлением Федеральной налоговой службы по Забайкальскому краю;</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Описание результата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2.4. Результатом предоставления муниципальной услуги является: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принятие решения о предоставлении в постоянное (бессрочное) пользование заявителю земельного участка;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подготовка мотивированного отказа в предоставлении земельного участка в постоянное (бессрочное) пользование.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Срок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2.5.  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 Исполнителем в срок не более чем тридцать дней со дня поступления заявления.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r:id="rId11" w:anchor="sub_39171" w:history="1">
        <w:r w:rsidRPr="00056AE4">
          <w:rPr>
            <w:rFonts w:ascii="Arial" w:eastAsia="Times New Roman" w:hAnsi="Arial" w:cs="Arial"/>
            <w:color w:val="1DB7B1"/>
            <w:sz w:val="18"/>
            <w:szCs w:val="18"/>
            <w:lang w:eastAsia="ru-RU"/>
          </w:rPr>
          <w:t>пункта 1</w:t>
        </w:r>
      </w:hyperlink>
      <w:r w:rsidRPr="00056AE4">
        <w:rPr>
          <w:rFonts w:ascii="Arial" w:eastAsia="Times New Roman" w:hAnsi="Arial" w:cs="Arial"/>
          <w:color w:val="666666"/>
          <w:sz w:val="18"/>
          <w:szCs w:val="18"/>
          <w:lang w:eastAsia="ru-RU"/>
        </w:rPr>
        <w:t>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r:id="rId12" w:anchor="sub_241" w:history="1">
        <w:r w:rsidRPr="00056AE4">
          <w:rPr>
            <w:rFonts w:ascii="Arial" w:eastAsia="Times New Roman" w:hAnsi="Arial" w:cs="Arial"/>
            <w:color w:val="1DB7B1"/>
            <w:sz w:val="18"/>
            <w:szCs w:val="18"/>
            <w:lang w:eastAsia="ru-RU"/>
          </w:rPr>
          <w:t>2</w:t>
        </w:r>
      </w:hyperlink>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2.5.2. Приостановление муниципальной услуги действующим законодательством не предусмотрено.</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Перечень нормативных правовых актов, регулирующих отношения,</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возникающие в связи с предоставлением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2.6. Предоставление муниципальной услуги осуществляется в соответствии с:</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lastRenderedPageBreak/>
        <w:t>Конституцией Российской Федерации («Российская газета», 1993, № 237);</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Гражданским кодексом Российской Федерации («Российская газета», 1994, № 238-239);</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Земельным кодексом Российской Федерации («Российская газета», 2001, № 211-212);</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Гражданским процессуальным кодексом Российской Федерации («Российская газета», 2002, № 20);</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Градостроительным кодексом Российской Федерации («Российская газета», 2004, № 290);</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Федеральным законом от 25 октября 2001 года № 137-ФЗ «О введении в действие Земельного кодекса Российской Федерации» («Российская газета», 2001, № 211</w:t>
      </w:r>
      <w:r w:rsidRPr="00056AE4">
        <w:rPr>
          <w:rFonts w:ascii="Arial" w:eastAsia="Times New Roman" w:hAnsi="Arial" w:cs="Arial"/>
          <w:color w:val="666666"/>
          <w:sz w:val="18"/>
          <w:szCs w:val="18"/>
          <w:lang w:eastAsia="ru-RU"/>
        </w:rPr>
        <w:noBreakHyphen/>
        <w:t>212);</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Федеральным законом от 02 мая 2006 года № 59-ФЗ «О порядке рассмотрения обращений граждан Российской Федерации» («Российская газета», 2006, № 95);</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hyperlink r:id="rId13" w:history="1">
        <w:r w:rsidRPr="00056AE4">
          <w:rPr>
            <w:rFonts w:ascii="Arial" w:eastAsia="Times New Roman" w:hAnsi="Arial" w:cs="Arial"/>
            <w:color w:val="1DB7B1"/>
            <w:sz w:val="18"/>
            <w:szCs w:val="18"/>
            <w:lang w:eastAsia="ru-RU"/>
          </w:rPr>
          <w:t>Федеральным законом</w:t>
        </w:r>
      </w:hyperlink>
      <w:r w:rsidRPr="00056AE4">
        <w:rPr>
          <w:rFonts w:ascii="Arial" w:eastAsia="Times New Roman" w:hAnsi="Arial" w:cs="Arial"/>
          <w:color w:val="666666"/>
          <w:sz w:val="18"/>
          <w:szCs w:val="18"/>
          <w:lang w:eastAsia="ru-RU"/>
        </w:rPr>
        <w:t> от 27 июля 2006 года № 152-ФЗ «О персональных данных» («Российская газета», 2006, № 165);</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Федеральным законом от 24 июля 2007 года № 221-ФЗ «О государственном кадастре недвижимости» («Российская газета», 2007, № 165);</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hyperlink r:id="rId14" w:history="1">
        <w:r w:rsidRPr="00056AE4">
          <w:rPr>
            <w:rFonts w:ascii="Arial" w:eastAsia="Times New Roman" w:hAnsi="Arial" w:cs="Arial"/>
            <w:color w:val="1DB7B1"/>
            <w:sz w:val="18"/>
            <w:szCs w:val="18"/>
            <w:lang w:eastAsia="ru-RU"/>
          </w:rPr>
          <w:t>Федеральным законом</w:t>
        </w:r>
      </w:hyperlink>
      <w:r w:rsidRPr="00056AE4">
        <w:rPr>
          <w:rFonts w:ascii="Arial" w:eastAsia="Times New Roman" w:hAnsi="Arial" w:cs="Arial"/>
          <w:color w:val="666666"/>
          <w:sz w:val="18"/>
          <w:szCs w:val="18"/>
          <w:lang w:eastAsia="ru-RU"/>
        </w:rPr>
        <w:t>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2010, № 168);</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hyperlink r:id="rId15" w:history="1">
        <w:r w:rsidRPr="00056AE4">
          <w:rPr>
            <w:rFonts w:ascii="Arial" w:eastAsia="Times New Roman" w:hAnsi="Arial" w:cs="Arial"/>
            <w:color w:val="1DB7B1"/>
            <w:sz w:val="18"/>
            <w:szCs w:val="18"/>
            <w:lang w:eastAsia="ru-RU"/>
          </w:rPr>
          <w:t>Федеральным законом</w:t>
        </w:r>
      </w:hyperlink>
      <w:r w:rsidRPr="00056AE4">
        <w:rPr>
          <w:rFonts w:ascii="Arial" w:eastAsia="Times New Roman" w:hAnsi="Arial" w:cs="Arial"/>
          <w:color w:val="666666"/>
          <w:sz w:val="18"/>
          <w:szCs w:val="18"/>
          <w:lang w:eastAsia="ru-RU"/>
        </w:rPr>
        <w:t> от 6 апреля 2011 года № 63-Ф3 «Об электронной подписи» («Российская газета», 2011, № 75);</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hyperlink r:id="rId16" w:history="1">
        <w:r w:rsidRPr="00056AE4">
          <w:rPr>
            <w:rFonts w:ascii="Arial" w:eastAsia="Times New Roman" w:hAnsi="Arial" w:cs="Arial"/>
            <w:color w:val="1DB7B1"/>
            <w:sz w:val="18"/>
            <w:szCs w:val="18"/>
            <w:lang w:eastAsia="ru-RU"/>
          </w:rPr>
          <w:t>постановлением</w:t>
        </w:r>
      </w:hyperlink>
      <w:r w:rsidRPr="00056AE4">
        <w:rPr>
          <w:rFonts w:ascii="Arial" w:eastAsia="Times New Roman" w:hAnsi="Arial" w:cs="Arial"/>
          <w:color w:val="666666"/>
          <w:sz w:val="18"/>
          <w:szCs w:val="18"/>
          <w:lang w:eastAsia="ru-RU"/>
        </w:rPr>
        <w:t>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hyperlink r:id="rId17" w:history="1">
        <w:r w:rsidRPr="00056AE4">
          <w:rPr>
            <w:rFonts w:ascii="Arial" w:eastAsia="Times New Roman" w:hAnsi="Arial" w:cs="Arial"/>
            <w:color w:val="1DB7B1"/>
            <w:sz w:val="18"/>
            <w:szCs w:val="18"/>
            <w:lang w:eastAsia="ru-RU"/>
          </w:rPr>
          <w:t>постановлением</w:t>
        </w:r>
      </w:hyperlink>
      <w:r w:rsidRPr="00056AE4">
        <w:rPr>
          <w:rFonts w:ascii="Arial" w:eastAsia="Times New Roman" w:hAnsi="Arial" w:cs="Arial"/>
          <w:color w:val="666666"/>
          <w:sz w:val="18"/>
          <w:szCs w:val="18"/>
          <w:lang w:eastAsia="ru-RU"/>
        </w:rPr>
        <w:t>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приказом Министерства экономического развитияРоссийской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8" w:history="1">
        <w:r w:rsidRPr="00056AE4">
          <w:rPr>
            <w:rFonts w:ascii="Arial" w:eastAsia="Times New Roman" w:hAnsi="Arial" w:cs="Arial"/>
            <w:color w:val="1DB7B1"/>
            <w:sz w:val="18"/>
            <w:szCs w:val="18"/>
            <w:lang w:eastAsia="ru-RU"/>
          </w:rPr>
          <w:t>www.pravo.gov.ru</w:t>
        </w:r>
      </w:hyperlink>
      <w:r w:rsidRPr="00056AE4">
        <w:rPr>
          <w:rFonts w:ascii="Arial" w:eastAsia="Times New Roman" w:hAnsi="Arial" w:cs="Arial"/>
          <w:color w:val="666666"/>
          <w:sz w:val="18"/>
          <w:szCs w:val="18"/>
          <w:lang w:eastAsia="ru-RU"/>
        </w:rPr>
        <w:t>), 2015);</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Уставом городского поселения «Борзинское»;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положениями настоящего административного регламента.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Исчерпывающий перечень документов, необходимых в соответствии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с нормативными правовыми актами для предоставления муниципальной</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услуги, подлежащих представлению заявителем, способы их получения,</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том числе в электронной форме, порядок их представления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2.7. Для получения муниципальной услуги заявитель представляет следующие документы: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2.7.1 Заявление о предоставлении земельного участка в постоянное (бессрочное) пользование по форме согласно приложению № 2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подаются или направляются заявителями по их выбору лично или посредством почтовой связи на бумажном носителе;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направляются в форме электронных документов с использованием информационно-телекоммуникационной сети «Интернет» посредством Портала.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Заявление о предоставлении муниципальной услуги и прилагаемые к нему документы, направленные в электронной форме, подписываются простой </w:t>
      </w:r>
      <w:hyperlink r:id="rId19" w:history="1">
        <w:r w:rsidRPr="00056AE4">
          <w:rPr>
            <w:rFonts w:ascii="Arial" w:eastAsia="Times New Roman" w:hAnsi="Arial" w:cs="Arial"/>
            <w:color w:val="1DB7B1"/>
            <w:sz w:val="18"/>
            <w:szCs w:val="18"/>
            <w:lang w:eastAsia="ru-RU"/>
          </w:rPr>
          <w:t>электронной подписью</w:t>
        </w:r>
      </w:hyperlink>
      <w:r w:rsidRPr="00056AE4">
        <w:rPr>
          <w:rFonts w:ascii="Arial" w:eastAsia="Times New Roman" w:hAnsi="Arial" w:cs="Arial"/>
          <w:color w:val="666666"/>
          <w:sz w:val="18"/>
          <w:szCs w:val="18"/>
          <w:lang w:eastAsia="ru-RU"/>
        </w:rPr>
        <w:t>,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0" w:history="1">
        <w:r w:rsidRPr="00056AE4">
          <w:rPr>
            <w:rFonts w:ascii="Arial" w:eastAsia="Times New Roman" w:hAnsi="Arial" w:cs="Arial"/>
            <w:color w:val="1DB7B1"/>
            <w:sz w:val="18"/>
            <w:szCs w:val="18"/>
            <w:lang w:eastAsia="ru-RU"/>
          </w:rPr>
          <w:t>электронной подписью</w:t>
        </w:r>
      </w:hyperlink>
      <w:r w:rsidRPr="00056AE4">
        <w:rPr>
          <w:rFonts w:ascii="Arial" w:eastAsia="Times New Roman" w:hAnsi="Arial" w:cs="Arial"/>
          <w:color w:val="666666"/>
          <w:sz w:val="18"/>
          <w:szCs w:val="18"/>
          <w:lang w:eastAsia="ru-RU"/>
        </w:rPr>
        <w:t>.</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Не заверенные в установленном законом порядке документы представляются вместе с оригиналами для проверки их тождественности.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2.7.2. Перечень документов, прилагаемых к заявлению:</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lastRenderedPageBreak/>
        <w:t>1) документы, подтверждающие право заявителя на приобретение земельного участка без проведения торгов и предусмотренные </w:t>
      </w:r>
      <w:hyperlink r:id="rId21" w:history="1">
        <w:r w:rsidRPr="00056AE4">
          <w:rPr>
            <w:rFonts w:ascii="Arial" w:eastAsia="Times New Roman" w:hAnsi="Arial" w:cs="Arial"/>
            <w:color w:val="1DB7B1"/>
            <w:sz w:val="18"/>
            <w:szCs w:val="18"/>
            <w:lang w:eastAsia="ru-RU"/>
          </w:rPr>
          <w:t>перечнем</w:t>
        </w:r>
      </w:hyperlink>
      <w:r w:rsidRPr="00056AE4">
        <w:rPr>
          <w:rFonts w:ascii="Arial" w:eastAsia="Times New Roman" w:hAnsi="Arial" w:cs="Arial"/>
          <w:color w:val="666666"/>
          <w:sz w:val="18"/>
          <w:szCs w:val="18"/>
          <w:lang w:eastAsia="ru-RU"/>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 в случае, если на земельном участке расположены здания, строения, сооружения, заявители представляют сообщение заявителя (заявителей) по форме согласно приложению № 3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2.7.3.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Форму заявления можно получить непосредственно у Исполнителя, а также на официальном сайте Исполнителя  (</w:t>
      </w:r>
      <w:hyperlink r:id="rId22" w:history="1">
        <w:r w:rsidRPr="00056AE4">
          <w:rPr>
            <w:rFonts w:ascii="Arial" w:eastAsia="Times New Roman" w:hAnsi="Arial" w:cs="Arial"/>
            <w:color w:val="1DB7B1"/>
            <w:sz w:val="18"/>
            <w:szCs w:val="18"/>
            <w:lang w:eastAsia="ru-RU"/>
          </w:rPr>
          <w:t>http://www</w:t>
        </w:r>
      </w:hyperlink>
      <w:r w:rsidRPr="00056AE4">
        <w:rPr>
          <w:rFonts w:ascii="Arial" w:eastAsia="Times New Roman" w:hAnsi="Arial" w:cs="Arial"/>
          <w:color w:val="666666"/>
          <w:sz w:val="18"/>
          <w:szCs w:val="18"/>
          <w:u w:val="single"/>
          <w:lang w:eastAsia="ru-RU"/>
        </w:rPr>
        <w:t> adm-borzya.ru) </w:t>
      </w:r>
      <w:r w:rsidRPr="00056AE4">
        <w:rPr>
          <w:rFonts w:ascii="Arial" w:eastAsia="Times New Roman" w:hAnsi="Arial" w:cs="Arial"/>
          <w:color w:val="666666"/>
          <w:sz w:val="18"/>
          <w:szCs w:val="18"/>
          <w:lang w:eastAsia="ru-RU"/>
        </w:rPr>
        <w:t>и Портале государственных и муниципальных услуг в информационно-телекоммуникационной сети «Интернет».</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2.7.4. Заявитель имеет право представить заявление с приложением копий документов Исполнителю:</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письменном виде по почте;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лично либо через своих представителей.</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Представлению в равной мере могут подлежать следующие копии документов:</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нотариально заверенные копии документов;</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Исчерпывающий перечень документов, необходимых в соответствии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с нормативными правовыми актами для предоставления муниципальной</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услуги, которые находятся в распоряжении государственных органов,</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органов местного самоуправления и иных органов, участвующих в</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предоставлении муниципальной услуги, и которые заявитель вправе</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представить, а также способы их получения заявителями,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том числе в электронной форме, порядок их представления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2.7.5. Для принятия решения о предоставлении в постоянное (бессрочное) пользование заявителю земельного участка Исполнителем от государственных органов власти запрашиваются следующие документы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 кадастровый паспорт испрашиваемого земельного участка либо кадастровая выписка об испрашиваемом земельном участке;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4) в случае, если на земельном участке расположены здания, строения, сооружения, - выписка из ЕГРП о правах на здание, строение, сооружение, находящиеся на приобретаемом земельном участке.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Документы,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Указание на запрет требовать от заявителя избыточных документов</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 информации или осуществления избыточных действий</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2.8. Исполнитель не вправе требовать от заявителя: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w:t>
      </w:r>
      <w:r w:rsidRPr="00056AE4">
        <w:rPr>
          <w:rFonts w:ascii="Arial" w:eastAsia="Times New Roman" w:hAnsi="Arial" w:cs="Arial"/>
          <w:color w:val="666666"/>
          <w:sz w:val="18"/>
          <w:szCs w:val="18"/>
          <w:lang w:eastAsia="ru-RU"/>
        </w:rPr>
        <w:lastRenderedPageBreak/>
        <w:t>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056AE4">
          <w:rPr>
            <w:rFonts w:ascii="Arial" w:eastAsia="Times New Roman" w:hAnsi="Arial" w:cs="Arial"/>
            <w:color w:val="1DB7B1"/>
            <w:sz w:val="18"/>
            <w:szCs w:val="18"/>
            <w:lang w:eastAsia="ru-RU"/>
          </w:rPr>
          <w:t>части 6 статьи 7</w:t>
        </w:r>
      </w:hyperlink>
      <w:r w:rsidRPr="00056AE4">
        <w:rPr>
          <w:rFonts w:ascii="Arial" w:eastAsia="Times New Roman" w:hAnsi="Arial" w:cs="Arial"/>
          <w:color w:val="666666"/>
          <w:sz w:val="18"/>
          <w:szCs w:val="18"/>
          <w:lang w:eastAsia="ru-RU"/>
        </w:rPr>
        <w:t> Федерального закона от 27 июля 2010 года № 210-ФЗ «Об организации предоставления государственных и муниципальных услуг».</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Исчерпывающий перечень оснований для отказа в приеме документов,</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необходимых для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Исчерпывающий перечень оснований для приостановления или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отказа в предоставлении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2.10. Оснований для приостановления предоставления муниципальной услуги законодательством Российской Федерации не предусмотрено.</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2.11. Основания для отказа в предоставлении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Решение об отказе в предоставлении муниципальной услуги принимается при наличии хотя бы одного из следующих оснований:</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 испрашиваемый земельный участок предоставлен третьим лицам;</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anchor="sub_39363" w:history="1">
        <w:r w:rsidRPr="00056AE4">
          <w:rPr>
            <w:rFonts w:ascii="Arial" w:eastAsia="Times New Roman" w:hAnsi="Arial" w:cs="Arial"/>
            <w:color w:val="1DB7B1"/>
            <w:sz w:val="18"/>
            <w:szCs w:val="18"/>
            <w:lang w:eastAsia="ru-RU"/>
          </w:rPr>
          <w:t>пунктом 3 статьи 39.36</w:t>
        </w:r>
      </w:hyperlink>
      <w:r w:rsidRPr="00056AE4">
        <w:rPr>
          <w:rFonts w:ascii="Arial" w:eastAsia="Times New Roman" w:hAnsi="Arial" w:cs="Arial"/>
          <w:color w:val="666666"/>
          <w:sz w:val="18"/>
          <w:szCs w:val="18"/>
          <w:lang w:eastAsia="ru-RU"/>
        </w:rPr>
        <w:t>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10) в отношении земельного участка, указанного в заявлении о его предоставлении, поступило предусмотренное</w:t>
      </w:r>
      <w:hyperlink r:id="rId25" w:anchor="sub_391146" w:history="1">
        <w:r w:rsidRPr="00056AE4">
          <w:rPr>
            <w:rFonts w:ascii="Arial" w:eastAsia="Times New Roman" w:hAnsi="Arial" w:cs="Arial"/>
            <w:color w:val="1DB7B1"/>
            <w:sz w:val="18"/>
            <w:szCs w:val="18"/>
            <w:lang w:eastAsia="ru-RU"/>
          </w:rPr>
          <w:t>подпунктом 6 пункта 4 статьи 39.11</w:t>
        </w:r>
      </w:hyperlink>
      <w:r w:rsidRPr="00056AE4">
        <w:rPr>
          <w:rFonts w:ascii="Arial" w:eastAsia="Times New Roman" w:hAnsi="Arial" w:cs="Arial"/>
          <w:color w:val="666666"/>
          <w:sz w:val="18"/>
          <w:szCs w:val="18"/>
          <w:lang w:eastAsia="ru-RU"/>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anchor="sub_391144" w:history="1">
        <w:r w:rsidRPr="00056AE4">
          <w:rPr>
            <w:rFonts w:ascii="Arial" w:eastAsia="Times New Roman" w:hAnsi="Arial" w:cs="Arial"/>
            <w:color w:val="1DB7B1"/>
            <w:sz w:val="18"/>
            <w:szCs w:val="18"/>
            <w:lang w:eastAsia="ru-RU"/>
          </w:rPr>
          <w:t>подпунктом 4 пункта 4 статьи 39.11</w:t>
        </w:r>
      </w:hyperlink>
      <w:r w:rsidRPr="00056AE4">
        <w:rPr>
          <w:rFonts w:ascii="Arial" w:eastAsia="Times New Roman" w:hAnsi="Arial" w:cs="Arial"/>
          <w:color w:val="666666"/>
          <w:sz w:val="18"/>
          <w:szCs w:val="18"/>
          <w:lang w:eastAsia="ru-RU"/>
        </w:rPr>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anchor="sub_39118" w:history="1">
        <w:r w:rsidRPr="00056AE4">
          <w:rPr>
            <w:rFonts w:ascii="Arial" w:eastAsia="Times New Roman" w:hAnsi="Arial" w:cs="Arial"/>
            <w:color w:val="1DB7B1"/>
            <w:sz w:val="18"/>
            <w:szCs w:val="18"/>
            <w:lang w:eastAsia="ru-RU"/>
          </w:rPr>
          <w:t>пунктом 8 статьи 39.11</w:t>
        </w:r>
      </w:hyperlink>
      <w:r w:rsidRPr="00056AE4">
        <w:rPr>
          <w:rFonts w:ascii="Arial" w:eastAsia="Times New Roman" w:hAnsi="Arial" w:cs="Arial"/>
          <w:color w:val="666666"/>
          <w:sz w:val="18"/>
          <w:szCs w:val="18"/>
          <w:lang w:eastAsia="ru-RU"/>
        </w:rPr>
        <w:t> Земельного кодекса Российской Федерации;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xml:space="preserve">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w:t>
      </w:r>
      <w:r w:rsidRPr="00056AE4">
        <w:rPr>
          <w:rFonts w:ascii="Arial" w:eastAsia="Times New Roman" w:hAnsi="Arial" w:cs="Arial"/>
          <w:color w:val="666666"/>
          <w:sz w:val="18"/>
          <w:szCs w:val="18"/>
          <w:lang w:eastAsia="ru-RU"/>
        </w:rPr>
        <w:lastRenderedPageBreak/>
        <w:t>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15) предоставление земельного участка на заявленном виде прав не допускается;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16) в отношении земельного участка, указанного в заявлении о его предоставлении, не установлен вид разрешенного использования;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17) указанный в заявлении о предоставлении земельного участка земельный участок не отнесен к определенной категории земель;</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2.12.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Перечень услуг, которые являются необходимыми и обязательными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для предоставления муниципальной услуги, в том числе сведения о</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документе (документах), выдаваемом (выдаваемых) организациями,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участвующими в предоставлении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2.13. Услуги, являющиеся необходимыми и обязательными для предоставления муниципальной услуги, отсутствуют.</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Порядок, размер и основания взимания государственной пошлины</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или иной платы, взимаемой за предоставление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2.14. Муниципальная услуга предоставляется без взимания государственной пошлины или иной платы.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2.15.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Максимальный срок ожидания в очереди при подаче запроса о</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предоставлении муниципальной услуги и при получении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результата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2.16.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Срок и порядок регистрации запроса заявителя о предоставлении муниципальной услуги, в том числе в электронной форме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xml:space="preserve">2.17. Заявление заявителя о предоставлении муниципальной услуги и прилагаемые к нему документы подлежат обязательной регистрации в день поступления документов Исполнителю в книге учета входящей </w:t>
      </w:r>
      <w:r w:rsidRPr="00056AE4">
        <w:rPr>
          <w:rFonts w:ascii="Arial" w:eastAsia="Times New Roman" w:hAnsi="Arial" w:cs="Arial"/>
          <w:color w:val="666666"/>
          <w:sz w:val="18"/>
          <w:szCs w:val="18"/>
          <w:lang w:eastAsia="ru-RU"/>
        </w:rPr>
        <w:lastRenderedPageBreak/>
        <w:t>корреспонденции (в системе автоматизации делопроизводства и электронного документооборота)в порядке делопроизводства.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Требования к помещениям, в которых предоставляется муниципальная</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услуга, к месту ожидания и приема заявителей, размещению 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оформлению визуальной, текстовой и мультимедийной информации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 порядке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2.18. Здание, в котором расположен Исполнитель, должно быть оборудовано отдельным входом для свободного доступа заинтересованных лиц.</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2.19. Помещения для работы с заинтересованными лицами оборудуются соответствующими информационными стендами, вывесками, указателями.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(www.adm-borzya.ru) и Портале государственных и муниципальных услуг в информационно-телекоммуникационной сети «Интернет».</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2.20.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2.21.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2.22.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2.23.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2.24.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Показатели доступности и качества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2.25. Показателем доступности и качества муниципальной услуги является возможность:</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получать муниципальную услугу своевременно и в соответствии со стандартом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получать информацию о результате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2.26. Основные требования к качеству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своевременность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достоверность и полнота информирования заявителя о ходе рассмотрения его обращения;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удобство и доступность получения заявителем информации о порядке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2.27. Показателями качества предоставления муниципальной услуги являются: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срок рассмотрения заявления;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lastRenderedPageBreak/>
        <w:t>точное соблюдение требований законодательства и настоящего Административного регламента при предоставлении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комфортность ожидания и получения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отсутствие или наличие жалоб (претензий) на действия (бездействие) должностных лиц.</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2.28. При предоставлении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Иные требования, в том числе учитывающие особенности предоставления</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муниципальной услуги в многофункциональных центрах предоставления</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государственных и муниципальных услуг и особенности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предоставления муниципальной услуги в электронной форме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2.29. Иные требования к предоставлению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обеспечение возможности получения заявителями информации о предоставляемой муниципальной услуге на официальном сайте Исполнителя (www.adm-borzya.ru) и Портале государственных и муниципальных услуг в информационно-телекоммуникационной сети «Интернет»;</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обеспечение возможности для заявителей осуществлять с использованием официального сайта Исполнителя (www.adm-borzya.ru)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2.30.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2.31. Особенности предоставления муниципальной услуги в электронной форме.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При предоставлении муниципальной услуги в электронной форме осуществляются: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tLeast"/>
        <w:outlineLvl w:val="0"/>
        <w:rPr>
          <w:rFonts w:ascii="Arial" w:eastAsia="Times New Roman" w:hAnsi="Arial" w:cs="Arial"/>
          <w:color w:val="666666"/>
          <w:kern w:val="36"/>
          <w:sz w:val="24"/>
          <w:szCs w:val="24"/>
          <w:lang w:eastAsia="ru-RU"/>
        </w:rPr>
      </w:pPr>
      <w:r w:rsidRPr="00056AE4">
        <w:rPr>
          <w:rFonts w:ascii="Arial" w:eastAsia="Times New Roman" w:hAnsi="Arial" w:cs="Arial"/>
          <w:color w:val="666666"/>
          <w:kern w:val="36"/>
          <w:sz w:val="24"/>
          <w:szCs w:val="24"/>
          <w:lang w:eastAsia="ru-RU"/>
        </w:rPr>
        <w:t>3. Состав, последовательность и сроки выполнения</w:t>
      </w:r>
    </w:p>
    <w:p w:rsidR="00056AE4" w:rsidRPr="00056AE4" w:rsidRDefault="00056AE4" w:rsidP="00056AE4">
      <w:pPr>
        <w:shd w:val="clear" w:color="auto" w:fill="F5F5F5"/>
        <w:spacing w:after="0" w:line="240" w:lineRule="atLeast"/>
        <w:outlineLvl w:val="0"/>
        <w:rPr>
          <w:rFonts w:ascii="Arial" w:eastAsia="Times New Roman" w:hAnsi="Arial" w:cs="Arial"/>
          <w:color w:val="666666"/>
          <w:kern w:val="36"/>
          <w:sz w:val="24"/>
          <w:szCs w:val="24"/>
          <w:lang w:eastAsia="ru-RU"/>
        </w:rPr>
      </w:pPr>
      <w:r w:rsidRPr="00056AE4">
        <w:rPr>
          <w:rFonts w:ascii="Arial" w:eastAsia="Times New Roman" w:hAnsi="Arial" w:cs="Arial"/>
          <w:color w:val="666666"/>
          <w:kern w:val="36"/>
          <w:sz w:val="24"/>
          <w:szCs w:val="24"/>
          <w:lang w:eastAsia="ru-RU"/>
        </w:rPr>
        <w:t>административных процедур (действий), требования к порядку</w:t>
      </w:r>
    </w:p>
    <w:p w:rsidR="00056AE4" w:rsidRPr="00056AE4" w:rsidRDefault="00056AE4" w:rsidP="00056AE4">
      <w:pPr>
        <w:shd w:val="clear" w:color="auto" w:fill="F5F5F5"/>
        <w:spacing w:after="0" w:line="240" w:lineRule="atLeast"/>
        <w:outlineLvl w:val="0"/>
        <w:rPr>
          <w:rFonts w:ascii="Arial" w:eastAsia="Times New Roman" w:hAnsi="Arial" w:cs="Arial"/>
          <w:color w:val="666666"/>
          <w:kern w:val="36"/>
          <w:sz w:val="24"/>
          <w:szCs w:val="24"/>
          <w:lang w:eastAsia="ru-RU"/>
        </w:rPr>
      </w:pPr>
      <w:r w:rsidRPr="00056AE4">
        <w:rPr>
          <w:rFonts w:ascii="Arial" w:eastAsia="Times New Roman" w:hAnsi="Arial" w:cs="Arial"/>
          <w:color w:val="666666"/>
          <w:kern w:val="36"/>
          <w:sz w:val="24"/>
          <w:szCs w:val="24"/>
          <w:lang w:eastAsia="ru-RU"/>
        </w:rPr>
        <w:t>их выполнения, в том числе особенности выполнения</w:t>
      </w:r>
    </w:p>
    <w:p w:rsidR="00056AE4" w:rsidRPr="00056AE4" w:rsidRDefault="00056AE4" w:rsidP="00056AE4">
      <w:pPr>
        <w:shd w:val="clear" w:color="auto" w:fill="F5F5F5"/>
        <w:spacing w:after="0" w:line="240" w:lineRule="atLeast"/>
        <w:outlineLvl w:val="0"/>
        <w:rPr>
          <w:rFonts w:ascii="Arial" w:eastAsia="Times New Roman" w:hAnsi="Arial" w:cs="Arial"/>
          <w:color w:val="666666"/>
          <w:kern w:val="36"/>
          <w:sz w:val="24"/>
          <w:szCs w:val="24"/>
          <w:lang w:eastAsia="ru-RU"/>
        </w:rPr>
      </w:pPr>
      <w:r w:rsidRPr="00056AE4">
        <w:rPr>
          <w:rFonts w:ascii="Arial" w:eastAsia="Times New Roman" w:hAnsi="Arial" w:cs="Arial"/>
          <w:color w:val="666666"/>
          <w:kern w:val="36"/>
          <w:sz w:val="24"/>
          <w:szCs w:val="24"/>
          <w:lang w:eastAsia="ru-RU"/>
        </w:rPr>
        <w:t>административных процедур (действий) в электронной форме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3.1. Организация предоставления муниципальной услуги Исполнителем включает в себя следующие административные процедуры: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3.1.1. прием, регистрация и рассмотрение заявления, поступившего, в том числе в электронной форме, о предоставлении земельного участка в постоянное (бессрочное) пользование и прилагаемых к нему документов;</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3.1.3. принятие решения о предоставлении земельного участка в постоянное (бессрочное) пользование;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3.1.4. выдача заявителю документов о предоставлении земельного участка в постоянное (бессрочное) пользование.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Прием, регистрация и рассмотрение заявления, поступившего,</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lastRenderedPageBreak/>
        <w:t>в том числе в электронной форме, о предоставлении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земельного участка в постоянное (бессрочное) пользование</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 прилагаемых к нему документов</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о предоставлении земельного участка в постоянное (бессрочное) пользование (далее также – заявление) и прилагаемых к нему документов.</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3.4. В случае, если представлен неполный комплект документов, указанных в подпункте 2.7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подпунктами 3.34, 3.35 Административного регламента.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Максимальный срок подготовки такого письма составляет 1 рабочий день.</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3.5. При наличии оснований для отказа в предоставлении муниципальной услуги, указанных в подпункте 2.15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подпунктами 3.25, 3.26,  Административного регламента.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Максимальный срок подготовки такого письма составляет 1 рабочий день.</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3.8.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Запрос документов, необходимых в соответствии с нормативными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правовыми актами для предоставления муниципальной услуги,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которые находятся в распоряжении государственных органов,</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органов местного самоуправления и иных организаций 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которые заявитель вправе представить</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3.9. Основанием для начала административной процедуры является отсутствие у Исполнителя документов, необходимых в соответствии с нормативными правовыми актами и подпунктом 2.7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3.10.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Направление запроса осуществляется по каналам единой системы межведомственного электронного взаимодействия.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Максимальный срок выполнения данного действия составляет 3 рабочих дня.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3.11.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3.12. Способом фиксации административной процедуры является регистрация Исполнителем полученных документов в книге учета входящей корреспонденции (в системе автоматизации делопроизводства и электронного документооборота)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Принятие решения о предоставлении земельного участка</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постоянное (бессрочное) пользование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3.13. Основанием для начала административной процедуры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подпункте 2.11 Административного регламента.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lastRenderedPageBreak/>
        <w:t>3.14.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3.15. В случае принятия соответствующего решения о предоставлении муниципальной услуги, ответственный исполнитель обеспечивает подготовку проекта распорядительного акта о предоставлении земельного участка в постоянное (бессрочное) пользование во исполнение поступившего заявления (далее – распорядительный акт о предоставлении земельного участка) в порядке, установленном внутренними актами Исполнителя (правовыми актами местной администрации).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Максимальный срок выполнения данного действия составляет 2 рабочих дня.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3.16. 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Исполнителя,с иными отраслевыми (функциональными) органами администрации городского поселения «Борзинское», курирующими их заместителями руководителя администрации городского поселения «Борзинсоке».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Максимальный срок выполнения данного действия составляет 5 рабочих дней.</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При наличии замечаний согласовывающих лиц к проекту распорядительного акта о предоставлении земельного участка указанный проект дорабатывается в течение трех рабочих дней.</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3.17. Ответственный исполнитель передает согласованный проект распорядительного акта о предоставлении земельного участка на подпись уполномоченному лицу.</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случае возврата проекта распорядительного акта о предоставлении земельного участка на доработку лицом, уполномоченным на его подписание, выполняются действия, указанные в подпунктах 3.24-3.26 Административного регламента.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3.18. Подписанный уполномоченным лицом распорядительный акт о предоставлении земельного участка передается ответственным исполнителем на регистрацию в ответственное структурное подразделение.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3.19. Ответственный исполнитель готовит два экземпляра распорядительного акта о предоставлении земельного участка, оформленных в установленном порядке.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Один экземпляр распорядительного акта о предоставлении земельного участка с приложением заявления и документов, указанных в подпункте 2.7Административного регламента, ответственный исполнитель направляет в архив Исполнителя.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3.20. После подписания распорядительного акта о предоставлении земельного участка ответственный исполнитель обеспечивает уведомление заявителя 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Максимальный срок выполнения данного действия составляет 2 рабочих дня.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3.21. Результатом административной процедуры является принятие распорядительного акта о предоставлении земельного участка (например, посредством издания постановления).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Максимальный срок выполнения административной процедуры составляет 1 месяц со дня поступления заявления.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3.22. Способом фиксации результата административной процедуры является оформление распорядительного акта о предоставлении земельного участка на бумажном носителе с присвоением ему даты и регистрационного номера и занесением данного номера в книгу учета распорядительных актов (в систему автоматизации делопроизводства и электронного документооборота) в порядке делопроизводства.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Выдача заявителю документов о предоставлении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земельного участка в постоянное (бессрочное) пользование</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3.23. Основанием для начала административной процедуры является регистрация распорядительного акта о предоставлении земельного участка, подписанного уполномоченным лицом.</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3.24. После регистрации распорядительного акта о предоставлении земельного участка ответственный исполнитель осуществляет отправку его копии с приложением оригинала кадастрового паспорта этого земельного участка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подпунктами 3.25, 3.26 Административного регламента.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3.25. При выдаче распорядительного акта о предоставлении земельного участка заявителю лично ответственный исполнитель устанавливает личность заявителя, в том числе: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проверяет документ, удостоверяющий личность заявителя, являющегося физическим лицом, либо личность представителя физического или юридического лица;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проверяет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3.26. Ответственный исполнитель фиксирует факт выдачи заявителю распорядительного акта о предоставлении земельного участка путем внесения соответствующей записи в книгу учета распорядительных актов (в систему автоматизации делопроизводства и электронного документооборота) в порядке делопроизводства.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Заявитель расписывается в получении распорядительного акта о предоставлении земельного участка в книге учета выданных документов.</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Максимальный срок выполнения указанного административного действия составляет 10 минут.</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lastRenderedPageBreak/>
        <w:t>При выдаче документов о предоставлении земельного участка заявитель информируется о необходимости проведения государственной регистрации права постоянного (бессрочного) пользования земельным участком в соответствии с Федеральным </w:t>
      </w:r>
      <w:hyperlink r:id="rId28" w:history="1">
        <w:r w:rsidRPr="00056AE4">
          <w:rPr>
            <w:rFonts w:ascii="Arial" w:eastAsia="Times New Roman" w:hAnsi="Arial" w:cs="Arial"/>
            <w:color w:val="1DB7B1"/>
            <w:sz w:val="18"/>
            <w:szCs w:val="18"/>
            <w:lang w:eastAsia="ru-RU"/>
          </w:rPr>
          <w:t>законом</w:t>
        </w:r>
      </w:hyperlink>
      <w:r w:rsidRPr="00056AE4">
        <w:rPr>
          <w:rFonts w:ascii="Arial" w:eastAsia="Times New Roman" w:hAnsi="Arial" w:cs="Arial"/>
          <w:color w:val="666666"/>
          <w:sz w:val="18"/>
          <w:szCs w:val="18"/>
          <w:lang w:eastAsia="ru-RU"/>
        </w:rPr>
        <w:t> от 21 июля 1997 года № 122-ФЗ «О государственной регистрации прав на недвижимое имущество и сделок с ним».</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3.27. Результатом административной процедуры является отправка распорядительного акта о предоставлении земельного участка в адрес заявителя либо получение распорядительного акта заявителем лично.</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3.28. Способом фиксации административной процедуры является занесение отметок об отправке распорядительного акта о предоставлении земельного участка заявителю либо о получении распорядительного акта о предоставлении земельного участка заявителем лично в книгу учета исходящей корреспонденции (в систему автоматизации делопроизводства и электронного документооборота) в порядке делопроизводства.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Особенности предоставления муниципальной услуги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электронной форме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3.29.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(www.adm-borzya.ru) и Портала государственных услуг и муниципальных услуг в информационно-телекоммуникационной сети «Интернет», и обеспечивает возможность:</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представления документов (заявления) в электронной форме (в форме электронного документа);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осуществления получения заявителем сведений о ходе выполнения запроса о предоставлении муниципальной услуги в электронной форме.</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tLeast"/>
        <w:outlineLvl w:val="0"/>
        <w:rPr>
          <w:rFonts w:ascii="Arial" w:eastAsia="Times New Roman" w:hAnsi="Arial" w:cs="Arial"/>
          <w:color w:val="666666"/>
          <w:kern w:val="36"/>
          <w:sz w:val="24"/>
          <w:szCs w:val="24"/>
          <w:lang w:eastAsia="ru-RU"/>
        </w:rPr>
      </w:pPr>
      <w:r w:rsidRPr="00056AE4">
        <w:rPr>
          <w:rFonts w:ascii="Arial" w:eastAsia="Times New Roman" w:hAnsi="Arial" w:cs="Arial"/>
          <w:color w:val="666666"/>
          <w:kern w:val="36"/>
          <w:sz w:val="24"/>
          <w:szCs w:val="24"/>
          <w:lang w:eastAsia="ru-RU"/>
        </w:rPr>
        <w:t>4. Формы контроля за исполнением Административного регламента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Порядок осуществления текущего контроля за соблюдением</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 исполнением ответственными должностными лицами положений</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Административного регламента и иных нормативных правовых актов,</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устанавливающих требования к предоставлению муниципальной услуги,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а также принятием ими решений</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4.2. Периодичность осуществления текущего контроля устанавливается руководителем администрации городского поселения «Борзинское».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Порядок и периодичность осуществления плановых и внеплановых</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проверок полноты и качества предоставления муниципальной услуги,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том числе порядок и формы контроля за полнотой и качеством</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4.5.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городского поселения «Борзинское», и уполномоченными должностными лицами на основании соответствующих нормативных </w:t>
      </w:r>
      <w:r w:rsidRPr="00056AE4">
        <w:rPr>
          <w:rFonts w:ascii="Arial" w:eastAsia="Times New Roman" w:hAnsi="Arial" w:cs="Arial"/>
          <w:color w:val="666666"/>
          <w:sz w:val="18"/>
          <w:szCs w:val="18"/>
          <w:lang w:eastAsia="ru-RU"/>
        </w:rPr>
        <w:lastRenderedPageBreak/>
        <w:t>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4.9. По окончании проверки представленные документы уполномоченный органв течение 30 дней возвращает Исполнителю.</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Ответственность должностных лиц за решения и действия</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(бездействие), принимаемые (осуществляемые) ими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ходе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Требования к порядку и формам контроля за предоставлением</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муниципальной услуги, в том числе со стороны граждан,</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их объединений и организаций</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(www.adm-borza.ru)в информационно-телекоммуникационной сети «Интернет», а также в порядке и формах, установленных законодательством Российской Федерации.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tLeast"/>
        <w:outlineLvl w:val="0"/>
        <w:rPr>
          <w:rFonts w:ascii="Arial" w:eastAsia="Times New Roman" w:hAnsi="Arial" w:cs="Arial"/>
          <w:color w:val="666666"/>
          <w:kern w:val="36"/>
          <w:sz w:val="24"/>
          <w:szCs w:val="24"/>
          <w:lang w:eastAsia="ru-RU"/>
        </w:rPr>
      </w:pPr>
      <w:r w:rsidRPr="00056AE4">
        <w:rPr>
          <w:rFonts w:ascii="Arial" w:eastAsia="Times New Roman" w:hAnsi="Arial" w:cs="Arial"/>
          <w:color w:val="666666"/>
          <w:kern w:val="36"/>
          <w:sz w:val="24"/>
          <w:szCs w:val="24"/>
          <w:lang w:eastAsia="ru-RU"/>
        </w:rPr>
        <w:t>5. Досудебный (внесудебный) порядок обжалования</w:t>
      </w:r>
    </w:p>
    <w:p w:rsidR="00056AE4" w:rsidRPr="00056AE4" w:rsidRDefault="00056AE4" w:rsidP="00056AE4">
      <w:pPr>
        <w:shd w:val="clear" w:color="auto" w:fill="F5F5F5"/>
        <w:spacing w:after="0" w:line="240" w:lineRule="atLeast"/>
        <w:outlineLvl w:val="0"/>
        <w:rPr>
          <w:rFonts w:ascii="Arial" w:eastAsia="Times New Roman" w:hAnsi="Arial" w:cs="Arial"/>
          <w:color w:val="666666"/>
          <w:kern w:val="36"/>
          <w:sz w:val="24"/>
          <w:szCs w:val="24"/>
          <w:lang w:eastAsia="ru-RU"/>
        </w:rPr>
      </w:pPr>
      <w:r w:rsidRPr="00056AE4">
        <w:rPr>
          <w:rFonts w:ascii="Arial" w:eastAsia="Times New Roman" w:hAnsi="Arial" w:cs="Arial"/>
          <w:color w:val="666666"/>
          <w:kern w:val="36"/>
          <w:sz w:val="24"/>
          <w:szCs w:val="24"/>
          <w:lang w:eastAsia="ru-RU"/>
        </w:rPr>
        <w:t>решений и действий (бездействия) Исполнителя, а также</w:t>
      </w:r>
    </w:p>
    <w:p w:rsidR="00056AE4" w:rsidRPr="00056AE4" w:rsidRDefault="00056AE4" w:rsidP="00056AE4">
      <w:pPr>
        <w:shd w:val="clear" w:color="auto" w:fill="F5F5F5"/>
        <w:spacing w:after="0" w:line="240" w:lineRule="atLeast"/>
        <w:outlineLvl w:val="0"/>
        <w:rPr>
          <w:rFonts w:ascii="Arial" w:eastAsia="Times New Roman" w:hAnsi="Arial" w:cs="Arial"/>
          <w:color w:val="666666"/>
          <w:kern w:val="36"/>
          <w:sz w:val="24"/>
          <w:szCs w:val="24"/>
          <w:lang w:eastAsia="ru-RU"/>
        </w:rPr>
      </w:pPr>
      <w:r w:rsidRPr="00056AE4">
        <w:rPr>
          <w:rFonts w:ascii="Arial" w:eastAsia="Times New Roman" w:hAnsi="Arial" w:cs="Arial"/>
          <w:color w:val="666666"/>
          <w:kern w:val="36"/>
          <w:sz w:val="24"/>
          <w:szCs w:val="24"/>
          <w:lang w:eastAsia="ru-RU"/>
        </w:rPr>
        <w:t>его должностных лиц, муниципальных служащих</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Информация для заявителя о его праве подать жалобу</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 решение и (или) действие (бездействие) Исполнителя</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 (или) его должностных лиц, муниципальных служащих</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при предоставлении муниципальной услуги (далее – жалоба)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Предмет жалобы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5.2. Заявитель может обратиться с жалобой в том числе в следующих случаях:</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нарушение срока регистрации запроса заявителя о предоставлении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нарушение срока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для предоставления муниципальной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для предоставления муниципальной услуги, у заявителя;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lastRenderedPageBreak/>
        <w:t>Органы местного самоуправления и уполномоченные</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 рассмотрение жалобы должностные лица, которым</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может быть направлена жалоба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5.3. Жалоба может быть направлена следующим органам и должностным лицам:</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руководителю Исполнителя;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заместителю руководителя администрации городского поселения «Борзинское», курирующему соответствующее направление деятельности;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руководителю администрации городского поселения «Борзинское».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5.4. Рассмотрение жалобы не может быть поручено лицу, чьи решения и (или) действия (бездействие) обжалуются.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5.5. Должностное лицо, уполномоченное на рассмотрение жалобы, обязано:</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Порядок подачи и рассмотрения жалобы</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5.6. Жалоба подается в письменной форме на бумажном носителе либо в электронном виде в форме электронного документа Исполнителю.</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5.7. Жалоба может быть направлена: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 почте в адрес руководителя Исполнителя по адресу: 674600, Забайкальский край, Борзинский район, г.Борзя, ул.Савватеевская, д.23;</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адрес заместителя руководителя администрации городского поселения «Борзинское», курирующего соответствующее направление деятельности, по адресу: 674600, Забайкальский край, Борзинский район, Г.Борзя, ул.Савватеевская, д.23;</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адрес руководителя администрации городского поселения «Борзинское» по адресу: 674600,Забайкальский край, Борзинский район, г. Борзя, ул.Савватеевская, д.23;</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с использованием официального сайта Исполнителя в информационно-телекоммуникационной сети «Интернет»:</w:t>
      </w:r>
      <w:hyperlink r:id="rId29" w:history="1">
        <w:r w:rsidRPr="00056AE4">
          <w:rPr>
            <w:rFonts w:ascii="Arial" w:eastAsia="Times New Roman" w:hAnsi="Arial" w:cs="Arial"/>
            <w:color w:val="1DB7B1"/>
            <w:sz w:val="18"/>
            <w:szCs w:val="18"/>
            <w:lang w:eastAsia="ru-RU"/>
          </w:rPr>
          <w:t>http://www</w:t>
        </w:r>
      </w:hyperlink>
      <w:r w:rsidRPr="00056AE4">
        <w:rPr>
          <w:rFonts w:ascii="Arial" w:eastAsia="Times New Roman" w:hAnsi="Arial" w:cs="Arial"/>
          <w:color w:val="666666"/>
          <w:sz w:val="18"/>
          <w:szCs w:val="18"/>
          <w:lang w:eastAsia="ru-RU"/>
        </w:rPr>
        <w:t>.adm-borzya.ru;</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с использованием Портала государственных и муниципальных услуг в информационно-телекоммуникационной сети «Интернет»: </w:t>
      </w:r>
      <w:hyperlink r:id="rId30" w:history="1">
        <w:r w:rsidRPr="00056AE4">
          <w:rPr>
            <w:rFonts w:ascii="Arial" w:eastAsia="Times New Roman" w:hAnsi="Arial" w:cs="Arial"/>
            <w:color w:val="1DB7B1"/>
            <w:sz w:val="18"/>
            <w:szCs w:val="18"/>
            <w:lang w:eastAsia="ru-RU"/>
          </w:rPr>
          <w:t>http://www.pgu.e-zab.ru</w:t>
        </w:r>
      </w:hyperlink>
      <w:r w:rsidRPr="00056AE4">
        <w:rPr>
          <w:rFonts w:ascii="Arial" w:eastAsia="Times New Roman" w:hAnsi="Arial" w:cs="Arial"/>
          <w:color w:val="666666"/>
          <w:sz w:val="18"/>
          <w:szCs w:val="18"/>
          <w:lang w:eastAsia="ru-RU"/>
        </w:rPr>
        <w:t>;</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а также может быть принята при личном приеме заявителя.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5.8. Жалоба должна содержать:</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сведения об обжалуемых решениях и действиях (бездействии) Исполнителя, его должностного лица, либо муниципального служащего;</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Заявителем могут быть представлены документы (при наличии), подтверждающие доводы заявителя, либо их копии.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Сроки рассмотрения жалобы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5.9. Жалоба, поступившая Исполнителю, подлежит регистрации не позднее следующего рабочего дня со дня ее поступления.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последственности, установленной статьей 151 Уголовно-процессуального кодекса Российской Федерации, или в органы прокуратуры.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Результат рассмотрения жалобы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xml:space="preserve">5.12.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w:t>
      </w:r>
      <w:r w:rsidRPr="00056AE4">
        <w:rPr>
          <w:rFonts w:ascii="Arial" w:eastAsia="Times New Roman" w:hAnsi="Arial" w:cs="Arial"/>
          <w:color w:val="666666"/>
          <w:sz w:val="18"/>
          <w:szCs w:val="18"/>
          <w:lang w:eastAsia="ru-RU"/>
        </w:rPr>
        <w:lastRenderedPageBreak/>
        <w:t>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5.13. По результатам рассмотрения жалобы Исполнитель принимает одно из следующих решений:</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а также в иных формах;</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отказывает в удовлетворении жалобы.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5.14.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5.15. Уполномоченный на рассмотрение жалобы орган отказывает в удовлетворении жалобы в следующих случаях:</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наличие вступившего в законную силу решения суда, арбитражного суда по жалобе о том же предмете и по тем же основаниям;</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подача жалобы лицом, полномочия которого не подтверждены в порядке, установленном законодательством Российской Федерации;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5.16. Уполномоченный на рассмотрение жалобы орган вправе оставить жалобу без ответа в следующих случаях:</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Порядок информирования заявителя о</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результатах рассмотрения жалобы</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5.17.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5.18. В ответе по результатам рассмотрения жалобы указываются: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номер, дата, место принятия решения, включая сведения о должностном лице, решение или действие (бездействие) которого обжалуется;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фамилия, имя, отчество (при наличии) или наименование заявителя;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основания для принятия решения по жалобе;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принятое по жалобе решение;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сведения о порядке обжалования принятого по жалобе решения.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5.19. Ответ по результатам рассмотрения жалобы подписывается уполномоченным на рассмотрение жалобы должностным лицом Исполнителя.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5.20.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Порядок обжалования решения по жалобе</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5.21.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5.3 Административного регламента, а также в прокуратуру или суд, в установленном порядке.</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Право заявителя на получение информации и документов,</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необходимых для обоснования и рассмотрения жалобы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5.22.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Способы информирования заявителей о порядке</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подачи и рассмотрения жалобы</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lastRenderedPageBreak/>
        <w:t>5.23. Информация о порядке подачи и рассмотрения жалобы размещается на официальном сайте Исполнителя (www.adm-borzya.ru),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Приложение 1</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к административному регламенту</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Информация о местонахождении, графике работы,</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контактных данных Исполнителя</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399"/>
        <w:gridCol w:w="5986"/>
      </w:tblGrid>
      <w:tr w:rsidR="00056AE4" w:rsidRPr="00056AE4" w:rsidTr="00056AE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Местонахождение</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r w:rsidR="00056AE4" w:rsidRPr="00056AE4" w:rsidTr="00056AE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График работы</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r w:rsidR="00056AE4" w:rsidRPr="00056AE4" w:rsidTr="00056AE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Телефон/факс</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r w:rsidR="00056AE4" w:rsidRPr="00056AE4" w:rsidTr="00056AE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Почтовый адрес</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r w:rsidR="00056AE4" w:rsidRPr="00056AE4" w:rsidTr="00056AE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Адрес электронной почты</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r w:rsidR="00056AE4" w:rsidRPr="00056AE4" w:rsidTr="00056AE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Адрес официального сайта</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r w:rsidR="00056AE4" w:rsidRPr="00056AE4" w:rsidTr="00056AE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Справочные телефоны</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bl>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Приложение 2</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к административному регламенту</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Сведения о заявителе:</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_____________________________________</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_____________________________________</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i/>
          <w:iCs/>
          <w:color w:val="666666"/>
          <w:sz w:val="18"/>
          <w:szCs w:val="18"/>
          <w:lang w:eastAsia="ru-RU"/>
        </w:rPr>
        <w:t>(Ф.И.О., полное наименование организации</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i/>
          <w:iCs/>
          <w:color w:val="666666"/>
          <w:sz w:val="18"/>
          <w:szCs w:val="18"/>
          <w:lang w:eastAsia="ru-RU"/>
        </w:rPr>
        <w:t>и организационно-правовой формы</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i/>
          <w:iCs/>
          <w:color w:val="666666"/>
          <w:sz w:val="18"/>
          <w:szCs w:val="18"/>
          <w:lang w:eastAsia="ru-RU"/>
        </w:rPr>
        <w:t>юридического лица)</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лице</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_____________________________________</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i/>
          <w:iCs/>
          <w:color w:val="666666"/>
          <w:sz w:val="18"/>
          <w:szCs w:val="18"/>
          <w:lang w:eastAsia="ru-RU"/>
        </w:rPr>
        <w:t>(Ф.И.О. руководителя или иного</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i/>
          <w:iCs/>
          <w:color w:val="666666"/>
          <w:sz w:val="18"/>
          <w:szCs w:val="18"/>
          <w:lang w:eastAsia="ru-RU"/>
        </w:rPr>
        <w:t>уполномоченного лица)</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Документ, удостоверяющий личность</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______________________ </w:t>
      </w:r>
      <w:r w:rsidRPr="00056AE4">
        <w:rPr>
          <w:rFonts w:ascii="Arial" w:eastAsia="Times New Roman" w:hAnsi="Arial" w:cs="Arial"/>
          <w:i/>
          <w:iCs/>
          <w:color w:val="666666"/>
          <w:sz w:val="18"/>
          <w:szCs w:val="18"/>
          <w:lang w:eastAsia="ru-RU"/>
        </w:rPr>
        <w:t>(вид документа)</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________________________ </w:t>
      </w:r>
      <w:r w:rsidRPr="00056AE4">
        <w:rPr>
          <w:rFonts w:ascii="Arial" w:eastAsia="Times New Roman" w:hAnsi="Arial" w:cs="Arial"/>
          <w:i/>
          <w:iCs/>
          <w:color w:val="666666"/>
          <w:sz w:val="18"/>
          <w:szCs w:val="18"/>
          <w:lang w:eastAsia="ru-RU"/>
        </w:rPr>
        <w:t>(серия, номер)</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____________________ </w:t>
      </w:r>
      <w:r w:rsidRPr="00056AE4">
        <w:rPr>
          <w:rFonts w:ascii="Arial" w:eastAsia="Times New Roman" w:hAnsi="Arial" w:cs="Arial"/>
          <w:i/>
          <w:iCs/>
          <w:color w:val="666666"/>
          <w:sz w:val="18"/>
          <w:szCs w:val="18"/>
          <w:lang w:eastAsia="ru-RU"/>
        </w:rPr>
        <w:t>(кем, когда выдан)</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Адрес фактического проживания</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(места нахождения)</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_____________________________________</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_____________________________________</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ОГРН </w:t>
      </w:r>
      <w:r w:rsidRPr="00056AE4">
        <w:rPr>
          <w:rFonts w:ascii="Arial" w:eastAsia="Times New Roman" w:hAnsi="Arial" w:cs="Arial"/>
          <w:i/>
          <w:iCs/>
          <w:color w:val="666666"/>
          <w:sz w:val="18"/>
          <w:szCs w:val="18"/>
          <w:lang w:eastAsia="ru-RU"/>
        </w:rPr>
        <w:t>(для юридических лиц)</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_____________________________________</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Контактная информация:</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тел. _________________________________</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эл. почта ____________________________</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i/>
          <w:iCs/>
          <w:color w:val="666666"/>
          <w:sz w:val="18"/>
          <w:szCs w:val="18"/>
          <w:lang w:eastAsia="ru-RU"/>
        </w:rPr>
        <w:lastRenderedPageBreak/>
        <w:t>(при предоставлении услуги</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i/>
          <w:iCs/>
          <w:color w:val="666666"/>
          <w:sz w:val="18"/>
          <w:szCs w:val="18"/>
          <w:lang w:eastAsia="ru-RU"/>
        </w:rPr>
        <w:t>в электронном виде)</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Заявление о предоставлении в постоянное (бессрочное) пользование земельного участка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_____________________________________, площадью: ____________ (кв.м.)                        </w:t>
      </w:r>
      <w:r w:rsidRPr="00056AE4">
        <w:rPr>
          <w:rFonts w:ascii="Arial" w:eastAsia="Times New Roman" w:hAnsi="Arial" w:cs="Arial"/>
          <w:i/>
          <w:iCs/>
          <w:color w:val="666666"/>
          <w:sz w:val="18"/>
          <w:szCs w:val="18"/>
          <w:lang w:eastAsia="ru-RU"/>
        </w:rPr>
        <w:t>(указывается кадастровый номер земельного участка, площадь и его местоположение.)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для  ____________________________________________________________________</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i/>
          <w:iCs/>
          <w:color w:val="666666"/>
          <w:sz w:val="18"/>
          <w:szCs w:val="18"/>
          <w:lang w:eastAsia="ru-RU"/>
        </w:rPr>
        <w:t>(указать цель использования земельного участка)</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i/>
          <w:iCs/>
          <w:color w:val="666666"/>
          <w:sz w:val="18"/>
          <w:szCs w:val="18"/>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9645"/>
      </w:tblGrid>
      <w:tr w:rsidR="00056AE4" w:rsidRPr="00056AE4" w:rsidTr="00056AE4">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i/>
                <w:iCs/>
                <w:color w:val="666666"/>
                <w:sz w:val="18"/>
                <w:szCs w:val="18"/>
                <w:lang w:eastAsia="ru-RU"/>
              </w:rPr>
              <w:t>            (реквизиты решения об утверждении документа территориального планирования и (или)</w:t>
            </w:r>
          </w:p>
        </w:tc>
      </w:tr>
      <w:tr w:rsidR="00056AE4" w:rsidRPr="00056AE4" w:rsidTr="00056AE4">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i/>
                <w:iCs/>
                <w:color w:val="666666"/>
                <w:sz w:val="18"/>
                <w:szCs w:val="18"/>
                <w:lang w:eastAsia="ru-RU"/>
              </w:rPr>
              <w:t>проекта планировки территории)</w:t>
            </w:r>
          </w:p>
        </w:tc>
      </w:tr>
      <w:tr w:rsidR="00056AE4" w:rsidRPr="00056AE4" w:rsidTr="00056AE4">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bl>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i/>
          <w:iCs/>
          <w:color w:val="666666"/>
          <w:sz w:val="18"/>
          <w:szCs w:val="18"/>
          <w:lang w:eastAsia="ru-RU"/>
        </w:rPr>
        <w:t>(реквизиты решения о предварительном согласовании предоставления земельного участка)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i/>
          <w:iCs/>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 соответствии  с </w:t>
      </w:r>
      <w:hyperlink r:id="rId31" w:history="1">
        <w:r w:rsidRPr="00056AE4">
          <w:rPr>
            <w:rFonts w:ascii="Arial" w:eastAsia="Times New Roman" w:hAnsi="Arial" w:cs="Arial"/>
            <w:color w:val="1DB7B1"/>
            <w:sz w:val="18"/>
            <w:szCs w:val="18"/>
            <w:lang w:eastAsia="ru-RU"/>
          </w:rPr>
          <w:t>Федеральным законом</w:t>
        </w:r>
      </w:hyperlink>
      <w:r w:rsidRPr="00056AE4">
        <w:rPr>
          <w:rFonts w:ascii="Arial" w:eastAsia="Times New Roman" w:hAnsi="Arial" w:cs="Arial"/>
          <w:color w:val="666666"/>
          <w:sz w:val="18"/>
          <w:szCs w:val="18"/>
          <w:lang w:eastAsia="ru-RU"/>
        </w:rPr>
        <w:t> от 27.07.2006 № 152-ФЗ «О персональных данных» даю(ем) согласие на обработку предоставленных мной (нами) персональных данных.</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Приложение:</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r w:rsidRPr="00056AE4">
        <w:rPr>
          <w:rFonts w:ascii="Arial" w:eastAsia="Times New Roman" w:hAnsi="Arial" w:cs="Arial"/>
          <w:i/>
          <w:iCs/>
          <w:color w:val="666666"/>
          <w:sz w:val="18"/>
          <w:szCs w:val="18"/>
          <w:lang w:eastAsia="ru-RU"/>
        </w:rPr>
        <w:t>(указываются документы, прилагаемые к заявлению)</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(законный представитель или лицо по доверенности)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Решение об отказе в предоставлении муниципальной услуги прошу </w:t>
      </w:r>
      <w:r w:rsidRPr="00056AE4">
        <w:rPr>
          <w:rFonts w:ascii="Arial" w:eastAsia="Times New Roman" w:hAnsi="Arial" w:cs="Arial"/>
          <w:i/>
          <w:iCs/>
          <w:color w:val="666666"/>
          <w:sz w:val="18"/>
          <w:szCs w:val="18"/>
          <w:lang w:eastAsia="ru-RU"/>
        </w:rPr>
        <w:t>(нужное подчеркнуть)</w:t>
      </w:r>
      <w:r w:rsidRPr="00056AE4">
        <w:rPr>
          <w:rFonts w:ascii="Arial" w:eastAsia="Times New Roman" w:hAnsi="Arial" w:cs="Arial"/>
          <w:color w:val="666666"/>
          <w:sz w:val="18"/>
          <w:szCs w:val="18"/>
          <w:lang w:eastAsia="ru-RU"/>
        </w:rPr>
        <w:t>:</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вручить лично,</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Подпись</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______________________                     ____________________________________</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i/>
          <w:iCs/>
          <w:color w:val="666666"/>
          <w:sz w:val="18"/>
          <w:szCs w:val="18"/>
          <w:lang w:eastAsia="ru-RU"/>
        </w:rPr>
        <w:t>(расшифровка подписи)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Дата «___»__________ 201__ год</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Заявление принято:</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____________________________________________________________________</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i/>
          <w:iCs/>
          <w:color w:val="666666"/>
          <w:sz w:val="18"/>
          <w:szCs w:val="18"/>
          <w:lang w:eastAsia="ru-RU"/>
        </w:rPr>
        <w:t>(Ф.И.О. должностного лица, уполномоченного на прием заявления)</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Подпись</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______________________                     ____________________________________</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i/>
          <w:iCs/>
          <w:color w:val="666666"/>
          <w:sz w:val="18"/>
          <w:szCs w:val="18"/>
          <w:lang w:eastAsia="ru-RU"/>
        </w:rPr>
        <w:t>(расшифровка подписи).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Приложение 3</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к административному регламенту</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Перечень объектов недвижимости:</w:t>
      </w:r>
    </w:p>
    <w:tbl>
      <w:tblPr>
        <w:tblW w:w="102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80"/>
        <w:gridCol w:w="1860"/>
        <w:gridCol w:w="3600"/>
        <w:gridCol w:w="4320"/>
      </w:tblGrid>
      <w:tr w:rsidR="00056AE4" w:rsidRPr="00056AE4" w:rsidTr="00056AE4">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w:t>
            </w:r>
          </w:p>
        </w:tc>
        <w:tc>
          <w:tcPr>
            <w:tcW w:w="186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Наименование</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объекта</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Адресный ориентир.</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Кадастровый (инвентарный) номер (при наличии)</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Собственник(и).</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Реквизиты правоустанавливающих (правоподтверждающих) документов</w:t>
            </w:r>
          </w:p>
        </w:tc>
      </w:tr>
      <w:tr w:rsidR="00056AE4" w:rsidRPr="00056AE4" w:rsidTr="00056AE4">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r w:rsidR="00056AE4" w:rsidRPr="00056AE4" w:rsidTr="00056AE4">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r w:rsidR="00056AE4" w:rsidRPr="00056AE4" w:rsidTr="00056AE4">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r w:rsidR="00056AE4" w:rsidRPr="00056AE4" w:rsidTr="00056AE4">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r w:rsidR="00056AE4" w:rsidRPr="00056AE4" w:rsidTr="00056AE4">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lastRenderedPageBreak/>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lastRenderedPageBreak/>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bl>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lastRenderedPageBreak/>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_____________ /___________________________/</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(подпись)                              (расшифровка подписи)</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_________________________________________</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(законный представитель или лицо по доверенности)</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«____»_____________20___ г.</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Приложение 4</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к административному регламенту</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tLeast"/>
        <w:outlineLvl w:val="0"/>
        <w:rPr>
          <w:rFonts w:ascii="Arial" w:eastAsia="Times New Roman" w:hAnsi="Arial" w:cs="Arial"/>
          <w:color w:val="666666"/>
          <w:kern w:val="36"/>
          <w:sz w:val="24"/>
          <w:szCs w:val="24"/>
          <w:lang w:eastAsia="ru-RU"/>
        </w:rPr>
      </w:pPr>
      <w:r w:rsidRPr="00056AE4">
        <w:rPr>
          <w:rFonts w:ascii="Arial" w:eastAsia="Times New Roman" w:hAnsi="Arial" w:cs="Arial"/>
          <w:color w:val="666666"/>
          <w:kern w:val="36"/>
          <w:sz w:val="24"/>
          <w:szCs w:val="24"/>
          <w:lang w:eastAsia="ru-RU"/>
        </w:rPr>
        <w:t>Блок-схема</w:t>
      </w:r>
    </w:p>
    <w:p w:rsidR="00056AE4" w:rsidRPr="00056AE4" w:rsidRDefault="00056AE4" w:rsidP="00056AE4">
      <w:pPr>
        <w:shd w:val="clear" w:color="auto" w:fill="F5F5F5"/>
        <w:spacing w:after="0" w:line="240" w:lineRule="atLeast"/>
        <w:outlineLvl w:val="0"/>
        <w:rPr>
          <w:rFonts w:ascii="Arial" w:eastAsia="Times New Roman" w:hAnsi="Arial" w:cs="Arial"/>
          <w:color w:val="666666"/>
          <w:kern w:val="36"/>
          <w:sz w:val="24"/>
          <w:szCs w:val="24"/>
          <w:lang w:eastAsia="ru-RU"/>
        </w:rPr>
      </w:pPr>
      <w:r w:rsidRPr="00056AE4">
        <w:rPr>
          <w:rFonts w:ascii="Arial" w:eastAsia="Times New Roman" w:hAnsi="Arial" w:cs="Arial"/>
          <w:color w:val="666666"/>
          <w:kern w:val="36"/>
          <w:sz w:val="24"/>
          <w:szCs w:val="24"/>
          <w:lang w:eastAsia="ru-RU"/>
        </w:rPr>
        <w:t>предоставления муниципальной услуги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«Предоставление в постоянное (бессрочное) пользование</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земельных участков</w:t>
      </w:r>
      <w:r w:rsidRPr="00056AE4">
        <w:rPr>
          <w:rFonts w:ascii="Arial" w:eastAsia="Times New Roman" w:hAnsi="Arial" w:cs="Arial"/>
          <w:color w:val="666666"/>
          <w:sz w:val="18"/>
          <w:szCs w:val="18"/>
          <w:lang w:eastAsia="ru-RU"/>
        </w:rPr>
        <w:t>, находящихся в муниципальной собственности или </w:t>
      </w:r>
      <w:r w:rsidRPr="00056AE4">
        <w:rPr>
          <w:rFonts w:ascii="Arial" w:eastAsia="Times New Roman" w:hAnsi="Arial" w:cs="Arial"/>
          <w:b/>
          <w:bCs/>
          <w:color w:val="666666"/>
          <w:sz w:val="18"/>
          <w:szCs w:val="18"/>
          <w:lang w:eastAsia="ru-RU"/>
        </w:rPr>
        <w:t>государственная собственность на которые не разграничена»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lastRenderedPageBreak/>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right"/>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Администрация городского поселения «Борзинское»</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ЛИСТОК СОГЛАСОВАНИЙ</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проекта постановления руководителя администрации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городского поселения «Борзинское»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 вопросу: Об утверждении административного регламента предоставление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Исполнитель: Дьячкова Е.О.</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ЗАВИЗИРОВАЛИ</w:t>
      </w:r>
      <w:r w:rsidRPr="00056AE4">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90"/>
        <w:gridCol w:w="3030"/>
        <w:gridCol w:w="1980"/>
        <w:gridCol w:w="1440"/>
        <w:gridCol w:w="2520"/>
      </w:tblGrid>
      <w:tr w:rsidR="00056AE4" w:rsidRPr="00056AE4" w:rsidTr="00056AE4">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пп</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Должность лиц, визирующих</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проект постановления</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Фамилии</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 инициалы</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Дата, время передачи</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листка согласования</w:t>
            </w:r>
          </w:p>
        </w:tc>
      </w:tr>
      <w:tr w:rsidR="00056AE4" w:rsidRPr="00056AE4" w:rsidTr="00056AE4">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Начальник ООПиКР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Петрова Н.В.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r w:rsidR="00056AE4" w:rsidRPr="00056AE4" w:rsidTr="00056AE4">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Матафонова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r w:rsidR="00056AE4" w:rsidRPr="00056AE4" w:rsidTr="00056AE4">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Заместитель начальника ООП и 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Боровых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bl>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Администрация городского поселения «Борзинское»</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ЛИСТОК СОГЛАСОВАНИЙ</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проекта постановления руководителя администрации</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городского поселения «Борзинское»</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 вопросу: Об утверждении административного регламента предоставление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Исполнитель: Дьячкова Е.О.</w:t>
      </w:r>
    </w:p>
    <w:p w:rsidR="00056AE4" w:rsidRPr="00056AE4" w:rsidRDefault="00056AE4" w:rsidP="00056AE4">
      <w:pPr>
        <w:shd w:val="clear" w:color="auto" w:fill="F5F5F5"/>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hd w:val="clear" w:color="auto" w:fill="F5F5F5"/>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b/>
          <w:bCs/>
          <w:color w:val="666666"/>
          <w:sz w:val="18"/>
          <w:szCs w:val="18"/>
          <w:lang w:eastAsia="ru-RU"/>
        </w:rPr>
        <w:t>ЗАВИЗИРОВАЛИ</w:t>
      </w:r>
      <w:r w:rsidRPr="00056AE4">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90"/>
        <w:gridCol w:w="3030"/>
        <w:gridCol w:w="1980"/>
        <w:gridCol w:w="1440"/>
        <w:gridCol w:w="2520"/>
      </w:tblGrid>
      <w:tr w:rsidR="00056AE4" w:rsidRPr="00056AE4" w:rsidTr="00056AE4">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пп</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Должность лиц, визирующих</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проект постановления</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Фамилии</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 инициалы</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Дата, время передачи</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листка согласования</w:t>
            </w:r>
          </w:p>
        </w:tc>
      </w:tr>
      <w:tr w:rsidR="00056AE4" w:rsidRPr="00056AE4" w:rsidTr="00056AE4">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3</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Начальник ООПиКР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Петрова Н.В.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r w:rsidR="00056AE4" w:rsidRPr="00056AE4" w:rsidTr="00056AE4">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1</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Матафонова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r w:rsidR="00056AE4" w:rsidRPr="00056AE4" w:rsidTr="00056AE4">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2</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Заместитель начальника ООП и 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Боровых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jc w:val="center"/>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056AE4" w:rsidRPr="00056AE4" w:rsidRDefault="00056AE4" w:rsidP="00056AE4">
            <w:pPr>
              <w:spacing w:after="0" w:line="240" w:lineRule="auto"/>
              <w:rPr>
                <w:rFonts w:ascii="Arial" w:eastAsia="Times New Roman" w:hAnsi="Arial" w:cs="Arial"/>
                <w:color w:val="666666"/>
                <w:sz w:val="18"/>
                <w:szCs w:val="18"/>
                <w:lang w:eastAsia="ru-RU"/>
              </w:rPr>
            </w:pPr>
            <w:r w:rsidRPr="00056AE4">
              <w:rPr>
                <w:rFonts w:ascii="Arial" w:eastAsia="Times New Roman" w:hAnsi="Arial" w:cs="Arial"/>
                <w:color w:val="666666"/>
                <w:sz w:val="18"/>
                <w:szCs w:val="18"/>
                <w:lang w:eastAsia="ru-RU"/>
              </w:rPr>
              <w:t> </w:t>
            </w:r>
          </w:p>
        </w:tc>
      </w:tr>
    </w:tbl>
    <w:p w:rsidR="00E4206A" w:rsidRDefault="00056AE4">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34"/>
    <w:rsid w:val="00056AE4"/>
    <w:rsid w:val="005418C5"/>
    <w:rsid w:val="006F4D34"/>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6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AE4"/>
    <w:rPr>
      <w:rFonts w:ascii="Times New Roman" w:eastAsia="Times New Roman" w:hAnsi="Times New Roman" w:cs="Times New Roman"/>
      <w:b/>
      <w:bCs/>
      <w:kern w:val="36"/>
      <w:sz w:val="48"/>
      <w:szCs w:val="48"/>
      <w:lang w:eastAsia="ru-RU"/>
    </w:rPr>
  </w:style>
  <w:style w:type="paragraph" w:customStyle="1" w:styleId="constitle">
    <w:name w:val="constitle"/>
    <w:basedOn w:val="a"/>
    <w:rsid w:val="0005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56AE4"/>
    <w:rPr>
      <w:b/>
      <w:bCs/>
    </w:rPr>
  </w:style>
  <w:style w:type="paragraph" w:styleId="a4">
    <w:name w:val="Normal (Web)"/>
    <w:basedOn w:val="a"/>
    <w:uiPriority w:val="99"/>
    <w:unhideWhenUsed/>
    <w:rsid w:val="0005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6AE4"/>
  </w:style>
  <w:style w:type="character" w:styleId="a5">
    <w:name w:val="Hyperlink"/>
    <w:basedOn w:val="a0"/>
    <w:uiPriority w:val="99"/>
    <w:semiHidden/>
    <w:unhideWhenUsed/>
    <w:rsid w:val="00056AE4"/>
    <w:rPr>
      <w:color w:val="0000FF"/>
      <w:u w:val="single"/>
    </w:rPr>
  </w:style>
  <w:style w:type="character" w:styleId="a6">
    <w:name w:val="FollowedHyperlink"/>
    <w:basedOn w:val="a0"/>
    <w:uiPriority w:val="99"/>
    <w:semiHidden/>
    <w:unhideWhenUsed/>
    <w:rsid w:val="00056AE4"/>
    <w:rPr>
      <w:color w:val="800080"/>
      <w:u w:val="single"/>
    </w:rPr>
  </w:style>
  <w:style w:type="paragraph" w:customStyle="1" w:styleId="consplusnormal">
    <w:name w:val="consplusnormal"/>
    <w:basedOn w:val="a"/>
    <w:rsid w:val="00056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056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5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56A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6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AE4"/>
    <w:rPr>
      <w:rFonts w:ascii="Times New Roman" w:eastAsia="Times New Roman" w:hAnsi="Times New Roman" w:cs="Times New Roman"/>
      <w:b/>
      <w:bCs/>
      <w:kern w:val="36"/>
      <w:sz w:val="48"/>
      <w:szCs w:val="48"/>
      <w:lang w:eastAsia="ru-RU"/>
    </w:rPr>
  </w:style>
  <w:style w:type="paragraph" w:customStyle="1" w:styleId="constitle">
    <w:name w:val="constitle"/>
    <w:basedOn w:val="a"/>
    <w:rsid w:val="0005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56AE4"/>
    <w:rPr>
      <w:b/>
      <w:bCs/>
    </w:rPr>
  </w:style>
  <w:style w:type="paragraph" w:styleId="a4">
    <w:name w:val="Normal (Web)"/>
    <w:basedOn w:val="a"/>
    <w:uiPriority w:val="99"/>
    <w:unhideWhenUsed/>
    <w:rsid w:val="0005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6AE4"/>
  </w:style>
  <w:style w:type="character" w:styleId="a5">
    <w:name w:val="Hyperlink"/>
    <w:basedOn w:val="a0"/>
    <w:uiPriority w:val="99"/>
    <w:semiHidden/>
    <w:unhideWhenUsed/>
    <w:rsid w:val="00056AE4"/>
    <w:rPr>
      <w:color w:val="0000FF"/>
      <w:u w:val="single"/>
    </w:rPr>
  </w:style>
  <w:style w:type="character" w:styleId="a6">
    <w:name w:val="FollowedHyperlink"/>
    <w:basedOn w:val="a0"/>
    <w:uiPriority w:val="99"/>
    <w:semiHidden/>
    <w:unhideWhenUsed/>
    <w:rsid w:val="00056AE4"/>
    <w:rPr>
      <w:color w:val="800080"/>
      <w:u w:val="single"/>
    </w:rPr>
  </w:style>
  <w:style w:type="paragraph" w:customStyle="1" w:styleId="consplusnormal">
    <w:name w:val="consplusnormal"/>
    <w:basedOn w:val="a"/>
    <w:rsid w:val="00056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056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5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56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garantf1://12048567.0" TargetMode="External"/><Relationship Id="rId18" Type="http://schemas.openxmlformats.org/officeDocument/2006/relationships/hyperlink" Target="garantf1://890941.3145" TargetMode="External"/><Relationship Id="rId26" Type="http://schemas.openxmlformats.org/officeDocument/2006/relationships/hyperlink" Target="file:///D:\%D0%BE%D0%B1%D0%BC%D0%B5%D0%BD\%D0%93%D1%80%D0%B0%D0%B4%D0%BE%D0%B2\%D1%80%D0%B5%D0%B3%D0%BB%D0%B0%D0%BC%D0%B5%D0%BD%D1%82%D1%8B%20%D0%BD%D0%BE%D0%B2%D1%8B%D0%B5\12%D0%9F%D1%80%D0%B5%D0%B4%D0%BE%D1%81%D1%82%D0%B0%D0%B2%D0%BB%D0%B5%D0%BD%D0%B8%D0%B5%20%D0%B2%20%D0%BF%D0%BE%D1%81%D1%82%D0%BE%D1%8F%D0%BD%D0%BD%D0%BE%D0%B5(%D0%B1%D0%B5%D1%81%D1%80%D0%BE%D1%87%D0%BD%D0%BE%D0%B5)%20%D0%BF%D0%BE%D0%BB%D1%8C%D0%B7%D0%BE%D0%B2%D0%B0%D0%BD%D0%B8%D0%B5%20%D0%97%D0%A3%20%D0%B3%D0%BE%D1%81%D1%83%D0%B4.%D1%81%D0%BE%D0%B1-%D1%82%D1%8C%20%D0%BD%D0%B5%20%D1%80%D0%B0%D0%B7%D1%80%D0%B3%D1%80%D0%B0%D0%BD%D0%B8%D1%87.docx" TargetMode="External"/><Relationship Id="rId3" Type="http://schemas.openxmlformats.org/officeDocument/2006/relationships/settings" Target="settings.xml"/><Relationship Id="rId21" Type="http://schemas.openxmlformats.org/officeDocument/2006/relationships/hyperlink" Target="http://home.garant.ru/document?id=70778720&amp;sub=1000" TargetMode="External"/><Relationship Id="rId7" Type="http://schemas.openxmlformats.org/officeDocument/2006/relationships/hyperlink" Target="http://www/" TargetMode="External"/><Relationship Id="rId12" Type="http://schemas.openxmlformats.org/officeDocument/2006/relationships/hyperlink" Target="file:///D:\%D0%BE%D0%B1%D0%BC%D0%B5%D0%BD\%D0%93%D1%80%D0%B0%D0%B4%D0%BE%D0%B2\%D1%80%D0%B5%D0%B3%D0%BB%D0%B0%D0%BC%D0%B5%D0%BD%D1%82%D1%8B%20%D0%BD%D0%BE%D0%B2%D1%8B%D0%B5\12%D0%9F%D1%80%D0%B5%D0%B4%D0%BE%D1%81%D1%82%D0%B0%D0%B2%D0%BB%D0%B5%D0%BD%D0%B8%D0%B5%20%D0%B2%20%D0%BF%D0%BE%D1%81%D1%82%D0%BE%D1%8F%D0%BD%D0%BD%D0%BE%D0%B5(%D0%B1%D0%B5%D1%81%D1%80%D0%BE%D1%87%D0%BD%D0%BE%D0%B5)%20%D0%BF%D0%BE%D0%BB%D1%8C%D0%B7%D0%BE%D0%B2%D0%B0%D0%BD%D0%B8%D0%B5%20%D0%97%D0%A3%20%D0%B3%D0%BE%D1%81%D1%83%D0%B4.%D1%81%D0%BE%D0%B1-%D1%82%D1%8C%20%D0%BD%D0%B5%20%D1%80%D0%B0%D0%B7%D1%80%D0%B3%D1%80%D0%B0%D0%BD%D0%B8%D1%87.docx" TargetMode="External"/><Relationship Id="rId17" Type="http://schemas.openxmlformats.org/officeDocument/2006/relationships/hyperlink" Target="garantf1://70093794.0" TargetMode="External"/><Relationship Id="rId25" Type="http://schemas.openxmlformats.org/officeDocument/2006/relationships/hyperlink" Target="file:///D:\%D0%BE%D0%B1%D0%BC%D0%B5%D0%BD\%D0%93%D1%80%D0%B0%D0%B4%D0%BE%D0%B2\%D1%80%D0%B5%D0%B3%D0%BB%D0%B0%D0%BC%D0%B5%D0%BD%D1%82%D1%8B%20%D0%BD%D0%BE%D0%B2%D1%8B%D0%B5\12%D0%9F%D1%80%D0%B5%D0%B4%D0%BE%D1%81%D1%82%D0%B0%D0%B2%D0%BB%D0%B5%D0%BD%D0%B8%D0%B5%20%D0%B2%20%D0%BF%D0%BE%D1%81%D1%82%D0%BE%D1%8F%D0%BD%D0%BD%D0%BE%D0%B5(%D0%B1%D0%B5%D1%81%D1%80%D0%BE%D1%87%D0%BD%D0%BE%D0%B5)%20%D0%BF%D0%BE%D0%BB%D1%8C%D0%B7%D0%BE%D0%B2%D0%B0%D0%BD%D0%B8%D0%B5%20%D0%97%D0%A3%20%D0%B3%D0%BE%D1%81%D1%83%D0%B4.%D1%81%D0%BE%D0%B1-%D1%82%D1%8C%20%D0%BD%D0%B5%20%D1%80%D0%B0%D0%B7%D1%80%D0%B3%D1%80%D0%B0%D0%BD%D0%B8%D1%87.docx"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2087691.0" TargetMode="External"/><Relationship Id="rId20" Type="http://schemas.openxmlformats.org/officeDocument/2006/relationships/hyperlink" Target="garantf1://12084522.21" TargetMode="External"/><Relationship Id="rId29" Type="http://schemas.openxmlformats.org/officeDocument/2006/relationships/hyperlink" Target="http://www/" TargetMode="External"/><Relationship Id="rId1" Type="http://schemas.openxmlformats.org/officeDocument/2006/relationships/styles" Target="styles.xml"/><Relationship Id="rId6" Type="http://schemas.openxmlformats.org/officeDocument/2006/relationships/hyperlink" Target="http://www.pgu.e-zab.ru/" TargetMode="External"/><Relationship Id="rId11" Type="http://schemas.openxmlformats.org/officeDocument/2006/relationships/hyperlink" Target="file:///D:\%D0%BE%D0%B1%D0%BC%D0%B5%D0%BD\%D0%93%D1%80%D0%B0%D0%B4%D0%BE%D0%B2\%D1%80%D0%B5%D0%B3%D0%BB%D0%B0%D0%BC%D0%B5%D0%BD%D1%82%D1%8B%20%D0%BD%D0%BE%D0%B2%D1%8B%D0%B5\12%D0%9F%D1%80%D0%B5%D0%B4%D0%BE%D1%81%D1%82%D0%B0%D0%B2%D0%BB%D0%B5%D0%BD%D0%B8%D0%B5%20%D0%B2%20%D0%BF%D0%BE%D1%81%D1%82%D0%BE%D1%8F%D0%BD%D0%BD%D0%BE%D0%B5(%D0%B1%D0%B5%D1%81%D1%80%D0%BE%D1%87%D0%BD%D0%BE%D0%B5)%20%D0%BF%D0%BE%D0%BB%D1%8C%D0%B7%D0%BE%D0%B2%D0%B0%D0%BD%D0%B8%D0%B5%20%D0%97%D0%A3%20%D0%B3%D0%BE%D1%81%D1%83%D0%B4.%D1%81%D0%BE%D0%B1-%D1%82%D1%8C%20%D0%BD%D0%B5%20%D1%80%D0%B0%D0%B7%D1%80%D0%B3%D1%80%D0%B0%D0%BD%D0%B8%D1%87.docx" TargetMode="External"/><Relationship Id="rId24" Type="http://schemas.openxmlformats.org/officeDocument/2006/relationships/hyperlink" Target="file:///D:\%D0%BE%D0%B1%D0%BC%D0%B5%D0%BD\%D0%93%D1%80%D0%B0%D0%B4%D0%BE%D0%B2\%D1%80%D0%B5%D0%B3%D0%BB%D0%B0%D0%BC%D0%B5%D0%BD%D1%82%D1%8B%20%D0%BD%D0%BE%D0%B2%D1%8B%D0%B5\12%D0%9F%D1%80%D0%B5%D0%B4%D0%BE%D1%81%D1%82%D0%B0%D0%B2%D0%BB%D0%B5%D0%BD%D0%B8%D0%B5%20%D0%B2%20%D0%BF%D0%BE%D1%81%D1%82%D0%BE%D1%8F%D0%BD%D0%BD%D0%BE%D0%B5(%D0%B1%D0%B5%D1%81%D1%80%D0%BE%D1%87%D0%BD%D0%BE%D0%B5)%20%D0%BF%D0%BE%D0%BB%D1%8C%D0%B7%D0%BE%D0%B2%D0%B0%D0%BD%D0%B8%D0%B5%20%D0%97%D0%A3%20%D0%B3%D0%BE%D1%81%D1%83%D0%B4.%D1%81%D0%BE%D0%B1-%D1%82%D1%8C%20%D0%BD%D0%B5%20%D1%80%D0%B0%D0%B7%D1%80%D0%B3%D1%80%D0%B0%D0%BD%D0%B8%D1%87.docx" TargetMode="External"/><Relationship Id="rId32" Type="http://schemas.openxmlformats.org/officeDocument/2006/relationships/fontTable" Target="fontTable.xml"/><Relationship Id="rId5" Type="http://schemas.openxmlformats.org/officeDocument/2006/relationships/hyperlink" Target="http://www/" TargetMode="External"/><Relationship Id="rId15" Type="http://schemas.openxmlformats.org/officeDocument/2006/relationships/hyperlink" Target="garantf1://12084522.0" TargetMode="External"/><Relationship Id="rId23" Type="http://schemas.openxmlformats.org/officeDocument/2006/relationships/hyperlink" Target="garantf1://12077515.706" TargetMode="External"/><Relationship Id="rId28" Type="http://schemas.openxmlformats.org/officeDocument/2006/relationships/hyperlink" Target="consultantplus://offline/ref=F230A7E4589A786FFB9391FFFF147C125014BB77682EAFB7BF023E4F6DG9VEX" TargetMode="External"/><Relationship Id="rId10" Type="http://schemas.openxmlformats.org/officeDocument/2006/relationships/hyperlink" Target="http://www/" TargetMode="External"/><Relationship Id="rId19" Type="http://schemas.openxmlformats.org/officeDocument/2006/relationships/hyperlink" Target="garantf1://12084522.21" TargetMode="External"/><Relationship Id="rId31"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garantf1://94874.0" TargetMode="External"/><Relationship Id="rId22" Type="http://schemas.openxmlformats.org/officeDocument/2006/relationships/hyperlink" Target="http://www/" TargetMode="External"/><Relationship Id="rId27" Type="http://schemas.openxmlformats.org/officeDocument/2006/relationships/hyperlink" Target="file:///D:\%D0%BE%D0%B1%D0%BC%D0%B5%D0%BD\%D0%93%D1%80%D0%B0%D0%B4%D0%BE%D0%B2\%D1%80%D0%B5%D0%B3%D0%BB%D0%B0%D0%BC%D0%B5%D0%BD%D1%82%D1%8B%20%D0%BD%D0%BE%D0%B2%D1%8B%D0%B5\12%D0%9F%D1%80%D0%B5%D0%B4%D0%BE%D1%81%D1%82%D0%B0%D0%B2%D0%BB%D0%B5%D0%BD%D0%B8%D0%B5%20%D0%B2%20%D0%BF%D0%BE%D1%81%D1%82%D0%BE%D1%8F%D0%BD%D0%BD%D0%BE%D0%B5(%D0%B1%D0%B5%D1%81%D1%80%D0%BE%D1%87%D0%BD%D0%BE%D0%B5)%20%D0%BF%D0%BE%D0%BB%D1%8C%D0%B7%D0%BE%D0%B2%D0%B0%D0%BD%D0%B8%D0%B5%20%D0%97%D0%A3%20%D0%B3%D0%BE%D1%81%D1%83%D0%B4.%D1%81%D0%BE%D0%B1-%D1%82%D1%8C%20%D0%BD%D0%B5%20%D1%80%D0%B0%D0%B7%D1%80%D0%B3%D1%80%D0%B0%D0%BD%D0%B8%D1%87.docx" TargetMode="External"/><Relationship Id="rId30"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13138</Words>
  <Characters>74889</Characters>
  <Application>Microsoft Office Word</Application>
  <DocSecurity>0</DocSecurity>
  <Lines>624</Lines>
  <Paragraphs>175</Paragraphs>
  <ScaleCrop>false</ScaleCrop>
  <Company/>
  <LinksUpToDate>false</LinksUpToDate>
  <CharactersWithSpaces>87852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2016-09-27T04:21:00Z</dcterms:created>
  <dcterms:modified xsi:type="dcterms:W3CDTF">2016-09-27T04:22:00Z</dcterms:modified>
</cp:coreProperties>
</file>