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0A1403">
        <w:rPr>
          <w:szCs w:val="28"/>
        </w:rPr>
        <w:t>29</w:t>
      </w:r>
      <w:r>
        <w:rPr>
          <w:szCs w:val="28"/>
        </w:rPr>
        <w:t xml:space="preserve">» </w:t>
      </w:r>
      <w:r w:rsidR="009F2FF5">
        <w:rPr>
          <w:szCs w:val="28"/>
        </w:rPr>
        <w:t xml:space="preserve"> </w:t>
      </w:r>
      <w:r w:rsidR="000A1403">
        <w:rPr>
          <w:szCs w:val="28"/>
        </w:rPr>
        <w:t>сентября</w:t>
      </w:r>
      <w:r w:rsidR="00E64AB3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CA1448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</w:t>
      </w:r>
      <w:r w:rsidR="00FF6852">
        <w:rPr>
          <w:szCs w:val="28"/>
        </w:rPr>
        <w:t xml:space="preserve">       </w:t>
      </w:r>
      <w:r w:rsidR="00EF1490">
        <w:rPr>
          <w:szCs w:val="28"/>
        </w:rPr>
        <w:t>№</w:t>
      </w:r>
      <w:r w:rsidR="000A1403">
        <w:rPr>
          <w:szCs w:val="28"/>
        </w:rPr>
        <w:t xml:space="preserve"> 824</w:t>
      </w:r>
      <w:bookmarkStart w:id="0" w:name="_GoBack"/>
      <w:bookmarkEnd w:id="0"/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CA144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1A7E88" w:rsidRDefault="001A7E88" w:rsidP="0026757D">
      <w:pPr>
        <w:ind w:right="567"/>
        <w:jc w:val="center"/>
        <w:rPr>
          <w:b/>
          <w:szCs w:val="28"/>
        </w:rPr>
      </w:pPr>
    </w:p>
    <w:p w:rsidR="00C44F3B" w:rsidRDefault="00C44F3B" w:rsidP="00CA1448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 xml:space="preserve">Руководствуясь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4 статьи 40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CA1448">
        <w:rPr>
          <w:szCs w:val="28"/>
        </w:rPr>
        <w:t xml:space="preserve"> </w:t>
      </w:r>
      <w:proofErr w:type="gramStart"/>
      <w:r w:rsidR="00CA1448">
        <w:rPr>
          <w:b/>
          <w:sz w:val="32"/>
          <w:szCs w:val="32"/>
        </w:rPr>
        <w:t>п</w:t>
      </w:r>
      <w:proofErr w:type="gramEnd"/>
      <w:r w:rsidR="00CA1448">
        <w:rPr>
          <w:b/>
          <w:sz w:val="32"/>
          <w:szCs w:val="32"/>
        </w:rPr>
        <w:t xml:space="preserve"> о с т а н о в л я е т </w:t>
      </w:r>
      <w:r w:rsidR="00535087">
        <w:rPr>
          <w:sz w:val="32"/>
          <w:szCs w:val="32"/>
        </w:rPr>
        <w:t>:</w:t>
      </w:r>
    </w:p>
    <w:p w:rsidR="00CA1448" w:rsidRPr="00B647A1" w:rsidRDefault="00CA1448" w:rsidP="00CA1448">
      <w:pPr>
        <w:ind w:right="-1" w:firstLine="708"/>
        <w:jc w:val="both"/>
        <w:rPr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635C5F">
        <w:rPr>
          <w:szCs w:val="28"/>
        </w:rPr>
        <w:t>09</w:t>
      </w:r>
      <w:r w:rsidR="00CA1448">
        <w:rPr>
          <w:szCs w:val="28"/>
        </w:rPr>
        <w:t xml:space="preserve"> </w:t>
      </w:r>
      <w:r w:rsidR="00635C5F">
        <w:rPr>
          <w:szCs w:val="28"/>
        </w:rPr>
        <w:t>октября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CA1448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5600D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F249FC">
        <w:rPr>
          <w:szCs w:val="28"/>
        </w:rPr>
        <w:t>земельных участков</w:t>
      </w:r>
      <w:r w:rsidR="005600DA">
        <w:rPr>
          <w:szCs w:val="28"/>
        </w:rPr>
        <w:t>, расположенных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 w:rsidR="00635C5F">
        <w:rPr>
          <w:szCs w:val="28"/>
        </w:rPr>
        <w:t>Борзя, пер. Переездный</w:t>
      </w:r>
      <w:r w:rsidR="001A7E88">
        <w:rPr>
          <w:szCs w:val="28"/>
        </w:rPr>
        <w:t xml:space="preserve">, </w:t>
      </w:r>
      <w:r w:rsidR="00635C5F">
        <w:rPr>
          <w:szCs w:val="28"/>
        </w:rPr>
        <w:t>4а</w:t>
      </w:r>
      <w:r w:rsidR="003D183B">
        <w:rPr>
          <w:szCs w:val="28"/>
        </w:rPr>
        <w:t>/1</w:t>
      </w:r>
      <w:r>
        <w:rPr>
          <w:szCs w:val="28"/>
        </w:rPr>
        <w:t>,</w:t>
      </w:r>
      <w:r w:rsidR="001A7E88">
        <w:rPr>
          <w:szCs w:val="28"/>
        </w:rPr>
        <w:t xml:space="preserve"> площадь земельного участка </w:t>
      </w:r>
      <w:r w:rsidR="003D183B">
        <w:rPr>
          <w:szCs w:val="28"/>
        </w:rPr>
        <w:t>103</w:t>
      </w:r>
      <w:r w:rsidR="001A7E88">
        <w:rPr>
          <w:szCs w:val="28"/>
        </w:rPr>
        <w:t xml:space="preserve"> кв.</w:t>
      </w:r>
      <w:r w:rsidR="00B96329">
        <w:rPr>
          <w:szCs w:val="28"/>
        </w:rPr>
        <w:t xml:space="preserve"> </w:t>
      </w:r>
      <w:r w:rsidR="001A7E88">
        <w:rPr>
          <w:szCs w:val="28"/>
        </w:rPr>
        <w:t>м.</w:t>
      </w:r>
      <w:r w:rsidR="002352BA">
        <w:rPr>
          <w:szCs w:val="28"/>
        </w:rPr>
        <w:t>;</w:t>
      </w:r>
    </w:p>
    <w:p w:rsidR="003D183B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CA1448">
        <w:rPr>
          <w:szCs w:val="28"/>
        </w:rPr>
        <w:t>20</w:t>
      </w:r>
      <w:r w:rsidR="009A19E1">
        <w:rPr>
          <w:szCs w:val="28"/>
        </w:rPr>
        <w:t>.</w:t>
      </w:r>
    </w:p>
    <w:p w:rsidR="003D183B" w:rsidRDefault="003D183B" w:rsidP="003D183B">
      <w:pPr>
        <w:ind w:right="-1" w:firstLine="567"/>
        <w:jc w:val="both"/>
        <w:rPr>
          <w:szCs w:val="28"/>
        </w:rPr>
      </w:pPr>
      <w:r>
        <w:rPr>
          <w:szCs w:val="28"/>
        </w:rPr>
        <w:t>2.</w:t>
      </w:r>
      <w:r w:rsidRPr="003D183B">
        <w:rPr>
          <w:szCs w:val="28"/>
        </w:rPr>
        <w:t xml:space="preserve"> </w:t>
      </w:r>
      <w:r>
        <w:rPr>
          <w:szCs w:val="28"/>
        </w:rPr>
        <w:t>Назначить 09 октября 2017 года публичные слушания по вопросу предоставления разрешения на отклонение от предельных параметров разрешенного строительства, реконструкции земельных участков, расположенных по адресу:</w:t>
      </w:r>
    </w:p>
    <w:p w:rsidR="003D183B" w:rsidRDefault="003D183B" w:rsidP="003D183B">
      <w:pPr>
        <w:ind w:right="-1" w:firstLine="567"/>
        <w:jc w:val="both"/>
        <w:rPr>
          <w:szCs w:val="28"/>
        </w:rPr>
      </w:pPr>
      <w:r>
        <w:rPr>
          <w:szCs w:val="28"/>
        </w:rPr>
        <w:t>- Забайкальский край, Борзинский район, г. Борзя, ул. Богдана Хмельницкого, 39, площадь земельного участка 109 кв. м.;</w:t>
      </w:r>
    </w:p>
    <w:p w:rsidR="003D183B" w:rsidRDefault="003D183B" w:rsidP="003D183B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3D183B" w:rsidRDefault="003D183B" w:rsidP="003D183B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EF1490">
        <w:rPr>
          <w:szCs w:val="28"/>
        </w:rPr>
        <w:t xml:space="preserve"> </w:t>
      </w:r>
      <w:r>
        <w:rPr>
          <w:szCs w:val="28"/>
        </w:rPr>
        <w:t xml:space="preserve">Назначить 09 октября 2017 года публичные слушания по вопросу предоставления разрешения на отклонение от предельных параметров </w:t>
      </w:r>
      <w:r>
        <w:rPr>
          <w:szCs w:val="28"/>
        </w:rPr>
        <w:lastRenderedPageBreak/>
        <w:t>разрешенного строительства, реконструкции земельных участков, расположенных по адресу:</w:t>
      </w:r>
    </w:p>
    <w:p w:rsidR="003D183B" w:rsidRDefault="003D183B" w:rsidP="003D183B">
      <w:pPr>
        <w:ind w:right="-1" w:firstLine="567"/>
        <w:jc w:val="both"/>
        <w:rPr>
          <w:szCs w:val="28"/>
        </w:rPr>
      </w:pPr>
      <w:r>
        <w:rPr>
          <w:szCs w:val="28"/>
        </w:rPr>
        <w:t>- Забайкальский край, Борзинский район, г. Борзя, ул. Метелицы, 22/1, площадь земельного участка 84 кв. м.;</w:t>
      </w:r>
    </w:p>
    <w:p w:rsidR="003D183B" w:rsidRDefault="003D183B" w:rsidP="003D183B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750EDE" w:rsidRDefault="003D183B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 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 w:rsidR="00CA1448">
        <w:rPr>
          <w:szCs w:val="28"/>
        </w:rPr>
        <w:t>20</w:t>
      </w:r>
      <w:r w:rsidR="00C812B9">
        <w:rPr>
          <w:szCs w:val="28"/>
        </w:rPr>
        <w:t>, 33</w:t>
      </w:r>
      <w:r w:rsidR="00750EDE">
        <w:rPr>
          <w:szCs w:val="28"/>
        </w:rPr>
        <w:t>, тел.: 3-3</w:t>
      </w:r>
      <w:r w:rsidR="00CA1448">
        <w:rPr>
          <w:szCs w:val="28"/>
        </w:rPr>
        <w:t>7</w:t>
      </w:r>
      <w:r w:rsidR="00750EDE">
        <w:rPr>
          <w:szCs w:val="28"/>
        </w:rPr>
        <w:t>-</w:t>
      </w:r>
      <w:r w:rsidR="00CA1448">
        <w:rPr>
          <w:szCs w:val="28"/>
        </w:rPr>
        <w:t>38</w:t>
      </w:r>
      <w:r w:rsidR="00750EDE">
        <w:rPr>
          <w:szCs w:val="28"/>
        </w:rPr>
        <w:t>, 3-39-81.</w:t>
      </w:r>
    </w:p>
    <w:p w:rsidR="0068396C" w:rsidRPr="0068396C" w:rsidRDefault="003D183B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5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CA1448" w:rsidP="0062432B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9F2FF5">
        <w:rPr>
          <w:szCs w:val="28"/>
        </w:rPr>
        <w:t xml:space="preserve">  </w:t>
      </w:r>
      <w:r>
        <w:rPr>
          <w:szCs w:val="28"/>
        </w:rPr>
        <w:t xml:space="preserve">   </w:t>
      </w:r>
      <w:r w:rsidR="009F2FF5">
        <w:rPr>
          <w:szCs w:val="28"/>
        </w:rPr>
        <w:t xml:space="preserve">                         Н.Н. Яковлев</w:t>
      </w:r>
    </w:p>
    <w:sectPr w:rsidR="0062432B" w:rsidRPr="001D3552" w:rsidSect="00CA1448">
      <w:headerReference w:type="even" r:id="rId10"/>
      <w:headerReference w:type="default" r:id="rId11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6A" w:rsidRDefault="00D41E6A">
      <w:r>
        <w:separator/>
      </w:r>
    </w:p>
  </w:endnote>
  <w:endnote w:type="continuationSeparator" w:id="0">
    <w:p w:rsidR="00D41E6A" w:rsidRDefault="00D4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6A" w:rsidRDefault="00D41E6A">
      <w:r>
        <w:separator/>
      </w:r>
    </w:p>
  </w:footnote>
  <w:footnote w:type="continuationSeparator" w:id="0">
    <w:p w:rsidR="00D41E6A" w:rsidRDefault="00D41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A1403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A1403"/>
    <w:rsid w:val="000B631B"/>
    <w:rsid w:val="00127A9B"/>
    <w:rsid w:val="001313D8"/>
    <w:rsid w:val="00142736"/>
    <w:rsid w:val="00191F68"/>
    <w:rsid w:val="0019263E"/>
    <w:rsid w:val="001A6C2F"/>
    <w:rsid w:val="001A7E88"/>
    <w:rsid w:val="001D3552"/>
    <w:rsid w:val="001F0998"/>
    <w:rsid w:val="00226C35"/>
    <w:rsid w:val="002352BA"/>
    <w:rsid w:val="0024313A"/>
    <w:rsid w:val="0026757D"/>
    <w:rsid w:val="00267DED"/>
    <w:rsid w:val="00271E37"/>
    <w:rsid w:val="002D6666"/>
    <w:rsid w:val="00370145"/>
    <w:rsid w:val="003D183B"/>
    <w:rsid w:val="00455D4C"/>
    <w:rsid w:val="004779CB"/>
    <w:rsid w:val="00477BE5"/>
    <w:rsid w:val="004875DF"/>
    <w:rsid w:val="00494F68"/>
    <w:rsid w:val="004B32D5"/>
    <w:rsid w:val="004B4057"/>
    <w:rsid w:val="004C4825"/>
    <w:rsid w:val="00530240"/>
    <w:rsid w:val="00530DAD"/>
    <w:rsid w:val="00535087"/>
    <w:rsid w:val="00536EF4"/>
    <w:rsid w:val="00552FEC"/>
    <w:rsid w:val="005600DA"/>
    <w:rsid w:val="005A2B61"/>
    <w:rsid w:val="006010C8"/>
    <w:rsid w:val="00612A09"/>
    <w:rsid w:val="0062432B"/>
    <w:rsid w:val="0063167E"/>
    <w:rsid w:val="00635C5F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70DC"/>
    <w:rsid w:val="007D7AF6"/>
    <w:rsid w:val="008611E5"/>
    <w:rsid w:val="008E4CFF"/>
    <w:rsid w:val="00902AA6"/>
    <w:rsid w:val="009107C8"/>
    <w:rsid w:val="00926B5F"/>
    <w:rsid w:val="009710E4"/>
    <w:rsid w:val="009746C3"/>
    <w:rsid w:val="009973DB"/>
    <w:rsid w:val="009A19E1"/>
    <w:rsid w:val="009F2FF5"/>
    <w:rsid w:val="00A116BB"/>
    <w:rsid w:val="00A3217F"/>
    <w:rsid w:val="00A465A7"/>
    <w:rsid w:val="00AA1767"/>
    <w:rsid w:val="00AA6628"/>
    <w:rsid w:val="00AC7689"/>
    <w:rsid w:val="00AD4E51"/>
    <w:rsid w:val="00B00403"/>
    <w:rsid w:val="00B11DE8"/>
    <w:rsid w:val="00B30EF5"/>
    <w:rsid w:val="00B43E90"/>
    <w:rsid w:val="00B6073B"/>
    <w:rsid w:val="00B647A1"/>
    <w:rsid w:val="00B96329"/>
    <w:rsid w:val="00BA135A"/>
    <w:rsid w:val="00BE72A6"/>
    <w:rsid w:val="00C359ED"/>
    <w:rsid w:val="00C44F3B"/>
    <w:rsid w:val="00C45D03"/>
    <w:rsid w:val="00C47EF1"/>
    <w:rsid w:val="00C559B8"/>
    <w:rsid w:val="00C812B9"/>
    <w:rsid w:val="00CA1448"/>
    <w:rsid w:val="00CA6AEA"/>
    <w:rsid w:val="00D41E6A"/>
    <w:rsid w:val="00D4342D"/>
    <w:rsid w:val="00D43B25"/>
    <w:rsid w:val="00D47D6A"/>
    <w:rsid w:val="00D63FB4"/>
    <w:rsid w:val="00D9731E"/>
    <w:rsid w:val="00E06BAA"/>
    <w:rsid w:val="00E10A6B"/>
    <w:rsid w:val="00E64AB3"/>
    <w:rsid w:val="00EA43FB"/>
    <w:rsid w:val="00EC6E9C"/>
    <w:rsid w:val="00ED774C"/>
    <w:rsid w:val="00EF1490"/>
    <w:rsid w:val="00EF723F"/>
    <w:rsid w:val="00F249FC"/>
    <w:rsid w:val="00F32D4C"/>
    <w:rsid w:val="00F330D8"/>
    <w:rsid w:val="00F3518E"/>
    <w:rsid w:val="00F63198"/>
    <w:rsid w:val="00F63679"/>
    <w:rsid w:val="00FB2127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E81CA-C589-45E0-9E8F-8FA131DA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2014-12-17T01:34:00Z</cp:lastPrinted>
  <dcterms:created xsi:type="dcterms:W3CDTF">2017-09-26T07:26:00Z</dcterms:created>
  <dcterms:modified xsi:type="dcterms:W3CDTF">2017-10-04T03:27:00Z</dcterms:modified>
</cp:coreProperties>
</file>