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BA3" w:rsidRDefault="00D24BED" w:rsidP="00286452">
      <w:pPr>
        <w:ind w:firstLine="70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95" type="#_x0000_t75" alt="Описание: Герб" style="position:absolute;left:0;text-align:left;margin-left:211.5pt;margin-top:-3.6pt;width:61.8pt;height:79.45pt;z-index:28;visibility:visible">
            <v:imagedata r:id="rId8" o:title="Герб"/>
            <w10:wrap type="square"/>
          </v:shape>
        </w:pict>
      </w:r>
    </w:p>
    <w:p w:rsidR="00601BA3" w:rsidRDefault="00601BA3" w:rsidP="00286452">
      <w:pPr>
        <w:ind w:firstLine="709"/>
      </w:pPr>
    </w:p>
    <w:p w:rsidR="00601BA3" w:rsidRDefault="00601BA3" w:rsidP="00286452">
      <w:pPr>
        <w:ind w:firstLine="709"/>
      </w:pPr>
    </w:p>
    <w:p w:rsidR="00601BA3" w:rsidRDefault="00601BA3" w:rsidP="00286452">
      <w:pPr>
        <w:ind w:firstLine="709"/>
      </w:pPr>
    </w:p>
    <w:p w:rsidR="00601BA3" w:rsidRPr="00F10FD3" w:rsidRDefault="00601BA3" w:rsidP="00286452">
      <w:pPr>
        <w:ind w:firstLine="709"/>
        <w:rPr>
          <w:rFonts w:ascii="Arial" w:hAnsi="Arial" w:cs="Arial"/>
        </w:rPr>
      </w:pPr>
    </w:p>
    <w:p w:rsidR="00601BA3" w:rsidRPr="004302DB" w:rsidRDefault="00601BA3" w:rsidP="00286452">
      <w:pPr>
        <w:ind w:firstLine="709"/>
        <w:jc w:val="center"/>
        <w:outlineLvl w:val="0"/>
        <w:rPr>
          <w:b/>
          <w:sz w:val="32"/>
          <w:szCs w:val="32"/>
        </w:rPr>
      </w:pPr>
      <w:r w:rsidRPr="004302DB">
        <w:rPr>
          <w:b/>
          <w:sz w:val="32"/>
          <w:szCs w:val="32"/>
        </w:rPr>
        <w:t xml:space="preserve">Администрация </w:t>
      </w:r>
    </w:p>
    <w:p w:rsidR="00601BA3" w:rsidRPr="004302DB" w:rsidRDefault="00601BA3" w:rsidP="00286452">
      <w:pPr>
        <w:ind w:firstLine="709"/>
        <w:jc w:val="center"/>
        <w:outlineLvl w:val="0"/>
        <w:rPr>
          <w:b/>
          <w:sz w:val="32"/>
          <w:szCs w:val="32"/>
        </w:rPr>
      </w:pPr>
      <w:r w:rsidRPr="004302DB">
        <w:rPr>
          <w:b/>
          <w:sz w:val="32"/>
          <w:szCs w:val="32"/>
        </w:rPr>
        <w:t>городского поселения «Борзинское»</w:t>
      </w:r>
    </w:p>
    <w:p w:rsidR="00601BA3" w:rsidRPr="004302DB" w:rsidRDefault="00601BA3" w:rsidP="00286452">
      <w:pPr>
        <w:ind w:firstLine="709"/>
        <w:jc w:val="center"/>
        <w:outlineLvl w:val="0"/>
        <w:rPr>
          <w:b/>
          <w:sz w:val="44"/>
          <w:szCs w:val="44"/>
        </w:rPr>
      </w:pPr>
      <w:r w:rsidRPr="004302DB">
        <w:rPr>
          <w:b/>
          <w:sz w:val="44"/>
          <w:szCs w:val="44"/>
        </w:rPr>
        <w:t>ПОСТАНОВЛЕНИЕ</w:t>
      </w:r>
    </w:p>
    <w:p w:rsidR="00601BA3" w:rsidRPr="00691662" w:rsidRDefault="00601BA3" w:rsidP="00286452">
      <w:pPr>
        <w:ind w:firstLine="709"/>
        <w:jc w:val="both"/>
        <w:rPr>
          <w:szCs w:val="28"/>
        </w:rPr>
      </w:pPr>
    </w:p>
    <w:p w:rsidR="00601BA3" w:rsidRPr="00691662" w:rsidRDefault="00601BA3" w:rsidP="00286452">
      <w:pPr>
        <w:jc w:val="both"/>
        <w:rPr>
          <w:szCs w:val="28"/>
        </w:rPr>
      </w:pPr>
      <w:r w:rsidRPr="00691662">
        <w:rPr>
          <w:szCs w:val="28"/>
        </w:rPr>
        <w:t>«</w:t>
      </w:r>
      <w:r w:rsidR="00B143CD">
        <w:rPr>
          <w:szCs w:val="28"/>
        </w:rPr>
        <w:t>19</w:t>
      </w:r>
      <w:bookmarkStart w:id="0" w:name="_GoBack"/>
      <w:bookmarkEnd w:id="0"/>
      <w:r>
        <w:rPr>
          <w:szCs w:val="28"/>
        </w:rPr>
        <w:t>» ноября</w:t>
      </w:r>
      <w:r w:rsidRPr="00691662">
        <w:rPr>
          <w:szCs w:val="28"/>
        </w:rPr>
        <w:t xml:space="preserve"> 20</w:t>
      </w:r>
      <w:r>
        <w:rPr>
          <w:szCs w:val="28"/>
        </w:rPr>
        <w:t>20</w:t>
      </w:r>
      <w:r w:rsidRPr="00691662">
        <w:rPr>
          <w:szCs w:val="28"/>
        </w:rPr>
        <w:t xml:space="preserve">г. </w:t>
      </w:r>
      <w:r>
        <w:rPr>
          <w:szCs w:val="28"/>
        </w:rPr>
        <w:t xml:space="preserve"> </w:t>
      </w:r>
      <w:r w:rsidRPr="00691662">
        <w:rPr>
          <w:szCs w:val="28"/>
        </w:rPr>
        <w:t xml:space="preserve">       </w:t>
      </w:r>
      <w:r>
        <w:rPr>
          <w:szCs w:val="28"/>
        </w:rPr>
        <w:t xml:space="preserve">                                                                          №</w:t>
      </w:r>
      <w:r w:rsidR="00B143CD">
        <w:rPr>
          <w:szCs w:val="28"/>
        </w:rPr>
        <w:t>638</w:t>
      </w:r>
    </w:p>
    <w:p w:rsidR="00601BA3" w:rsidRDefault="00601BA3" w:rsidP="00286452">
      <w:pPr>
        <w:ind w:firstLine="709"/>
        <w:jc w:val="center"/>
        <w:rPr>
          <w:b/>
          <w:sz w:val="32"/>
          <w:szCs w:val="32"/>
        </w:rPr>
      </w:pPr>
      <w:r w:rsidRPr="005348B1">
        <w:rPr>
          <w:b/>
          <w:sz w:val="32"/>
          <w:szCs w:val="32"/>
        </w:rPr>
        <w:t>г. Борзя</w:t>
      </w:r>
    </w:p>
    <w:p w:rsidR="00601BA3" w:rsidRPr="004263AD" w:rsidRDefault="00601BA3" w:rsidP="00286452">
      <w:pPr>
        <w:ind w:firstLine="709"/>
        <w:jc w:val="center"/>
        <w:rPr>
          <w:b/>
          <w:szCs w:val="28"/>
        </w:rPr>
      </w:pPr>
    </w:p>
    <w:p w:rsidR="00601BA3" w:rsidRPr="004263AD" w:rsidRDefault="00601BA3" w:rsidP="00286452">
      <w:pPr>
        <w:ind w:firstLine="709"/>
        <w:jc w:val="center"/>
        <w:rPr>
          <w:b/>
          <w:szCs w:val="28"/>
        </w:rPr>
      </w:pPr>
    </w:p>
    <w:p w:rsidR="002572F8" w:rsidRDefault="0003064E" w:rsidP="00286452">
      <w:pPr>
        <w:ind w:firstLine="709"/>
        <w:jc w:val="both"/>
        <w:rPr>
          <w:szCs w:val="28"/>
        </w:rPr>
      </w:pPr>
      <w:r>
        <w:rPr>
          <w:b/>
          <w:bCs/>
          <w:szCs w:val="28"/>
        </w:rPr>
        <w:t>О</w:t>
      </w:r>
      <w:r w:rsidR="00FF2512" w:rsidRPr="00FF2512">
        <w:rPr>
          <w:b/>
          <w:bCs/>
          <w:szCs w:val="28"/>
        </w:rPr>
        <w:t>б утверждении административного регламента</w:t>
      </w:r>
      <w:r w:rsidR="00122FA1">
        <w:rPr>
          <w:b/>
          <w:bCs/>
          <w:szCs w:val="28"/>
        </w:rPr>
        <w:t xml:space="preserve"> по</w:t>
      </w:r>
      <w:r w:rsidR="00FF2512" w:rsidRPr="00FF2512">
        <w:rPr>
          <w:b/>
          <w:bCs/>
          <w:szCs w:val="28"/>
        </w:rPr>
        <w:t xml:space="preserve"> предоставлени</w:t>
      </w:r>
      <w:r w:rsidR="00122FA1">
        <w:rPr>
          <w:b/>
          <w:bCs/>
          <w:szCs w:val="28"/>
        </w:rPr>
        <w:t>ю</w:t>
      </w:r>
      <w:r w:rsidR="00FF2512" w:rsidRPr="00FF2512">
        <w:rPr>
          <w:b/>
          <w:bCs/>
          <w:szCs w:val="28"/>
        </w:rPr>
        <w:t xml:space="preserve"> муниципальной услуги «</w:t>
      </w:r>
      <w:r w:rsidR="00FF2512">
        <w:rPr>
          <w:b/>
          <w:bCs/>
          <w:szCs w:val="28"/>
        </w:rPr>
        <w:t>Предоставление</w:t>
      </w:r>
      <w:r w:rsidR="00FF2512" w:rsidRPr="00FF2512">
        <w:rPr>
          <w:b/>
          <w:bCs/>
          <w:szCs w:val="28"/>
        </w:rPr>
        <w:t xml:space="preserve"> градостроительного плана земельного участка» </w:t>
      </w:r>
    </w:p>
    <w:p w:rsidR="007E1DE1" w:rsidRPr="00691662" w:rsidRDefault="007E1DE1" w:rsidP="00286452">
      <w:pPr>
        <w:ind w:firstLine="709"/>
        <w:rPr>
          <w:szCs w:val="28"/>
        </w:rPr>
      </w:pPr>
    </w:p>
    <w:p w:rsidR="007E1DE1" w:rsidRDefault="00FF2512" w:rsidP="00286452">
      <w:pPr>
        <w:ind w:firstLine="709"/>
        <w:jc w:val="both"/>
        <w:rPr>
          <w:b/>
          <w:szCs w:val="28"/>
        </w:rPr>
      </w:pPr>
      <w:proofErr w:type="gramStart"/>
      <w:r w:rsidRPr="00FF2512">
        <w:rPr>
          <w:szCs w:val="28"/>
        </w:rPr>
        <w:t>В соответствии с Федеральным законом от 27 июля 2010 года № 210-ФЗ «Об организации предоставления государс</w:t>
      </w:r>
      <w:r w:rsidR="00CF015B">
        <w:rPr>
          <w:szCs w:val="28"/>
        </w:rPr>
        <w:t>твенных и муниципальных услуг», частью 4</w:t>
      </w:r>
      <w:r w:rsidR="00771704">
        <w:rPr>
          <w:szCs w:val="28"/>
        </w:rPr>
        <w:t xml:space="preserve"> статьи 14 Федерального закона от 6 октября 2003 года № 131-ФЗ «Об общих принципах организации местного самоуправления в </w:t>
      </w:r>
      <w:r w:rsidR="00CF015B">
        <w:rPr>
          <w:szCs w:val="28"/>
        </w:rPr>
        <w:t xml:space="preserve">Российской Федерации», статьей </w:t>
      </w:r>
      <w:r w:rsidR="005F5F9B">
        <w:rPr>
          <w:szCs w:val="28"/>
        </w:rPr>
        <w:t>57.3</w:t>
      </w:r>
      <w:r w:rsidR="00771704">
        <w:rPr>
          <w:szCs w:val="28"/>
        </w:rPr>
        <w:t xml:space="preserve"> Градостроительного кодекса РФ </w:t>
      </w:r>
      <w:r w:rsidR="00771704" w:rsidRPr="00771704">
        <w:rPr>
          <w:szCs w:val="28"/>
        </w:rPr>
        <w:t>от 29</w:t>
      </w:r>
      <w:r w:rsidR="00601BA3">
        <w:rPr>
          <w:szCs w:val="28"/>
        </w:rPr>
        <w:t xml:space="preserve"> декабря </w:t>
      </w:r>
      <w:r w:rsidR="00771704" w:rsidRPr="00771704">
        <w:rPr>
          <w:szCs w:val="28"/>
        </w:rPr>
        <w:t>2004</w:t>
      </w:r>
      <w:r w:rsidR="00601BA3">
        <w:rPr>
          <w:szCs w:val="28"/>
        </w:rPr>
        <w:t xml:space="preserve"> года</w:t>
      </w:r>
      <w:r w:rsidR="00771704" w:rsidRPr="00771704">
        <w:rPr>
          <w:szCs w:val="28"/>
        </w:rPr>
        <w:t xml:space="preserve"> </w:t>
      </w:r>
      <w:r w:rsidR="00601BA3">
        <w:rPr>
          <w:szCs w:val="28"/>
        </w:rPr>
        <w:t>№</w:t>
      </w:r>
      <w:r w:rsidR="00771704" w:rsidRPr="00771704">
        <w:rPr>
          <w:szCs w:val="28"/>
        </w:rPr>
        <w:t>190-ФЗ</w:t>
      </w:r>
      <w:r w:rsidR="00771704">
        <w:rPr>
          <w:szCs w:val="28"/>
        </w:rPr>
        <w:t>,</w:t>
      </w:r>
      <w:r w:rsidR="00771704" w:rsidRPr="00771704">
        <w:rPr>
          <w:szCs w:val="28"/>
        </w:rPr>
        <w:t xml:space="preserve"> </w:t>
      </w:r>
      <w:r w:rsidR="00701C10" w:rsidRPr="00701C10">
        <w:rPr>
          <w:szCs w:val="28"/>
        </w:rPr>
        <w:t>Постановление</w:t>
      </w:r>
      <w:r w:rsidR="00701C10">
        <w:rPr>
          <w:szCs w:val="28"/>
        </w:rPr>
        <w:t>м</w:t>
      </w:r>
      <w:r w:rsidR="00701C10" w:rsidRPr="00701C10">
        <w:rPr>
          <w:szCs w:val="28"/>
        </w:rPr>
        <w:t xml:space="preserve"> Правительства РФ от 30</w:t>
      </w:r>
      <w:r w:rsidR="00601BA3">
        <w:rPr>
          <w:szCs w:val="28"/>
        </w:rPr>
        <w:t xml:space="preserve"> апреля </w:t>
      </w:r>
      <w:r w:rsidR="00701C10" w:rsidRPr="00701C10">
        <w:rPr>
          <w:szCs w:val="28"/>
        </w:rPr>
        <w:t>2014</w:t>
      </w:r>
      <w:r w:rsidR="00601BA3">
        <w:rPr>
          <w:szCs w:val="28"/>
        </w:rPr>
        <w:t xml:space="preserve"> года №</w:t>
      </w:r>
      <w:r w:rsidR="00701C10" w:rsidRPr="00701C10">
        <w:rPr>
          <w:szCs w:val="28"/>
        </w:rPr>
        <w:t xml:space="preserve">403 </w:t>
      </w:r>
      <w:r w:rsidR="00601BA3">
        <w:rPr>
          <w:szCs w:val="28"/>
        </w:rPr>
        <w:t>«</w:t>
      </w:r>
      <w:r w:rsidR="00701C10" w:rsidRPr="00701C10">
        <w:rPr>
          <w:szCs w:val="28"/>
        </w:rPr>
        <w:t>Об</w:t>
      </w:r>
      <w:proofErr w:type="gramEnd"/>
      <w:r w:rsidR="00701C10" w:rsidRPr="00701C10">
        <w:rPr>
          <w:szCs w:val="28"/>
        </w:rPr>
        <w:t xml:space="preserve"> исчерпывающем перечне процедур в сфере жилищного строительства</w:t>
      </w:r>
      <w:r w:rsidR="00601BA3">
        <w:rPr>
          <w:szCs w:val="28"/>
        </w:rPr>
        <w:t>»</w:t>
      </w:r>
      <w:r w:rsidR="00701C10">
        <w:rPr>
          <w:szCs w:val="28"/>
        </w:rPr>
        <w:t xml:space="preserve">, </w:t>
      </w:r>
      <w:r w:rsidR="00771704">
        <w:rPr>
          <w:szCs w:val="28"/>
        </w:rPr>
        <w:t>п</w:t>
      </w:r>
      <w:r w:rsidRPr="00FF2512">
        <w:rPr>
          <w:szCs w:val="28"/>
        </w:rPr>
        <w:t xml:space="preserve">остановлением администрации городского поселения «Борзинское» от 23 октября 2012 года № 344 «Об установлении порядка разработки и утверждения административных регламентов предоставления муниципальных услуг в администрации городского поселения «Борзинское», руководствуясь статьями </w:t>
      </w:r>
      <w:r>
        <w:rPr>
          <w:szCs w:val="28"/>
        </w:rPr>
        <w:t>37, 38</w:t>
      </w:r>
      <w:r w:rsidRPr="00FF2512">
        <w:rPr>
          <w:szCs w:val="28"/>
        </w:rPr>
        <w:t xml:space="preserve"> Устава городского поселения «Борзинское», администрация городского поселения «Борзинское» </w:t>
      </w:r>
      <w:proofErr w:type="gramStart"/>
      <w:r w:rsidRPr="005F5F9B">
        <w:rPr>
          <w:b/>
          <w:szCs w:val="28"/>
        </w:rPr>
        <w:t>п</w:t>
      </w:r>
      <w:proofErr w:type="gramEnd"/>
      <w:r w:rsidR="005F5F9B">
        <w:rPr>
          <w:b/>
          <w:szCs w:val="28"/>
        </w:rPr>
        <w:t xml:space="preserve"> </w:t>
      </w:r>
      <w:r w:rsidRPr="005F5F9B">
        <w:rPr>
          <w:b/>
          <w:szCs w:val="28"/>
        </w:rPr>
        <w:t>о</w:t>
      </w:r>
      <w:r w:rsidR="005F5F9B">
        <w:rPr>
          <w:b/>
          <w:szCs w:val="28"/>
        </w:rPr>
        <w:t xml:space="preserve"> </w:t>
      </w:r>
      <w:r w:rsidRPr="005F5F9B">
        <w:rPr>
          <w:b/>
          <w:szCs w:val="28"/>
        </w:rPr>
        <w:t>с</w:t>
      </w:r>
      <w:r w:rsidR="005F5F9B">
        <w:rPr>
          <w:b/>
          <w:szCs w:val="28"/>
        </w:rPr>
        <w:t xml:space="preserve"> </w:t>
      </w:r>
      <w:r w:rsidRPr="005F5F9B">
        <w:rPr>
          <w:b/>
          <w:szCs w:val="28"/>
        </w:rPr>
        <w:t>т</w:t>
      </w:r>
      <w:r w:rsidR="005F5F9B">
        <w:rPr>
          <w:b/>
          <w:szCs w:val="28"/>
        </w:rPr>
        <w:t xml:space="preserve"> </w:t>
      </w:r>
      <w:r w:rsidRPr="005F5F9B">
        <w:rPr>
          <w:b/>
          <w:szCs w:val="28"/>
        </w:rPr>
        <w:t>а</w:t>
      </w:r>
      <w:r w:rsidR="005F5F9B">
        <w:rPr>
          <w:b/>
          <w:szCs w:val="28"/>
        </w:rPr>
        <w:t xml:space="preserve"> </w:t>
      </w:r>
      <w:r w:rsidRPr="005F5F9B">
        <w:rPr>
          <w:b/>
          <w:szCs w:val="28"/>
        </w:rPr>
        <w:t>н</w:t>
      </w:r>
      <w:r w:rsidR="005F5F9B">
        <w:rPr>
          <w:b/>
          <w:szCs w:val="28"/>
        </w:rPr>
        <w:t xml:space="preserve"> </w:t>
      </w:r>
      <w:r w:rsidRPr="005F5F9B">
        <w:rPr>
          <w:b/>
          <w:szCs w:val="28"/>
        </w:rPr>
        <w:t>о</w:t>
      </w:r>
      <w:r w:rsidR="005F5F9B">
        <w:rPr>
          <w:b/>
          <w:szCs w:val="28"/>
        </w:rPr>
        <w:t xml:space="preserve"> </w:t>
      </w:r>
      <w:r w:rsidRPr="005F5F9B">
        <w:rPr>
          <w:b/>
          <w:szCs w:val="28"/>
        </w:rPr>
        <w:t>в</w:t>
      </w:r>
      <w:r w:rsidR="005F5F9B">
        <w:rPr>
          <w:b/>
          <w:szCs w:val="28"/>
        </w:rPr>
        <w:t xml:space="preserve"> </w:t>
      </w:r>
      <w:r w:rsidRPr="005F5F9B">
        <w:rPr>
          <w:b/>
          <w:szCs w:val="28"/>
        </w:rPr>
        <w:t>л</w:t>
      </w:r>
      <w:r w:rsidR="005F5F9B">
        <w:rPr>
          <w:b/>
          <w:szCs w:val="28"/>
        </w:rPr>
        <w:t xml:space="preserve"> </w:t>
      </w:r>
      <w:r w:rsidRPr="005F5F9B">
        <w:rPr>
          <w:b/>
          <w:szCs w:val="28"/>
        </w:rPr>
        <w:t>я</w:t>
      </w:r>
      <w:r w:rsidR="005F5F9B">
        <w:rPr>
          <w:b/>
          <w:szCs w:val="28"/>
        </w:rPr>
        <w:t xml:space="preserve"> </w:t>
      </w:r>
      <w:r w:rsidRPr="005F5F9B">
        <w:rPr>
          <w:b/>
          <w:szCs w:val="28"/>
        </w:rPr>
        <w:t>е</w:t>
      </w:r>
      <w:r w:rsidR="005F5F9B">
        <w:rPr>
          <w:b/>
          <w:szCs w:val="28"/>
        </w:rPr>
        <w:t xml:space="preserve"> </w:t>
      </w:r>
      <w:r w:rsidRPr="005F5F9B">
        <w:rPr>
          <w:b/>
          <w:szCs w:val="28"/>
        </w:rPr>
        <w:t>т:</w:t>
      </w:r>
    </w:p>
    <w:p w:rsidR="005F5F9B" w:rsidRPr="007E1DE1" w:rsidRDefault="005F5F9B" w:rsidP="00286452">
      <w:pPr>
        <w:ind w:firstLine="709"/>
        <w:jc w:val="both"/>
        <w:rPr>
          <w:b/>
          <w:szCs w:val="28"/>
        </w:rPr>
      </w:pPr>
    </w:p>
    <w:p w:rsidR="00FF2512" w:rsidRPr="00FF2512" w:rsidRDefault="00FF2512" w:rsidP="00286452">
      <w:pPr>
        <w:numPr>
          <w:ilvl w:val="0"/>
          <w:numId w:val="25"/>
        </w:numPr>
        <w:ind w:left="0" w:firstLine="709"/>
        <w:jc w:val="both"/>
        <w:rPr>
          <w:bCs/>
          <w:szCs w:val="28"/>
        </w:rPr>
      </w:pPr>
      <w:r w:rsidRPr="00FF2512">
        <w:rPr>
          <w:bCs/>
          <w:szCs w:val="28"/>
        </w:rPr>
        <w:t>Утвердить прилагаемый административный регламент</w:t>
      </w:r>
      <w:r w:rsidR="00122FA1">
        <w:rPr>
          <w:bCs/>
          <w:szCs w:val="28"/>
        </w:rPr>
        <w:t xml:space="preserve"> по предоставлению муниципальной услуги</w:t>
      </w:r>
      <w:r w:rsidRPr="00FF2512">
        <w:rPr>
          <w:bCs/>
          <w:szCs w:val="28"/>
        </w:rPr>
        <w:t xml:space="preserve"> «</w:t>
      </w:r>
      <w:r>
        <w:rPr>
          <w:bCs/>
          <w:szCs w:val="28"/>
        </w:rPr>
        <w:t>Предоставление</w:t>
      </w:r>
      <w:r w:rsidRPr="00FF2512">
        <w:rPr>
          <w:bCs/>
          <w:szCs w:val="28"/>
        </w:rPr>
        <w:t xml:space="preserve"> градостроительного плана земельного участка»</w:t>
      </w:r>
      <w:r w:rsidR="00122FA1">
        <w:rPr>
          <w:bCs/>
          <w:szCs w:val="28"/>
        </w:rPr>
        <w:t>.</w:t>
      </w:r>
    </w:p>
    <w:p w:rsidR="00FF2512" w:rsidRPr="00FF2512" w:rsidRDefault="00FF2512" w:rsidP="00286452">
      <w:pPr>
        <w:numPr>
          <w:ilvl w:val="0"/>
          <w:numId w:val="25"/>
        </w:numPr>
        <w:ind w:left="0" w:firstLine="709"/>
        <w:jc w:val="both"/>
        <w:rPr>
          <w:bCs/>
          <w:szCs w:val="28"/>
        </w:rPr>
      </w:pPr>
      <w:r w:rsidRPr="00FF2512">
        <w:rPr>
          <w:bCs/>
          <w:szCs w:val="28"/>
        </w:rPr>
        <w:t xml:space="preserve">Признать утратившим силу </w:t>
      </w:r>
      <w:r w:rsidR="008C0ADF">
        <w:rPr>
          <w:bCs/>
          <w:szCs w:val="28"/>
        </w:rPr>
        <w:t>п</w:t>
      </w:r>
      <w:r w:rsidRPr="00FF2512">
        <w:rPr>
          <w:bCs/>
          <w:szCs w:val="28"/>
        </w:rPr>
        <w:t>остановление администрации город</w:t>
      </w:r>
      <w:r w:rsidR="00CF015B">
        <w:rPr>
          <w:bCs/>
          <w:szCs w:val="28"/>
        </w:rPr>
        <w:t xml:space="preserve">ского поселения «Борзинское» </w:t>
      </w:r>
      <w:r w:rsidR="00601BA3" w:rsidRPr="00FF2512">
        <w:rPr>
          <w:bCs/>
          <w:szCs w:val="28"/>
        </w:rPr>
        <w:t xml:space="preserve">от </w:t>
      </w:r>
      <w:r w:rsidR="00601BA3">
        <w:rPr>
          <w:bCs/>
          <w:szCs w:val="28"/>
        </w:rPr>
        <w:t>26 июня 2019</w:t>
      </w:r>
      <w:r w:rsidR="00601BA3" w:rsidRPr="00FF2512">
        <w:rPr>
          <w:bCs/>
          <w:szCs w:val="28"/>
        </w:rPr>
        <w:t>г.</w:t>
      </w:r>
      <w:r w:rsidR="00601BA3">
        <w:rPr>
          <w:bCs/>
          <w:szCs w:val="28"/>
        </w:rPr>
        <w:t xml:space="preserve"> </w:t>
      </w:r>
      <w:r w:rsidR="00CF015B">
        <w:rPr>
          <w:bCs/>
          <w:szCs w:val="28"/>
        </w:rPr>
        <w:t>№</w:t>
      </w:r>
      <w:r w:rsidR="00601BA3">
        <w:rPr>
          <w:bCs/>
          <w:szCs w:val="28"/>
        </w:rPr>
        <w:t>325</w:t>
      </w:r>
      <w:r w:rsidRPr="00FF2512">
        <w:rPr>
          <w:bCs/>
          <w:szCs w:val="28"/>
        </w:rPr>
        <w:t xml:space="preserve"> «</w:t>
      </w:r>
      <w:r w:rsidR="00CF015B" w:rsidRPr="00CF015B">
        <w:rPr>
          <w:bCs/>
          <w:szCs w:val="28"/>
        </w:rPr>
        <w:t>Об утверждении административного регламента по предоставлению муниципальной услуги «Предоставление градостроительного плана земельного участка»</w:t>
      </w:r>
      <w:r>
        <w:rPr>
          <w:bCs/>
          <w:szCs w:val="28"/>
        </w:rPr>
        <w:t>.</w:t>
      </w:r>
      <w:r w:rsidRPr="00FF2512">
        <w:rPr>
          <w:bCs/>
          <w:szCs w:val="28"/>
        </w:rPr>
        <w:t xml:space="preserve"> </w:t>
      </w:r>
    </w:p>
    <w:p w:rsidR="00601BA3" w:rsidRPr="002A29E9" w:rsidRDefault="00601BA3" w:rsidP="00286452">
      <w:pPr>
        <w:numPr>
          <w:ilvl w:val="0"/>
          <w:numId w:val="25"/>
        </w:numPr>
        <w:ind w:left="0" w:right="-1" w:firstLine="709"/>
        <w:jc w:val="both"/>
        <w:rPr>
          <w:szCs w:val="28"/>
        </w:rPr>
      </w:pPr>
      <w:r w:rsidRPr="002A29E9">
        <w:rPr>
          <w:szCs w:val="28"/>
        </w:rPr>
        <w:t>Настоящее постановление вступает в силу на следующий день после дня его официального опубликования в периодическом печатном издании газете «</w:t>
      </w:r>
      <w:proofErr w:type="gramStart"/>
      <w:r w:rsidRPr="002A29E9">
        <w:rPr>
          <w:szCs w:val="28"/>
        </w:rPr>
        <w:t>Борзя-Вести</w:t>
      </w:r>
      <w:proofErr w:type="gramEnd"/>
      <w:r w:rsidRPr="002A29E9">
        <w:rPr>
          <w:szCs w:val="28"/>
        </w:rPr>
        <w:t xml:space="preserve">» и обнародования на специально оборудованном стенде в фойе 1 этажа административного здания </w:t>
      </w:r>
      <w:r w:rsidRPr="002A29E9">
        <w:rPr>
          <w:szCs w:val="28"/>
        </w:rPr>
        <w:lastRenderedPageBreak/>
        <w:t>администрации городского поселения «Борзинское» по адресу: г. Борзя, ул. Савватеевская, 23.</w:t>
      </w:r>
    </w:p>
    <w:p w:rsidR="00601BA3" w:rsidRPr="00670191" w:rsidRDefault="00601BA3" w:rsidP="00286452">
      <w:pPr>
        <w:numPr>
          <w:ilvl w:val="0"/>
          <w:numId w:val="25"/>
        </w:numPr>
        <w:ind w:left="0" w:right="-1" w:firstLine="709"/>
        <w:jc w:val="both"/>
        <w:rPr>
          <w:szCs w:val="28"/>
        </w:rPr>
      </w:pPr>
      <w:r w:rsidRPr="00670191">
        <w:rPr>
          <w:szCs w:val="28"/>
        </w:rPr>
        <w:t>Настоящее постановление подлежит размещению на официальном сайте городского поселения «Борзинское» в информационно-телекоммуникационной сети «Интернет» (</w:t>
      </w:r>
      <w:hyperlink r:id="rId9" w:history="1">
        <w:r w:rsidRPr="00670191">
          <w:rPr>
            <w:rStyle w:val="af3"/>
            <w:szCs w:val="28"/>
          </w:rPr>
          <w:t>www.Борзя-адм.рф</w:t>
        </w:r>
      </w:hyperlink>
      <w:r w:rsidRPr="00670191">
        <w:rPr>
          <w:szCs w:val="28"/>
        </w:rPr>
        <w:t>).</w:t>
      </w:r>
    </w:p>
    <w:p w:rsidR="00601BA3" w:rsidRDefault="00601BA3" w:rsidP="00286452">
      <w:pPr>
        <w:ind w:firstLine="709"/>
        <w:jc w:val="both"/>
        <w:rPr>
          <w:szCs w:val="28"/>
        </w:rPr>
      </w:pPr>
    </w:p>
    <w:p w:rsidR="00601BA3" w:rsidRPr="00691662" w:rsidRDefault="00601BA3" w:rsidP="00286452">
      <w:pPr>
        <w:ind w:firstLine="709"/>
        <w:jc w:val="both"/>
        <w:rPr>
          <w:szCs w:val="28"/>
        </w:rPr>
      </w:pPr>
      <w:r w:rsidRPr="00691662">
        <w:rPr>
          <w:szCs w:val="28"/>
        </w:rPr>
        <w:t xml:space="preserve"> </w:t>
      </w:r>
    </w:p>
    <w:p w:rsidR="00601BA3" w:rsidRPr="00C43BB1" w:rsidRDefault="00601BA3" w:rsidP="00286452">
      <w:pPr>
        <w:jc w:val="both"/>
        <w:rPr>
          <w:b/>
          <w:szCs w:val="28"/>
        </w:rPr>
      </w:pPr>
      <w:r>
        <w:rPr>
          <w:szCs w:val="28"/>
        </w:rPr>
        <w:t xml:space="preserve">Глава </w:t>
      </w:r>
      <w:r w:rsidRPr="00691662">
        <w:rPr>
          <w:szCs w:val="28"/>
        </w:rPr>
        <w:t>городского поселения «Борзинское</w:t>
      </w:r>
      <w:r>
        <w:rPr>
          <w:szCs w:val="28"/>
        </w:rPr>
        <w:t>»                               С.А. Русинов</w:t>
      </w:r>
    </w:p>
    <w:p w:rsidR="00601BA3" w:rsidRDefault="00601BA3" w:rsidP="00286452">
      <w:pPr>
        <w:tabs>
          <w:tab w:val="left" w:pos="400"/>
        </w:tabs>
        <w:autoSpaceDE w:val="0"/>
        <w:autoSpaceDN w:val="0"/>
        <w:adjustRightInd w:val="0"/>
        <w:ind w:firstLine="709"/>
        <w:jc w:val="both"/>
        <w:rPr>
          <w:szCs w:val="28"/>
        </w:rPr>
      </w:pPr>
    </w:p>
    <w:p w:rsidR="00C43BB1" w:rsidRPr="00C43BB1" w:rsidRDefault="00601BA3" w:rsidP="00286452">
      <w:pPr>
        <w:tabs>
          <w:tab w:val="left" w:pos="400"/>
        </w:tabs>
        <w:autoSpaceDE w:val="0"/>
        <w:autoSpaceDN w:val="0"/>
        <w:adjustRightInd w:val="0"/>
        <w:ind w:firstLine="709"/>
        <w:jc w:val="both"/>
        <w:rPr>
          <w:szCs w:val="28"/>
        </w:rPr>
      </w:pPr>
      <w:r>
        <w:rPr>
          <w:szCs w:val="28"/>
        </w:rPr>
        <w:br w:type="page"/>
      </w:r>
    </w:p>
    <w:p w:rsidR="00C43BB1" w:rsidRPr="00C43BB1" w:rsidRDefault="00D24BED" w:rsidP="00286452">
      <w:pPr>
        <w:widowControl w:val="0"/>
        <w:tabs>
          <w:tab w:val="left" w:pos="400"/>
        </w:tabs>
        <w:ind w:firstLine="709"/>
        <w:jc w:val="center"/>
        <w:rPr>
          <w:b/>
          <w:szCs w:val="28"/>
        </w:rPr>
      </w:pPr>
      <w:r>
        <w:rPr>
          <w:rFonts w:ascii="Arial" w:hAnsi="Arial" w:cs="Arial"/>
          <w:noProof/>
          <w:sz w:val="20"/>
          <w:szCs w:val="20"/>
        </w:rPr>
        <w:pict>
          <v:shapetype id="_x0000_t202" coordsize="21600,21600" o:spt="202" path="m,l,21600r21600,l21600,xe">
            <v:stroke joinstyle="miter"/>
            <v:path gradientshapeok="t" o:connecttype="rect"/>
          </v:shapetype>
          <v:shape id="_x0000_s1063" type="#_x0000_t202" style="position:absolute;left:0;text-align:left;margin-left:230.7pt;margin-top:-31.55pt;width:237.75pt;height:105pt;z-index:1" filled="f" stroked="f" strokeweight="0">
            <v:textbox>
              <w:txbxContent>
                <w:p w:rsidR="00E232B8" w:rsidRDefault="00E232B8" w:rsidP="00C43BB1">
                  <w:pPr>
                    <w:jc w:val="right"/>
                    <w:rPr>
                      <w:szCs w:val="28"/>
                    </w:rPr>
                  </w:pPr>
                  <w:r w:rsidRPr="0079717D">
                    <w:rPr>
                      <w:szCs w:val="28"/>
                    </w:rPr>
                    <w:t xml:space="preserve">Утверждено </w:t>
                  </w:r>
                </w:p>
                <w:p w:rsidR="00E232B8" w:rsidRPr="0079717D" w:rsidRDefault="00E232B8" w:rsidP="00C43BB1">
                  <w:pPr>
                    <w:jc w:val="right"/>
                    <w:rPr>
                      <w:szCs w:val="28"/>
                    </w:rPr>
                  </w:pPr>
                  <w:r w:rsidRPr="0079717D">
                    <w:rPr>
                      <w:szCs w:val="28"/>
                    </w:rPr>
                    <w:t>постановлением администрации городского поселения «Борзинское» №</w:t>
                  </w:r>
                  <w:r>
                    <w:rPr>
                      <w:szCs w:val="28"/>
                    </w:rPr>
                    <w:t xml:space="preserve">____ </w:t>
                  </w:r>
                  <w:r w:rsidRPr="0079717D">
                    <w:rPr>
                      <w:szCs w:val="28"/>
                    </w:rPr>
                    <w:t>от</w:t>
                  </w:r>
                  <w:r>
                    <w:rPr>
                      <w:szCs w:val="28"/>
                    </w:rPr>
                    <w:t xml:space="preserve"> «___</w:t>
                  </w:r>
                  <w:r w:rsidRPr="0079717D">
                    <w:rPr>
                      <w:szCs w:val="28"/>
                    </w:rPr>
                    <w:t>»</w:t>
                  </w:r>
                  <w:r>
                    <w:rPr>
                      <w:szCs w:val="28"/>
                    </w:rPr>
                    <w:t xml:space="preserve"> ноября </w:t>
                  </w:r>
                  <w:r w:rsidRPr="0079717D">
                    <w:rPr>
                      <w:szCs w:val="28"/>
                    </w:rPr>
                    <w:t>20</w:t>
                  </w:r>
                  <w:r>
                    <w:rPr>
                      <w:szCs w:val="28"/>
                    </w:rPr>
                    <w:t>20</w:t>
                  </w:r>
                  <w:r w:rsidRPr="0079717D">
                    <w:rPr>
                      <w:szCs w:val="28"/>
                    </w:rPr>
                    <w:t>г.</w:t>
                  </w:r>
                </w:p>
              </w:txbxContent>
            </v:textbox>
          </v:shape>
        </w:pict>
      </w:r>
    </w:p>
    <w:p w:rsidR="00C43BB1" w:rsidRPr="00C43BB1" w:rsidRDefault="00C43BB1" w:rsidP="00286452">
      <w:pPr>
        <w:widowControl w:val="0"/>
        <w:tabs>
          <w:tab w:val="left" w:pos="400"/>
        </w:tabs>
        <w:ind w:firstLine="709"/>
        <w:jc w:val="center"/>
        <w:rPr>
          <w:b/>
          <w:szCs w:val="28"/>
        </w:rPr>
      </w:pPr>
    </w:p>
    <w:p w:rsidR="00C43BB1" w:rsidRPr="00C43BB1" w:rsidRDefault="00C43BB1" w:rsidP="00286452">
      <w:pPr>
        <w:widowControl w:val="0"/>
        <w:tabs>
          <w:tab w:val="left" w:pos="400"/>
        </w:tabs>
        <w:ind w:firstLine="709"/>
        <w:jc w:val="center"/>
        <w:rPr>
          <w:b/>
          <w:szCs w:val="28"/>
        </w:rPr>
      </w:pPr>
    </w:p>
    <w:p w:rsidR="00E10B01" w:rsidRDefault="00E10B01" w:rsidP="00286452">
      <w:pPr>
        <w:widowControl w:val="0"/>
        <w:tabs>
          <w:tab w:val="left" w:pos="400"/>
        </w:tabs>
        <w:ind w:firstLine="709"/>
        <w:jc w:val="center"/>
        <w:rPr>
          <w:b/>
          <w:szCs w:val="28"/>
        </w:rPr>
      </w:pPr>
    </w:p>
    <w:p w:rsidR="00E10B01" w:rsidRDefault="00E10B01" w:rsidP="00286452">
      <w:pPr>
        <w:widowControl w:val="0"/>
        <w:tabs>
          <w:tab w:val="left" w:pos="400"/>
        </w:tabs>
        <w:ind w:firstLine="709"/>
        <w:jc w:val="center"/>
        <w:rPr>
          <w:b/>
          <w:szCs w:val="28"/>
        </w:rPr>
      </w:pPr>
    </w:p>
    <w:p w:rsidR="00E10B01" w:rsidRDefault="00E10B01" w:rsidP="00286452">
      <w:pPr>
        <w:widowControl w:val="0"/>
        <w:tabs>
          <w:tab w:val="left" w:pos="400"/>
        </w:tabs>
        <w:ind w:firstLine="709"/>
        <w:jc w:val="center"/>
        <w:rPr>
          <w:b/>
          <w:szCs w:val="28"/>
        </w:rPr>
      </w:pPr>
    </w:p>
    <w:p w:rsidR="00C43BB1" w:rsidRPr="00C43BB1" w:rsidRDefault="00C43BB1" w:rsidP="00286452">
      <w:pPr>
        <w:widowControl w:val="0"/>
        <w:tabs>
          <w:tab w:val="left" w:pos="400"/>
        </w:tabs>
        <w:ind w:firstLine="709"/>
        <w:jc w:val="center"/>
        <w:rPr>
          <w:b/>
          <w:szCs w:val="28"/>
        </w:rPr>
      </w:pPr>
      <w:r w:rsidRPr="00C43BB1">
        <w:rPr>
          <w:b/>
          <w:szCs w:val="28"/>
        </w:rPr>
        <w:t>Административный регламент</w:t>
      </w:r>
      <w:r w:rsidR="00122FA1">
        <w:rPr>
          <w:b/>
          <w:szCs w:val="28"/>
        </w:rPr>
        <w:t xml:space="preserve"> </w:t>
      </w:r>
      <w:proofErr w:type="gramStart"/>
      <w:r w:rsidR="00122FA1">
        <w:rPr>
          <w:b/>
          <w:szCs w:val="28"/>
        </w:rPr>
        <w:t>по</w:t>
      </w:r>
      <w:proofErr w:type="gramEnd"/>
    </w:p>
    <w:p w:rsidR="00C43BB1" w:rsidRPr="00C43BB1" w:rsidRDefault="00C43BB1" w:rsidP="00286452">
      <w:pPr>
        <w:tabs>
          <w:tab w:val="left" w:pos="400"/>
        </w:tabs>
        <w:ind w:firstLine="709"/>
        <w:jc w:val="center"/>
        <w:rPr>
          <w:b/>
          <w:szCs w:val="28"/>
        </w:rPr>
      </w:pPr>
      <w:bookmarkStart w:id="1" w:name="_Toc136151950"/>
      <w:bookmarkStart w:id="2" w:name="_Toc136239795"/>
      <w:bookmarkStart w:id="3" w:name="_Toc136321769"/>
      <w:bookmarkStart w:id="4" w:name="_Toc136666921"/>
      <w:r w:rsidRPr="00C43BB1">
        <w:rPr>
          <w:b/>
          <w:szCs w:val="28"/>
        </w:rPr>
        <w:t>предоставлени</w:t>
      </w:r>
      <w:r w:rsidR="00122FA1">
        <w:rPr>
          <w:b/>
          <w:szCs w:val="28"/>
        </w:rPr>
        <w:t>ю</w:t>
      </w:r>
      <w:r w:rsidRPr="00C43BB1">
        <w:rPr>
          <w:b/>
          <w:szCs w:val="28"/>
        </w:rPr>
        <w:t xml:space="preserve"> муниципальной услуги</w:t>
      </w:r>
    </w:p>
    <w:p w:rsidR="00C43BB1" w:rsidRPr="00C43BB1" w:rsidRDefault="00C43BB1" w:rsidP="00286452">
      <w:pPr>
        <w:tabs>
          <w:tab w:val="left" w:pos="400"/>
        </w:tabs>
        <w:ind w:firstLine="709"/>
        <w:jc w:val="center"/>
        <w:rPr>
          <w:b/>
          <w:szCs w:val="28"/>
        </w:rPr>
      </w:pPr>
      <w:r w:rsidRPr="00C43BB1">
        <w:rPr>
          <w:b/>
          <w:szCs w:val="28"/>
        </w:rPr>
        <w:t>«Предоставление градостроительного плана земельного участка»</w:t>
      </w:r>
    </w:p>
    <w:bookmarkEnd w:id="1"/>
    <w:bookmarkEnd w:id="2"/>
    <w:bookmarkEnd w:id="3"/>
    <w:bookmarkEnd w:id="4"/>
    <w:p w:rsidR="00C43BB1" w:rsidRPr="00C43BB1" w:rsidRDefault="00C43BB1" w:rsidP="00286452">
      <w:pPr>
        <w:widowControl w:val="0"/>
        <w:tabs>
          <w:tab w:val="left" w:pos="400"/>
        </w:tabs>
        <w:ind w:firstLine="709"/>
        <w:jc w:val="both"/>
        <w:rPr>
          <w:szCs w:val="28"/>
        </w:rPr>
      </w:pPr>
    </w:p>
    <w:p w:rsidR="00C43BB1" w:rsidRPr="00C43BB1" w:rsidRDefault="00C43BB1" w:rsidP="00286452">
      <w:pPr>
        <w:keepNext/>
        <w:widowControl w:val="0"/>
        <w:numPr>
          <w:ilvl w:val="0"/>
          <w:numId w:val="26"/>
        </w:numPr>
        <w:tabs>
          <w:tab w:val="left" w:pos="400"/>
        </w:tabs>
        <w:ind w:firstLine="709"/>
        <w:jc w:val="center"/>
        <w:outlineLvl w:val="2"/>
        <w:rPr>
          <w:b/>
          <w:szCs w:val="28"/>
        </w:rPr>
      </w:pPr>
      <w:r w:rsidRPr="00C43BB1">
        <w:rPr>
          <w:b/>
          <w:szCs w:val="28"/>
        </w:rPr>
        <w:t>Общие положения</w:t>
      </w:r>
    </w:p>
    <w:p w:rsidR="00C43BB1" w:rsidRPr="00C43BB1" w:rsidRDefault="00C43BB1" w:rsidP="00286452">
      <w:pPr>
        <w:widowControl w:val="0"/>
        <w:ind w:firstLine="709"/>
        <w:rPr>
          <w:sz w:val="20"/>
          <w:szCs w:val="20"/>
        </w:rPr>
      </w:pPr>
    </w:p>
    <w:p w:rsidR="00AF01C2" w:rsidRPr="00AF01C2" w:rsidRDefault="00AF01C2" w:rsidP="00286452">
      <w:pPr>
        <w:widowControl w:val="0"/>
        <w:numPr>
          <w:ilvl w:val="1"/>
          <w:numId w:val="26"/>
        </w:numPr>
        <w:tabs>
          <w:tab w:val="left" w:pos="0"/>
        </w:tabs>
        <w:ind w:left="0" w:firstLine="709"/>
        <w:jc w:val="both"/>
        <w:rPr>
          <w:szCs w:val="28"/>
        </w:rPr>
      </w:pPr>
      <w:r w:rsidRPr="00AF01C2">
        <w:rPr>
          <w:szCs w:val="28"/>
        </w:rPr>
        <w:t>Предмет регулирования</w:t>
      </w:r>
    </w:p>
    <w:p w:rsidR="00CF015B" w:rsidRPr="00840388" w:rsidRDefault="00CF015B" w:rsidP="00286452">
      <w:pPr>
        <w:widowControl w:val="0"/>
        <w:tabs>
          <w:tab w:val="left" w:pos="400"/>
          <w:tab w:val="left" w:pos="1260"/>
        </w:tabs>
        <w:ind w:firstLine="709"/>
        <w:jc w:val="both"/>
        <w:rPr>
          <w:color w:val="000000"/>
          <w:szCs w:val="28"/>
        </w:rPr>
      </w:pPr>
      <w:proofErr w:type="gramStart"/>
      <w:r w:rsidRPr="00840388">
        <w:rPr>
          <w:color w:val="000000"/>
          <w:szCs w:val="28"/>
        </w:rPr>
        <w:t xml:space="preserve">Административный регламент оказания муниципальной услуги </w:t>
      </w:r>
      <w:r w:rsidRPr="00527827">
        <w:rPr>
          <w:color w:val="000000"/>
          <w:szCs w:val="28"/>
        </w:rPr>
        <w:t xml:space="preserve">«Предоставление </w:t>
      </w:r>
      <w:r w:rsidRPr="00C648EF">
        <w:rPr>
          <w:color w:val="000000"/>
          <w:szCs w:val="28"/>
        </w:rPr>
        <w:t>градостроительного плана земельного участка</w:t>
      </w:r>
      <w:r w:rsidRPr="00527827">
        <w:rPr>
          <w:color w:val="000000"/>
          <w:szCs w:val="28"/>
        </w:rPr>
        <w:t>»</w:t>
      </w:r>
      <w:r w:rsidRPr="00840388">
        <w:rPr>
          <w:szCs w:val="28"/>
        </w:rPr>
        <w:t>,</w:t>
      </w:r>
      <w:r w:rsidRPr="00840388">
        <w:rPr>
          <w:color w:val="000000"/>
          <w:szCs w:val="28"/>
        </w:rPr>
        <w:t xml:space="preserve"> предоставление которых отнесен</w:t>
      </w:r>
      <w:r>
        <w:rPr>
          <w:color w:val="000000"/>
          <w:szCs w:val="28"/>
        </w:rPr>
        <w:t>о</w:t>
      </w:r>
      <w:r w:rsidRPr="00840388">
        <w:rPr>
          <w:color w:val="000000"/>
          <w:szCs w:val="28"/>
        </w:rPr>
        <w:t xml:space="preserve"> законодательством к полномочиям органов местного самоуправления (далее – административный регламент) разработан в целях повышения качества и доступности результатов оказания муниципальной услуги по предоставлению </w:t>
      </w:r>
      <w:r w:rsidRPr="00C648EF">
        <w:rPr>
          <w:color w:val="000000"/>
          <w:szCs w:val="28"/>
        </w:rPr>
        <w:t>градостроительного плана земельного участка</w:t>
      </w:r>
      <w:r w:rsidRPr="00840388">
        <w:rPr>
          <w:color w:val="000000"/>
          <w:szCs w:val="28"/>
        </w:rPr>
        <w:t>, создания комфортных условий для потребителей муниципальной услуги (далее – заявители), и определяет сроки и последовательность предоставления муниципальной услуги при осуществлении полномочий органом</w:t>
      </w:r>
      <w:proofErr w:type="gramEnd"/>
      <w:r w:rsidRPr="00840388">
        <w:rPr>
          <w:color w:val="000000"/>
          <w:szCs w:val="28"/>
        </w:rPr>
        <w:t xml:space="preserve"> местного самоуправления по предоставлению </w:t>
      </w:r>
      <w:r w:rsidRPr="00C648EF">
        <w:rPr>
          <w:color w:val="000000"/>
          <w:szCs w:val="28"/>
        </w:rPr>
        <w:t>градостроительного плана земельного участка</w:t>
      </w:r>
      <w:r w:rsidRPr="00840388">
        <w:rPr>
          <w:color w:val="000000"/>
          <w:szCs w:val="28"/>
        </w:rPr>
        <w:t>.</w:t>
      </w:r>
    </w:p>
    <w:p w:rsidR="00CF015B" w:rsidRDefault="00CF015B" w:rsidP="00286452">
      <w:pPr>
        <w:widowControl w:val="0"/>
        <w:tabs>
          <w:tab w:val="left" w:pos="400"/>
          <w:tab w:val="left" w:pos="1260"/>
        </w:tabs>
        <w:ind w:firstLine="709"/>
        <w:jc w:val="both"/>
        <w:rPr>
          <w:color w:val="000000"/>
          <w:szCs w:val="28"/>
        </w:rPr>
      </w:pPr>
      <w:r w:rsidRPr="00840388">
        <w:rPr>
          <w:color w:val="000000"/>
          <w:szCs w:val="28"/>
        </w:rPr>
        <w:t xml:space="preserve">Настоящий административный регламент регулирует предоставление муниципальной услуги по предоставлению </w:t>
      </w:r>
      <w:r w:rsidRPr="00C648EF">
        <w:rPr>
          <w:color w:val="000000"/>
          <w:szCs w:val="28"/>
        </w:rPr>
        <w:t xml:space="preserve">градостроительного плана земельного участка </w:t>
      </w:r>
      <w:r w:rsidRPr="00840388">
        <w:rPr>
          <w:color w:val="000000"/>
          <w:szCs w:val="28"/>
        </w:rPr>
        <w:t xml:space="preserve">гражданам и юридическим лицам и </w:t>
      </w:r>
      <w:r w:rsidRPr="003F7775">
        <w:rPr>
          <w:color w:val="000000"/>
          <w:szCs w:val="28"/>
        </w:rPr>
        <w:t>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r w:rsidRPr="00840388">
        <w:rPr>
          <w:color w:val="000000"/>
          <w:szCs w:val="28"/>
        </w:rPr>
        <w:t>.</w:t>
      </w:r>
    </w:p>
    <w:p w:rsidR="00564A17" w:rsidRDefault="00564A17" w:rsidP="00286452">
      <w:pPr>
        <w:numPr>
          <w:ilvl w:val="1"/>
          <w:numId w:val="26"/>
        </w:numPr>
        <w:ind w:left="0" w:firstLine="709"/>
        <w:jc w:val="both"/>
        <w:rPr>
          <w:szCs w:val="28"/>
        </w:rPr>
      </w:pPr>
      <w:r>
        <w:rPr>
          <w:szCs w:val="28"/>
        </w:rPr>
        <w:t>Случаи, при которых требуется проведение процедуры:</w:t>
      </w:r>
    </w:p>
    <w:p w:rsidR="00564A17" w:rsidRPr="00082E43" w:rsidRDefault="00564A17" w:rsidP="00286452">
      <w:pPr>
        <w:ind w:firstLine="709"/>
        <w:jc w:val="both"/>
        <w:rPr>
          <w:szCs w:val="28"/>
        </w:rPr>
      </w:pPr>
      <w:r w:rsidRPr="00A50ED7">
        <w:rPr>
          <w:szCs w:val="28"/>
        </w:rPr>
        <w:t>Во всех случаях строительства и реконструкции объекта капитального строительства до предоставления разрешения на строительство, а также, если требуется внесение изменения в разрешение на строительство при изменении границ земельного участка путем раздела, перераспределения, выдела</w:t>
      </w:r>
      <w:r>
        <w:rPr>
          <w:szCs w:val="28"/>
        </w:rPr>
        <w:t>.</w:t>
      </w:r>
    </w:p>
    <w:p w:rsidR="00AF01C2" w:rsidRPr="00AF01C2" w:rsidRDefault="00AF01C2" w:rsidP="00286452">
      <w:pPr>
        <w:widowControl w:val="0"/>
        <w:numPr>
          <w:ilvl w:val="1"/>
          <w:numId w:val="26"/>
        </w:numPr>
        <w:tabs>
          <w:tab w:val="left" w:pos="0"/>
        </w:tabs>
        <w:ind w:left="0" w:firstLine="709"/>
        <w:jc w:val="both"/>
        <w:rPr>
          <w:szCs w:val="28"/>
        </w:rPr>
      </w:pPr>
      <w:r w:rsidRPr="00AF01C2">
        <w:rPr>
          <w:szCs w:val="28"/>
        </w:rPr>
        <w:t>Круг заявителей</w:t>
      </w:r>
    </w:p>
    <w:p w:rsidR="00CF015B" w:rsidRPr="00840388" w:rsidRDefault="00CF015B" w:rsidP="00286452">
      <w:pPr>
        <w:widowControl w:val="0"/>
        <w:tabs>
          <w:tab w:val="left" w:pos="400"/>
          <w:tab w:val="left" w:pos="1260"/>
        </w:tabs>
        <w:ind w:firstLine="709"/>
        <w:jc w:val="both"/>
        <w:rPr>
          <w:szCs w:val="28"/>
        </w:rPr>
      </w:pPr>
      <w:r w:rsidRPr="00840388">
        <w:rPr>
          <w:szCs w:val="28"/>
        </w:rPr>
        <w:t xml:space="preserve">Заявителями на предоставление муниципальной услуги являются физические и юридические лица, в соответствии с Градостроительным кодексом </w:t>
      </w:r>
      <w:proofErr w:type="gramStart"/>
      <w:r w:rsidRPr="00840388">
        <w:rPr>
          <w:szCs w:val="28"/>
        </w:rPr>
        <w:t>РФ</w:t>
      </w:r>
      <w:proofErr w:type="gramEnd"/>
      <w:r w:rsidRPr="00840388">
        <w:rPr>
          <w:szCs w:val="28"/>
        </w:rPr>
        <w:t xml:space="preserve"> определяемые как застройщики (далее – заявитель).</w:t>
      </w:r>
    </w:p>
    <w:p w:rsidR="00CF015B" w:rsidRPr="00840388" w:rsidRDefault="00CF015B" w:rsidP="00286452">
      <w:pPr>
        <w:widowControl w:val="0"/>
        <w:tabs>
          <w:tab w:val="left" w:pos="400"/>
          <w:tab w:val="left" w:pos="1260"/>
        </w:tabs>
        <w:ind w:firstLine="709"/>
        <w:jc w:val="both"/>
        <w:rPr>
          <w:szCs w:val="28"/>
        </w:rPr>
      </w:pPr>
      <w:proofErr w:type="gramStart"/>
      <w:r>
        <w:rPr>
          <w:rStyle w:val="blk"/>
        </w:rPr>
        <w:t xml:space="preserve">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w:t>
      </w:r>
      <w:r>
        <w:rPr>
          <w:rStyle w:val="blk"/>
        </w:rPr>
        <w:lastRenderedPageBreak/>
        <w:t>Государственная корпорация по атомной энергии "</w:t>
      </w:r>
      <w:proofErr w:type="spellStart"/>
      <w:r>
        <w:rPr>
          <w:rStyle w:val="blk"/>
        </w:rPr>
        <w:t>Росатом</w:t>
      </w:r>
      <w:proofErr w:type="spellEnd"/>
      <w:r>
        <w:rPr>
          <w:rStyle w:val="blk"/>
        </w:rPr>
        <w:t>", Государственная корпорация по космической деятельности "</w:t>
      </w:r>
      <w:proofErr w:type="spellStart"/>
      <w:r>
        <w:rPr>
          <w:rStyle w:val="blk"/>
        </w:rPr>
        <w:t>Роскосмос</w:t>
      </w:r>
      <w:proofErr w:type="spellEnd"/>
      <w:r>
        <w:rPr>
          <w:rStyle w:val="blk"/>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Pr>
          <w:rStyle w:val="blk"/>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840388">
        <w:rPr>
          <w:szCs w:val="28"/>
        </w:rPr>
        <w:t>.</w:t>
      </w:r>
    </w:p>
    <w:p w:rsidR="00CF015B" w:rsidRPr="00840388" w:rsidRDefault="00CF015B" w:rsidP="00286452">
      <w:pPr>
        <w:widowControl w:val="0"/>
        <w:tabs>
          <w:tab w:val="left" w:pos="400"/>
          <w:tab w:val="left" w:pos="1260"/>
        </w:tabs>
        <w:ind w:firstLine="709"/>
        <w:jc w:val="both"/>
        <w:rPr>
          <w:szCs w:val="28"/>
        </w:rPr>
      </w:pPr>
      <w:r w:rsidRPr="00840388">
        <w:rPr>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122FA1" w:rsidRPr="00122FA1" w:rsidRDefault="00122FA1" w:rsidP="00286452">
      <w:pPr>
        <w:numPr>
          <w:ilvl w:val="1"/>
          <w:numId w:val="26"/>
        </w:numPr>
        <w:tabs>
          <w:tab w:val="left" w:pos="0"/>
        </w:tabs>
        <w:autoSpaceDE w:val="0"/>
        <w:autoSpaceDN w:val="0"/>
        <w:adjustRightInd w:val="0"/>
        <w:ind w:left="0" w:firstLine="709"/>
        <w:jc w:val="both"/>
        <w:rPr>
          <w:szCs w:val="28"/>
        </w:rPr>
      </w:pPr>
      <w:r w:rsidRPr="00122FA1">
        <w:rPr>
          <w:szCs w:val="28"/>
        </w:rPr>
        <w:t>Требования к порядку информирования о предоставлении муниципальной услуги</w:t>
      </w:r>
    </w:p>
    <w:p w:rsidR="00122FA1" w:rsidRPr="00122FA1" w:rsidRDefault="00122FA1" w:rsidP="00286452">
      <w:pPr>
        <w:numPr>
          <w:ilvl w:val="2"/>
          <w:numId w:val="26"/>
        </w:numPr>
        <w:tabs>
          <w:tab w:val="left" w:pos="0"/>
        </w:tabs>
        <w:autoSpaceDE w:val="0"/>
        <w:autoSpaceDN w:val="0"/>
        <w:adjustRightInd w:val="0"/>
        <w:ind w:left="0" w:firstLine="709"/>
        <w:jc w:val="both"/>
        <w:rPr>
          <w:szCs w:val="28"/>
        </w:rPr>
      </w:pPr>
      <w:r w:rsidRPr="00122FA1">
        <w:rPr>
          <w:szCs w:val="28"/>
        </w:rPr>
        <w:t>Информацию о порядке предоставления муниципальной услуги можно получить:</w:t>
      </w:r>
    </w:p>
    <w:p w:rsidR="00122FA1" w:rsidRPr="00122FA1" w:rsidRDefault="00122FA1" w:rsidP="00286452">
      <w:pPr>
        <w:tabs>
          <w:tab w:val="left" w:pos="400"/>
        </w:tabs>
        <w:autoSpaceDE w:val="0"/>
        <w:autoSpaceDN w:val="0"/>
        <w:adjustRightInd w:val="0"/>
        <w:ind w:firstLine="709"/>
        <w:jc w:val="both"/>
        <w:rPr>
          <w:szCs w:val="28"/>
        </w:rPr>
      </w:pPr>
      <w:r w:rsidRPr="00122FA1">
        <w:rPr>
          <w:szCs w:val="28"/>
        </w:rPr>
        <w:t>1) по месту нахождения администрации городского поселения «Борзинское» по адресу: Забайкальский край, г. Борзя ул. Савватеевская № 23, 1 этаж, отдел градостроительства, земельных и имущественных отношений.</w:t>
      </w:r>
    </w:p>
    <w:p w:rsidR="00122FA1" w:rsidRPr="00122FA1" w:rsidRDefault="00122FA1" w:rsidP="00286452">
      <w:pPr>
        <w:tabs>
          <w:tab w:val="left" w:pos="400"/>
        </w:tabs>
        <w:autoSpaceDE w:val="0"/>
        <w:autoSpaceDN w:val="0"/>
        <w:adjustRightInd w:val="0"/>
        <w:ind w:firstLine="709"/>
        <w:jc w:val="both"/>
        <w:rPr>
          <w:szCs w:val="28"/>
        </w:rPr>
      </w:pPr>
      <w:r w:rsidRPr="00122FA1">
        <w:rPr>
          <w:szCs w:val="28"/>
        </w:rPr>
        <w:t>Адрес электронной почты для направления обращений: adm-borzya@mail.ru.</w:t>
      </w:r>
    </w:p>
    <w:p w:rsidR="00122FA1" w:rsidRPr="00122FA1" w:rsidRDefault="00122FA1" w:rsidP="00286452">
      <w:pPr>
        <w:tabs>
          <w:tab w:val="left" w:pos="400"/>
        </w:tabs>
        <w:autoSpaceDE w:val="0"/>
        <w:autoSpaceDN w:val="0"/>
        <w:adjustRightInd w:val="0"/>
        <w:ind w:firstLine="709"/>
        <w:jc w:val="both"/>
        <w:rPr>
          <w:szCs w:val="28"/>
        </w:rPr>
      </w:pPr>
      <w:r w:rsidRPr="00122FA1">
        <w:rPr>
          <w:szCs w:val="28"/>
        </w:rPr>
        <w:t>По месту нахождения Краевого государственного учреждения «Многофункциональный центр предоставления государственных и муниципальных услуг Забайкальского края» (далее – многофункциональный центр): 674600, Забайкальский край, Борзинский район, г. Борзя, ул. Карла Маркса, 85;</w:t>
      </w:r>
    </w:p>
    <w:p w:rsidR="00122FA1" w:rsidRPr="00122FA1" w:rsidRDefault="00122FA1" w:rsidP="00286452">
      <w:pPr>
        <w:tabs>
          <w:tab w:val="left" w:pos="400"/>
        </w:tabs>
        <w:autoSpaceDE w:val="0"/>
        <w:autoSpaceDN w:val="0"/>
        <w:adjustRightInd w:val="0"/>
        <w:ind w:firstLine="709"/>
        <w:jc w:val="both"/>
        <w:rPr>
          <w:szCs w:val="28"/>
        </w:rPr>
      </w:pPr>
      <w:r w:rsidRPr="00122FA1">
        <w:rPr>
          <w:szCs w:val="28"/>
        </w:rPr>
        <w:t>2) по телефонам: (30 233) 3 35 83; 30233 32028, 88002340175(единый номер).</w:t>
      </w:r>
    </w:p>
    <w:p w:rsidR="00122FA1" w:rsidRPr="00122FA1" w:rsidRDefault="00122FA1" w:rsidP="00286452">
      <w:pPr>
        <w:tabs>
          <w:tab w:val="left" w:pos="400"/>
        </w:tabs>
        <w:autoSpaceDE w:val="0"/>
        <w:autoSpaceDN w:val="0"/>
        <w:adjustRightInd w:val="0"/>
        <w:ind w:firstLine="709"/>
        <w:jc w:val="both"/>
        <w:rPr>
          <w:szCs w:val="28"/>
        </w:rPr>
      </w:pPr>
      <w:r w:rsidRPr="00122FA1">
        <w:rPr>
          <w:szCs w:val="28"/>
        </w:rPr>
        <w:t>3) путем письменного обращения по адресу: Забайкальский край г. Борзя ул. Савватеевская № 23; Забайкальский край, Борзинский район, г. Борзя, ул. Карла Маркса, 85.</w:t>
      </w:r>
    </w:p>
    <w:p w:rsidR="00122FA1" w:rsidRPr="00122FA1" w:rsidRDefault="00122FA1" w:rsidP="00286452">
      <w:pPr>
        <w:tabs>
          <w:tab w:val="left" w:pos="400"/>
        </w:tabs>
        <w:autoSpaceDE w:val="0"/>
        <w:autoSpaceDN w:val="0"/>
        <w:adjustRightInd w:val="0"/>
        <w:ind w:firstLine="709"/>
        <w:jc w:val="both"/>
        <w:rPr>
          <w:szCs w:val="28"/>
        </w:rPr>
      </w:pPr>
      <w:r w:rsidRPr="00122FA1">
        <w:rPr>
          <w:szCs w:val="28"/>
        </w:rPr>
        <w:t xml:space="preserve">4) посредством обращения по электронной почте: adm-borzya@mail.ru; www.mfc-chita.ru, info@mfc-chita.ru; </w:t>
      </w:r>
    </w:p>
    <w:p w:rsidR="00122FA1" w:rsidRPr="00122FA1" w:rsidRDefault="00122FA1" w:rsidP="00286452">
      <w:pPr>
        <w:tabs>
          <w:tab w:val="left" w:pos="400"/>
        </w:tabs>
        <w:autoSpaceDE w:val="0"/>
        <w:autoSpaceDN w:val="0"/>
        <w:adjustRightInd w:val="0"/>
        <w:ind w:firstLine="709"/>
        <w:jc w:val="both"/>
        <w:rPr>
          <w:szCs w:val="28"/>
        </w:rPr>
      </w:pPr>
      <w:r w:rsidRPr="00601BA3">
        <w:rPr>
          <w:color w:val="FF0000"/>
          <w:szCs w:val="28"/>
        </w:rPr>
        <w:t>5) информационно-телекоммуникационной сети Интернет;</w:t>
      </w:r>
      <w:r w:rsidR="00CF015B" w:rsidRPr="00601BA3">
        <w:rPr>
          <w:color w:val="FF0000"/>
          <w:szCs w:val="28"/>
        </w:rPr>
        <w:t xml:space="preserve"> </w:t>
      </w:r>
      <w:r w:rsidRPr="00601BA3">
        <w:rPr>
          <w:color w:val="FF0000"/>
          <w:szCs w:val="28"/>
        </w:rPr>
        <w:t xml:space="preserve">в государственной информационной системе </w:t>
      </w:r>
      <w:r w:rsidR="00601BA3" w:rsidRPr="00601BA3">
        <w:rPr>
          <w:bCs/>
          <w:color w:val="FF0000"/>
          <w:szCs w:val="28"/>
        </w:rPr>
        <w:t>«Портал государственных услуг Российской Федерации» в информационной сети Интернет-</w:t>
      </w:r>
      <w:proofErr w:type="spellStart"/>
      <w:proofErr w:type="gramStart"/>
      <w:r w:rsidR="00601BA3" w:rsidRPr="00601BA3">
        <w:rPr>
          <w:bCs/>
          <w:color w:val="FF0000"/>
          <w:szCs w:val="28"/>
        </w:rPr>
        <w:t>http</w:t>
      </w:r>
      <w:proofErr w:type="spellEnd"/>
      <w:r w:rsidR="00601BA3" w:rsidRPr="00601BA3">
        <w:rPr>
          <w:bCs/>
          <w:color w:val="FF0000"/>
          <w:szCs w:val="28"/>
          <w:lang w:val="en-US"/>
        </w:rPr>
        <w:t>s</w:t>
      </w:r>
      <w:proofErr w:type="gramEnd"/>
      <w:r w:rsidR="00601BA3" w:rsidRPr="00601BA3">
        <w:rPr>
          <w:bCs/>
          <w:color w:val="FF0000"/>
          <w:szCs w:val="28"/>
        </w:rPr>
        <w:t>: //</w:t>
      </w:r>
      <w:proofErr w:type="spellStart"/>
      <w:r w:rsidR="00601BA3" w:rsidRPr="00601BA3">
        <w:rPr>
          <w:bCs/>
          <w:color w:val="FF0000"/>
          <w:szCs w:val="28"/>
        </w:rPr>
        <w:t>www</w:t>
      </w:r>
      <w:proofErr w:type="spellEnd"/>
      <w:r w:rsidR="00601BA3" w:rsidRPr="00601BA3">
        <w:rPr>
          <w:bCs/>
          <w:color w:val="FF0000"/>
          <w:szCs w:val="28"/>
        </w:rPr>
        <w:t>.</w:t>
      </w:r>
      <w:proofErr w:type="spellStart"/>
      <w:r w:rsidR="00601BA3" w:rsidRPr="00601BA3">
        <w:rPr>
          <w:bCs/>
          <w:color w:val="FF0000"/>
          <w:szCs w:val="28"/>
          <w:lang w:val="en-US"/>
        </w:rPr>
        <w:t>gosuslugi</w:t>
      </w:r>
      <w:proofErr w:type="spellEnd"/>
      <w:r w:rsidR="00601BA3" w:rsidRPr="00601BA3">
        <w:rPr>
          <w:bCs/>
          <w:color w:val="FF0000"/>
          <w:szCs w:val="28"/>
        </w:rPr>
        <w:t>.</w:t>
      </w:r>
      <w:proofErr w:type="spellStart"/>
      <w:r w:rsidR="00601BA3" w:rsidRPr="00601BA3">
        <w:rPr>
          <w:bCs/>
          <w:color w:val="FF0000"/>
          <w:szCs w:val="28"/>
        </w:rPr>
        <w:t>ru</w:t>
      </w:r>
      <w:proofErr w:type="spellEnd"/>
      <w:r w:rsidRPr="00601BA3">
        <w:rPr>
          <w:color w:val="FF0000"/>
          <w:szCs w:val="28"/>
        </w:rPr>
        <w:t xml:space="preserve"> (далее – Портал); на официальном сайте Краевого государственного учреждения «Многофункциональный центр предоставления государственных</w:t>
      </w:r>
      <w:r w:rsidRPr="00122FA1">
        <w:rPr>
          <w:szCs w:val="28"/>
        </w:rPr>
        <w:t xml:space="preserve"> и муниципальных услуг Забайкальского края» www.mfc-chita.ru.</w:t>
      </w:r>
    </w:p>
    <w:p w:rsidR="00122FA1" w:rsidRPr="00122FA1" w:rsidRDefault="00122FA1" w:rsidP="00286452">
      <w:pPr>
        <w:tabs>
          <w:tab w:val="left" w:pos="400"/>
        </w:tabs>
        <w:autoSpaceDE w:val="0"/>
        <w:autoSpaceDN w:val="0"/>
        <w:adjustRightInd w:val="0"/>
        <w:ind w:firstLine="709"/>
        <w:jc w:val="both"/>
        <w:rPr>
          <w:szCs w:val="28"/>
        </w:rPr>
      </w:pPr>
      <w:r w:rsidRPr="00122FA1">
        <w:rPr>
          <w:szCs w:val="28"/>
        </w:rPr>
        <w:t>6) из информационного стенда, оборудованного возле кабинета органа, предоставляющего муниципальную услугу и КГАУ «МФЦ Забайкальского края.</w:t>
      </w:r>
    </w:p>
    <w:p w:rsidR="00122FA1" w:rsidRPr="00122FA1" w:rsidRDefault="00122FA1" w:rsidP="00286452">
      <w:pPr>
        <w:numPr>
          <w:ilvl w:val="2"/>
          <w:numId w:val="26"/>
        </w:numPr>
        <w:tabs>
          <w:tab w:val="left" w:pos="0"/>
        </w:tabs>
        <w:autoSpaceDE w:val="0"/>
        <w:autoSpaceDN w:val="0"/>
        <w:adjustRightInd w:val="0"/>
        <w:ind w:left="0" w:firstLine="709"/>
        <w:jc w:val="both"/>
        <w:rPr>
          <w:szCs w:val="28"/>
        </w:rPr>
      </w:pPr>
      <w:r w:rsidRPr="00122FA1">
        <w:rPr>
          <w:szCs w:val="28"/>
        </w:rPr>
        <w:lastRenderedPageBreak/>
        <w:t>График работы органа, предоставляющего муниципальную услугу, (вторник, среда с 8.00 до 12.00, с 13.00 до 17.00).</w:t>
      </w:r>
    </w:p>
    <w:p w:rsidR="00122FA1" w:rsidRPr="00122FA1" w:rsidRDefault="00122FA1" w:rsidP="00286452">
      <w:pPr>
        <w:tabs>
          <w:tab w:val="left" w:pos="400"/>
        </w:tabs>
        <w:autoSpaceDE w:val="0"/>
        <w:autoSpaceDN w:val="0"/>
        <w:adjustRightInd w:val="0"/>
        <w:ind w:firstLine="709"/>
        <w:jc w:val="both"/>
        <w:rPr>
          <w:szCs w:val="28"/>
        </w:rPr>
      </w:pPr>
      <w:r w:rsidRPr="00122FA1">
        <w:rPr>
          <w:szCs w:val="28"/>
        </w:rPr>
        <w:t>График работы КГАУ «МФЦ Забайкальского края»:</w:t>
      </w:r>
    </w:p>
    <w:p w:rsidR="00122FA1" w:rsidRPr="00122FA1" w:rsidRDefault="00122FA1" w:rsidP="00286452">
      <w:pPr>
        <w:tabs>
          <w:tab w:val="left" w:pos="400"/>
        </w:tabs>
        <w:autoSpaceDE w:val="0"/>
        <w:autoSpaceDN w:val="0"/>
        <w:adjustRightInd w:val="0"/>
        <w:ind w:firstLine="709"/>
        <w:jc w:val="both"/>
        <w:rPr>
          <w:szCs w:val="28"/>
        </w:rPr>
      </w:pPr>
      <w:r w:rsidRPr="00122FA1">
        <w:rPr>
          <w:szCs w:val="28"/>
        </w:rPr>
        <w:t>Понедельник, среда, четверг, пятница: с 08:00 до 17:00 без перерыва;</w:t>
      </w:r>
    </w:p>
    <w:p w:rsidR="00122FA1" w:rsidRPr="00122FA1" w:rsidRDefault="00122FA1" w:rsidP="00286452">
      <w:pPr>
        <w:tabs>
          <w:tab w:val="left" w:pos="400"/>
        </w:tabs>
        <w:autoSpaceDE w:val="0"/>
        <w:autoSpaceDN w:val="0"/>
        <w:adjustRightInd w:val="0"/>
        <w:ind w:firstLine="709"/>
        <w:jc w:val="both"/>
        <w:rPr>
          <w:szCs w:val="28"/>
        </w:rPr>
      </w:pPr>
      <w:r w:rsidRPr="00122FA1">
        <w:rPr>
          <w:szCs w:val="28"/>
        </w:rPr>
        <w:t>Вторник: с 08:00 до 20:00 без перерыва;</w:t>
      </w:r>
    </w:p>
    <w:p w:rsidR="00122FA1" w:rsidRPr="00122FA1" w:rsidRDefault="00122FA1" w:rsidP="00286452">
      <w:pPr>
        <w:tabs>
          <w:tab w:val="left" w:pos="400"/>
        </w:tabs>
        <w:autoSpaceDE w:val="0"/>
        <w:autoSpaceDN w:val="0"/>
        <w:adjustRightInd w:val="0"/>
        <w:ind w:firstLine="709"/>
        <w:jc w:val="both"/>
        <w:rPr>
          <w:szCs w:val="28"/>
        </w:rPr>
      </w:pPr>
      <w:r w:rsidRPr="00122FA1">
        <w:rPr>
          <w:szCs w:val="28"/>
        </w:rPr>
        <w:t>Суббота: с 08:00 до 17:00, с перерывом на обед с 12:00 до 13:00;</w:t>
      </w:r>
      <w:r w:rsidRPr="00122FA1">
        <w:rPr>
          <w:szCs w:val="28"/>
        </w:rPr>
        <w:tab/>
      </w:r>
      <w:r w:rsidRPr="00122FA1">
        <w:rPr>
          <w:szCs w:val="28"/>
        </w:rPr>
        <w:tab/>
      </w:r>
      <w:r w:rsidRPr="00122FA1">
        <w:rPr>
          <w:szCs w:val="28"/>
        </w:rPr>
        <w:tab/>
        <w:t xml:space="preserve">   Выходной: воскресенье.</w:t>
      </w:r>
    </w:p>
    <w:p w:rsidR="00122FA1" w:rsidRPr="00122FA1" w:rsidRDefault="00122FA1" w:rsidP="00286452">
      <w:pPr>
        <w:numPr>
          <w:ilvl w:val="2"/>
          <w:numId w:val="26"/>
        </w:numPr>
        <w:tabs>
          <w:tab w:val="left" w:pos="0"/>
        </w:tabs>
        <w:autoSpaceDE w:val="0"/>
        <w:autoSpaceDN w:val="0"/>
        <w:adjustRightInd w:val="0"/>
        <w:ind w:left="0" w:firstLine="709"/>
        <w:jc w:val="both"/>
        <w:rPr>
          <w:szCs w:val="28"/>
        </w:rPr>
      </w:pPr>
      <w:r w:rsidRPr="00122FA1">
        <w:rPr>
          <w:szCs w:val="28"/>
        </w:rPr>
        <w:t>На информационном стенде по месту нахождения органа, предоставляющего муниципальную услугу, и КГАУ «МФЦ Забайкальского края и на официальном сайте в информационно-телекоммуникационной сети Интернет размещается следующая информация:</w:t>
      </w:r>
    </w:p>
    <w:p w:rsidR="00122FA1" w:rsidRPr="00122FA1" w:rsidRDefault="00286452" w:rsidP="00286452">
      <w:pPr>
        <w:tabs>
          <w:tab w:val="left" w:pos="400"/>
        </w:tabs>
        <w:autoSpaceDE w:val="0"/>
        <w:autoSpaceDN w:val="0"/>
        <w:adjustRightInd w:val="0"/>
        <w:ind w:firstLine="709"/>
        <w:jc w:val="both"/>
        <w:rPr>
          <w:szCs w:val="28"/>
        </w:rPr>
      </w:pPr>
      <w:r>
        <w:rPr>
          <w:szCs w:val="28"/>
        </w:rPr>
        <w:t>-</w:t>
      </w:r>
      <w:r w:rsidR="00122FA1" w:rsidRPr="00122FA1">
        <w:rPr>
          <w:szCs w:val="28"/>
        </w:rPr>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122FA1" w:rsidRPr="00122FA1" w:rsidRDefault="00286452" w:rsidP="00286452">
      <w:pPr>
        <w:tabs>
          <w:tab w:val="left" w:pos="400"/>
        </w:tabs>
        <w:autoSpaceDE w:val="0"/>
        <w:autoSpaceDN w:val="0"/>
        <w:adjustRightInd w:val="0"/>
        <w:ind w:firstLine="709"/>
        <w:jc w:val="both"/>
        <w:rPr>
          <w:szCs w:val="28"/>
        </w:rPr>
      </w:pPr>
      <w:r>
        <w:rPr>
          <w:szCs w:val="28"/>
        </w:rPr>
        <w:t>-</w:t>
      </w:r>
      <w:r w:rsidR="00122FA1" w:rsidRPr="00122FA1">
        <w:rPr>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122FA1" w:rsidRPr="00122FA1" w:rsidRDefault="00286452" w:rsidP="00286452">
      <w:pPr>
        <w:tabs>
          <w:tab w:val="left" w:pos="400"/>
        </w:tabs>
        <w:autoSpaceDE w:val="0"/>
        <w:autoSpaceDN w:val="0"/>
        <w:adjustRightInd w:val="0"/>
        <w:ind w:firstLine="709"/>
        <w:jc w:val="both"/>
        <w:rPr>
          <w:szCs w:val="28"/>
        </w:rPr>
      </w:pPr>
      <w:r>
        <w:rPr>
          <w:szCs w:val="28"/>
        </w:rPr>
        <w:t>-</w:t>
      </w:r>
      <w:r w:rsidR="00122FA1" w:rsidRPr="00122FA1">
        <w:rPr>
          <w:szCs w:val="28"/>
        </w:rPr>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122FA1" w:rsidRPr="00122FA1" w:rsidRDefault="00286452" w:rsidP="00286452">
      <w:pPr>
        <w:tabs>
          <w:tab w:val="left" w:pos="400"/>
        </w:tabs>
        <w:autoSpaceDE w:val="0"/>
        <w:autoSpaceDN w:val="0"/>
        <w:adjustRightInd w:val="0"/>
        <w:ind w:firstLine="709"/>
        <w:jc w:val="both"/>
        <w:rPr>
          <w:szCs w:val="28"/>
        </w:rPr>
      </w:pPr>
      <w:r>
        <w:rPr>
          <w:szCs w:val="28"/>
        </w:rPr>
        <w:t>-</w:t>
      </w:r>
      <w:r w:rsidR="00122FA1" w:rsidRPr="00122FA1">
        <w:rPr>
          <w:szCs w:val="28"/>
        </w:rPr>
        <w:t>порядок предоставления муниципальной услуги в виде блок-схемы (приложение № 2 к настоящему регламенту);</w:t>
      </w:r>
    </w:p>
    <w:p w:rsidR="00122FA1" w:rsidRPr="00122FA1" w:rsidRDefault="00286452" w:rsidP="00286452">
      <w:pPr>
        <w:tabs>
          <w:tab w:val="left" w:pos="400"/>
        </w:tabs>
        <w:autoSpaceDE w:val="0"/>
        <w:autoSpaceDN w:val="0"/>
        <w:adjustRightInd w:val="0"/>
        <w:ind w:firstLine="709"/>
        <w:jc w:val="both"/>
        <w:rPr>
          <w:szCs w:val="28"/>
        </w:rPr>
      </w:pPr>
      <w:r>
        <w:rPr>
          <w:szCs w:val="28"/>
        </w:rPr>
        <w:t>-</w:t>
      </w:r>
      <w:r w:rsidR="00122FA1" w:rsidRPr="00122FA1">
        <w:rPr>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122FA1" w:rsidRPr="00122FA1" w:rsidRDefault="00122FA1" w:rsidP="00286452">
      <w:pPr>
        <w:numPr>
          <w:ilvl w:val="2"/>
          <w:numId w:val="26"/>
        </w:numPr>
        <w:tabs>
          <w:tab w:val="left" w:pos="0"/>
        </w:tabs>
        <w:autoSpaceDE w:val="0"/>
        <w:autoSpaceDN w:val="0"/>
        <w:adjustRightInd w:val="0"/>
        <w:ind w:left="0" w:firstLine="709"/>
        <w:jc w:val="both"/>
        <w:rPr>
          <w:szCs w:val="28"/>
        </w:rPr>
      </w:pPr>
      <w:r w:rsidRPr="00122FA1">
        <w:rPr>
          <w:szCs w:val="28"/>
        </w:rPr>
        <w:t xml:space="preserve">При ответах на телефонные звонки и устные </w:t>
      </w:r>
      <w:proofErr w:type="gramStart"/>
      <w:r w:rsidRPr="00122FA1">
        <w:rPr>
          <w:szCs w:val="28"/>
        </w:rPr>
        <w:t>обращения</w:t>
      </w:r>
      <w:proofErr w:type="gramEnd"/>
      <w:r w:rsidRPr="00122FA1">
        <w:rPr>
          <w:szCs w:val="28"/>
        </w:rPr>
        <w:t xml:space="preserve"> должностные лица органа, предоставляющего муниципальную услугу, 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122FA1" w:rsidRPr="00122FA1" w:rsidRDefault="00122FA1" w:rsidP="00286452">
      <w:pPr>
        <w:tabs>
          <w:tab w:val="left" w:pos="400"/>
        </w:tabs>
        <w:autoSpaceDE w:val="0"/>
        <w:autoSpaceDN w:val="0"/>
        <w:adjustRightInd w:val="0"/>
        <w:ind w:firstLine="709"/>
        <w:jc w:val="both"/>
        <w:rPr>
          <w:szCs w:val="28"/>
        </w:rPr>
      </w:pPr>
      <w:r w:rsidRPr="00122FA1">
        <w:rPr>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принявшего телефонный звонок.</w:t>
      </w:r>
    </w:p>
    <w:p w:rsidR="00122FA1" w:rsidRPr="00122FA1" w:rsidRDefault="00122FA1" w:rsidP="00286452">
      <w:pPr>
        <w:tabs>
          <w:tab w:val="left" w:pos="400"/>
        </w:tabs>
        <w:autoSpaceDE w:val="0"/>
        <w:autoSpaceDN w:val="0"/>
        <w:adjustRightInd w:val="0"/>
        <w:ind w:firstLine="709"/>
        <w:jc w:val="both"/>
        <w:rPr>
          <w:szCs w:val="28"/>
        </w:rPr>
      </w:pPr>
      <w:r w:rsidRPr="00122FA1">
        <w:rPr>
          <w:szCs w:val="28"/>
        </w:rPr>
        <w:t>В случае если должностное лицо органа, предоставляющего муниципальную услугу, 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122FA1" w:rsidRPr="00122FA1" w:rsidRDefault="00122FA1" w:rsidP="00286452">
      <w:pPr>
        <w:numPr>
          <w:ilvl w:val="2"/>
          <w:numId w:val="26"/>
        </w:numPr>
        <w:tabs>
          <w:tab w:val="left" w:pos="0"/>
        </w:tabs>
        <w:autoSpaceDE w:val="0"/>
        <w:autoSpaceDN w:val="0"/>
        <w:adjustRightInd w:val="0"/>
        <w:ind w:left="0" w:firstLine="709"/>
        <w:jc w:val="both"/>
        <w:rPr>
          <w:szCs w:val="28"/>
        </w:rPr>
      </w:pPr>
      <w:r w:rsidRPr="00122FA1">
        <w:rPr>
          <w:szCs w:val="28"/>
        </w:rPr>
        <w:t>Должностные лица органа, предоставляющего муниципальную услугу, 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122FA1" w:rsidRPr="00122FA1" w:rsidRDefault="00122FA1" w:rsidP="00286452">
      <w:pPr>
        <w:numPr>
          <w:ilvl w:val="2"/>
          <w:numId w:val="26"/>
        </w:numPr>
        <w:tabs>
          <w:tab w:val="left" w:pos="0"/>
        </w:tabs>
        <w:autoSpaceDE w:val="0"/>
        <w:autoSpaceDN w:val="0"/>
        <w:adjustRightInd w:val="0"/>
        <w:ind w:left="0" w:firstLine="709"/>
        <w:jc w:val="both"/>
        <w:rPr>
          <w:szCs w:val="28"/>
        </w:rPr>
      </w:pPr>
      <w:r w:rsidRPr="00122FA1">
        <w:rPr>
          <w:szCs w:val="28"/>
        </w:rPr>
        <w:lastRenderedPageBreak/>
        <w:t>Письменное обращение, поступившее в администрацию городского поселения «Борзинское» рассматривается в течение 10 дней со дня регистрации письменного обращения.</w:t>
      </w:r>
    </w:p>
    <w:p w:rsidR="00122FA1" w:rsidRPr="00122FA1" w:rsidRDefault="00122FA1" w:rsidP="00286452">
      <w:pPr>
        <w:tabs>
          <w:tab w:val="left" w:pos="400"/>
        </w:tabs>
        <w:autoSpaceDE w:val="0"/>
        <w:autoSpaceDN w:val="0"/>
        <w:adjustRightInd w:val="0"/>
        <w:ind w:firstLine="709"/>
        <w:jc w:val="both"/>
        <w:rPr>
          <w:szCs w:val="28"/>
        </w:rPr>
      </w:pPr>
      <w:r w:rsidRPr="00122FA1">
        <w:rPr>
          <w:szCs w:val="28"/>
        </w:rPr>
        <w:t>Ответы на письменные обращения заявителей направляются за подписью руководителя администрации городского поселения «Борзинское» 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122FA1" w:rsidRPr="00122FA1" w:rsidRDefault="00122FA1" w:rsidP="00286452">
      <w:pPr>
        <w:numPr>
          <w:ilvl w:val="2"/>
          <w:numId w:val="26"/>
        </w:numPr>
        <w:tabs>
          <w:tab w:val="left" w:pos="0"/>
        </w:tabs>
        <w:autoSpaceDE w:val="0"/>
        <w:autoSpaceDN w:val="0"/>
        <w:adjustRightInd w:val="0"/>
        <w:ind w:left="0" w:firstLine="709"/>
        <w:jc w:val="both"/>
        <w:rPr>
          <w:szCs w:val="28"/>
        </w:rPr>
      </w:pPr>
      <w:r w:rsidRPr="00122FA1">
        <w:rPr>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22FA1" w:rsidRPr="00122FA1" w:rsidRDefault="00122FA1" w:rsidP="00286452">
      <w:pPr>
        <w:tabs>
          <w:tab w:val="left" w:pos="400"/>
        </w:tabs>
        <w:autoSpaceDE w:val="0"/>
        <w:autoSpaceDN w:val="0"/>
        <w:adjustRightInd w:val="0"/>
        <w:ind w:firstLine="709"/>
        <w:jc w:val="both"/>
        <w:rPr>
          <w:szCs w:val="28"/>
        </w:rPr>
      </w:pPr>
      <w:r w:rsidRPr="00122FA1">
        <w:rPr>
          <w:szCs w:val="28"/>
        </w:rPr>
        <w:t>Ответы на обращения, полученные по электронной почте, даются в порядке, установленном в пункте 1.3.6.</w:t>
      </w:r>
    </w:p>
    <w:p w:rsidR="00122FA1" w:rsidRPr="00601BA3" w:rsidRDefault="00122FA1" w:rsidP="00286452">
      <w:pPr>
        <w:numPr>
          <w:ilvl w:val="2"/>
          <w:numId w:val="26"/>
        </w:numPr>
        <w:tabs>
          <w:tab w:val="left" w:pos="0"/>
        </w:tabs>
        <w:autoSpaceDE w:val="0"/>
        <w:autoSpaceDN w:val="0"/>
        <w:adjustRightInd w:val="0"/>
        <w:ind w:left="0" w:firstLine="709"/>
        <w:jc w:val="both"/>
        <w:rPr>
          <w:color w:val="FF0000"/>
          <w:szCs w:val="28"/>
        </w:rPr>
      </w:pPr>
      <w:r w:rsidRPr="00122FA1">
        <w:rPr>
          <w:szCs w:val="28"/>
        </w:rPr>
        <w:t xml:space="preserve">Информацию по вопросам предоставления муниципальной услуги, сведения о ходе предоставления услуги можно получить с использованием государственной информационной системы </w:t>
      </w:r>
      <w:r w:rsidR="00601BA3" w:rsidRPr="00601BA3">
        <w:rPr>
          <w:bCs/>
          <w:color w:val="FF0000"/>
          <w:szCs w:val="28"/>
        </w:rPr>
        <w:t>«Портал государственных услуг Российской Федерации» в информационной сети Интернет-</w:t>
      </w:r>
      <w:proofErr w:type="spellStart"/>
      <w:proofErr w:type="gramStart"/>
      <w:r w:rsidR="00601BA3" w:rsidRPr="00601BA3">
        <w:rPr>
          <w:bCs/>
          <w:color w:val="FF0000"/>
          <w:szCs w:val="28"/>
        </w:rPr>
        <w:t>http</w:t>
      </w:r>
      <w:proofErr w:type="spellEnd"/>
      <w:r w:rsidR="00601BA3" w:rsidRPr="00601BA3">
        <w:rPr>
          <w:bCs/>
          <w:color w:val="FF0000"/>
          <w:szCs w:val="28"/>
          <w:lang w:val="en-US"/>
        </w:rPr>
        <w:t>s</w:t>
      </w:r>
      <w:proofErr w:type="gramEnd"/>
      <w:r w:rsidR="00601BA3" w:rsidRPr="00601BA3">
        <w:rPr>
          <w:bCs/>
          <w:color w:val="FF0000"/>
          <w:szCs w:val="28"/>
        </w:rPr>
        <w:t>: //</w:t>
      </w:r>
      <w:proofErr w:type="spellStart"/>
      <w:r w:rsidR="00601BA3" w:rsidRPr="00601BA3">
        <w:rPr>
          <w:bCs/>
          <w:color w:val="FF0000"/>
          <w:szCs w:val="28"/>
        </w:rPr>
        <w:t>www</w:t>
      </w:r>
      <w:proofErr w:type="spellEnd"/>
      <w:r w:rsidR="00601BA3" w:rsidRPr="00601BA3">
        <w:rPr>
          <w:bCs/>
          <w:color w:val="FF0000"/>
          <w:szCs w:val="28"/>
        </w:rPr>
        <w:t>.</w:t>
      </w:r>
      <w:proofErr w:type="spellStart"/>
      <w:r w:rsidR="00601BA3" w:rsidRPr="00601BA3">
        <w:rPr>
          <w:bCs/>
          <w:color w:val="FF0000"/>
          <w:szCs w:val="28"/>
          <w:lang w:val="en-US"/>
        </w:rPr>
        <w:t>gosuslugi</w:t>
      </w:r>
      <w:proofErr w:type="spellEnd"/>
      <w:r w:rsidR="00601BA3" w:rsidRPr="00601BA3">
        <w:rPr>
          <w:bCs/>
          <w:color w:val="FF0000"/>
          <w:szCs w:val="28"/>
        </w:rPr>
        <w:t>.</w:t>
      </w:r>
      <w:proofErr w:type="spellStart"/>
      <w:r w:rsidR="00601BA3" w:rsidRPr="00601BA3">
        <w:rPr>
          <w:bCs/>
          <w:color w:val="FF0000"/>
          <w:szCs w:val="28"/>
        </w:rPr>
        <w:t>ru</w:t>
      </w:r>
      <w:proofErr w:type="spellEnd"/>
      <w:r w:rsidR="00601BA3" w:rsidRPr="00601BA3">
        <w:rPr>
          <w:color w:val="FF0000"/>
          <w:szCs w:val="28"/>
        </w:rPr>
        <w:t xml:space="preserve"> </w:t>
      </w:r>
      <w:r w:rsidRPr="00601BA3">
        <w:rPr>
          <w:color w:val="FF0000"/>
          <w:szCs w:val="28"/>
        </w:rPr>
        <w:t>(далее – Портал).</w:t>
      </w:r>
    </w:p>
    <w:p w:rsidR="00C43BB1" w:rsidRPr="00C43BB1" w:rsidRDefault="00C43BB1" w:rsidP="00286452">
      <w:pPr>
        <w:tabs>
          <w:tab w:val="left" w:pos="400"/>
        </w:tabs>
        <w:autoSpaceDE w:val="0"/>
        <w:autoSpaceDN w:val="0"/>
        <w:adjustRightInd w:val="0"/>
        <w:ind w:firstLine="709"/>
        <w:jc w:val="both"/>
        <w:rPr>
          <w:bCs/>
          <w:szCs w:val="28"/>
        </w:rPr>
      </w:pPr>
      <w:r w:rsidRPr="00C43BB1">
        <w:rPr>
          <w:bCs/>
          <w:szCs w:val="28"/>
        </w:rPr>
        <w:t>По иным вопросам информация предоставляется только на основании соответствующего письменного обращения.</w:t>
      </w:r>
    </w:p>
    <w:p w:rsidR="00C43BB1" w:rsidRPr="00C43BB1" w:rsidRDefault="00C43BB1" w:rsidP="00286452">
      <w:pPr>
        <w:tabs>
          <w:tab w:val="left" w:pos="400"/>
        </w:tabs>
        <w:autoSpaceDE w:val="0"/>
        <w:autoSpaceDN w:val="0"/>
        <w:adjustRightInd w:val="0"/>
        <w:ind w:firstLine="709"/>
        <w:jc w:val="both"/>
        <w:rPr>
          <w:bCs/>
          <w:szCs w:val="28"/>
        </w:rPr>
      </w:pPr>
      <w:r w:rsidRPr="00C43BB1">
        <w:rPr>
          <w:bCs/>
          <w:szCs w:val="28"/>
        </w:rPr>
        <w:t>При информировании по письменным обращениям ответ на обращение направляется по почте в адрес заявителя в срок, не превышающий 30 дней со дня регистрации такого обращения.</w:t>
      </w:r>
    </w:p>
    <w:p w:rsidR="00C43BB1" w:rsidRPr="00C43BB1" w:rsidRDefault="00C43BB1" w:rsidP="00286452">
      <w:pPr>
        <w:tabs>
          <w:tab w:val="left" w:pos="400"/>
        </w:tabs>
        <w:autoSpaceDE w:val="0"/>
        <w:autoSpaceDN w:val="0"/>
        <w:adjustRightInd w:val="0"/>
        <w:ind w:firstLine="709"/>
        <w:jc w:val="both"/>
        <w:rPr>
          <w:bCs/>
          <w:szCs w:val="28"/>
        </w:rPr>
      </w:pPr>
      <w:r w:rsidRPr="00C43BB1">
        <w:rPr>
          <w:bCs/>
          <w:szCs w:val="28"/>
        </w:rPr>
        <w:t>При информировании по обращениям, поступающим по электронной почте, ответ на обращение может направляться как в письменной форме, так и в форме электронного сообщения в срок, не превышающий 30 дней со дня регистрации обращения.</w:t>
      </w:r>
    </w:p>
    <w:p w:rsidR="00C43BB1" w:rsidRPr="00C43BB1" w:rsidRDefault="00C43BB1" w:rsidP="00286452">
      <w:pPr>
        <w:tabs>
          <w:tab w:val="left" w:pos="400"/>
        </w:tabs>
        <w:autoSpaceDE w:val="0"/>
        <w:autoSpaceDN w:val="0"/>
        <w:adjustRightInd w:val="0"/>
        <w:ind w:firstLine="709"/>
        <w:jc w:val="both"/>
        <w:rPr>
          <w:szCs w:val="28"/>
        </w:rPr>
      </w:pPr>
    </w:p>
    <w:p w:rsidR="00C43BB1" w:rsidRPr="00C43BB1" w:rsidRDefault="00C43BB1" w:rsidP="00C5493F">
      <w:pPr>
        <w:widowControl w:val="0"/>
        <w:numPr>
          <w:ilvl w:val="0"/>
          <w:numId w:val="26"/>
        </w:numPr>
        <w:tabs>
          <w:tab w:val="left" w:pos="400"/>
        </w:tabs>
        <w:jc w:val="center"/>
        <w:rPr>
          <w:szCs w:val="28"/>
        </w:rPr>
      </w:pPr>
      <w:r w:rsidRPr="00C43BB1">
        <w:rPr>
          <w:b/>
          <w:szCs w:val="28"/>
        </w:rPr>
        <w:t>Стандарт предоставления муниципальной услуги</w:t>
      </w:r>
    </w:p>
    <w:p w:rsidR="00C43BB1" w:rsidRPr="00C43BB1" w:rsidRDefault="00C43BB1" w:rsidP="00286452">
      <w:pPr>
        <w:widowControl w:val="0"/>
        <w:tabs>
          <w:tab w:val="left" w:pos="400"/>
        </w:tabs>
        <w:ind w:firstLine="709"/>
        <w:jc w:val="both"/>
        <w:rPr>
          <w:szCs w:val="28"/>
        </w:rPr>
      </w:pPr>
    </w:p>
    <w:p w:rsidR="00122FA1" w:rsidRPr="00122FA1" w:rsidRDefault="00C43BB1" w:rsidP="00C5493F">
      <w:pPr>
        <w:numPr>
          <w:ilvl w:val="1"/>
          <w:numId w:val="26"/>
        </w:numPr>
        <w:tabs>
          <w:tab w:val="left" w:pos="0"/>
        </w:tabs>
        <w:suppressAutoHyphens/>
        <w:ind w:left="0" w:firstLine="709"/>
        <w:jc w:val="both"/>
        <w:rPr>
          <w:szCs w:val="28"/>
        </w:rPr>
      </w:pPr>
      <w:r w:rsidRPr="00122FA1">
        <w:rPr>
          <w:szCs w:val="28"/>
        </w:rPr>
        <w:t>Наименование муниципальной услуги</w:t>
      </w:r>
    </w:p>
    <w:p w:rsidR="00C43BB1" w:rsidRPr="00E10B01" w:rsidRDefault="00122FA1" w:rsidP="00286452">
      <w:pPr>
        <w:tabs>
          <w:tab w:val="left" w:pos="400"/>
        </w:tabs>
        <w:suppressAutoHyphens/>
        <w:ind w:firstLine="709"/>
        <w:jc w:val="both"/>
        <w:rPr>
          <w:szCs w:val="28"/>
        </w:rPr>
      </w:pPr>
      <w:r>
        <w:rPr>
          <w:szCs w:val="28"/>
        </w:rPr>
        <w:t>П</w:t>
      </w:r>
      <w:r w:rsidR="00C43BB1" w:rsidRPr="00E10B01">
        <w:rPr>
          <w:szCs w:val="28"/>
        </w:rPr>
        <w:t>редоставление градостроительного плана земельного участка.</w:t>
      </w:r>
    </w:p>
    <w:p w:rsidR="00122FA1" w:rsidRPr="00082E43" w:rsidRDefault="00122FA1" w:rsidP="00C5493F">
      <w:pPr>
        <w:numPr>
          <w:ilvl w:val="1"/>
          <w:numId w:val="26"/>
        </w:numPr>
        <w:ind w:left="0" w:firstLine="709"/>
        <w:jc w:val="both"/>
        <w:rPr>
          <w:szCs w:val="28"/>
        </w:rPr>
      </w:pPr>
      <w:r w:rsidRPr="00082E43">
        <w:rPr>
          <w:szCs w:val="28"/>
        </w:rPr>
        <w:t>Наименование органа, предоставляющего муниципальную услугу.</w:t>
      </w:r>
    </w:p>
    <w:p w:rsidR="00122FA1" w:rsidRDefault="00122FA1" w:rsidP="00286452">
      <w:pPr>
        <w:ind w:firstLine="709"/>
        <w:jc w:val="both"/>
        <w:rPr>
          <w:szCs w:val="28"/>
        </w:rPr>
      </w:pPr>
      <w:r w:rsidRPr="00082E43">
        <w:rPr>
          <w:szCs w:val="28"/>
        </w:rPr>
        <w:t>Муниципальная услуга предоставляется администрацией городского поселения «Борзинское» непосредственно муниципальную услугу предоставляет орган администрации городского поселения «Борзинское», предос</w:t>
      </w:r>
      <w:r>
        <w:rPr>
          <w:szCs w:val="28"/>
        </w:rPr>
        <w:t xml:space="preserve">тавляющего муниципальную услугу </w:t>
      </w:r>
      <w:r w:rsidRPr="00082E43">
        <w:rPr>
          <w:szCs w:val="28"/>
        </w:rPr>
        <w:t>(далее – Исполнитель).</w:t>
      </w:r>
    </w:p>
    <w:p w:rsidR="00C43BB1" w:rsidRPr="00122FA1" w:rsidRDefault="00C43BB1" w:rsidP="00C5493F">
      <w:pPr>
        <w:numPr>
          <w:ilvl w:val="1"/>
          <w:numId w:val="26"/>
        </w:numPr>
        <w:tabs>
          <w:tab w:val="left" w:pos="0"/>
        </w:tabs>
        <w:suppressAutoHyphens/>
        <w:spacing w:line="235" w:lineRule="auto"/>
        <w:ind w:left="0" w:firstLine="709"/>
        <w:jc w:val="both"/>
        <w:rPr>
          <w:szCs w:val="28"/>
        </w:rPr>
      </w:pPr>
      <w:r w:rsidRPr="00122FA1">
        <w:rPr>
          <w:szCs w:val="28"/>
        </w:rPr>
        <w:t>Результат предоставления муниципальной услуги.</w:t>
      </w:r>
    </w:p>
    <w:p w:rsidR="00C43BB1" w:rsidRPr="00122FA1" w:rsidRDefault="00C43BB1" w:rsidP="00C5493F">
      <w:pPr>
        <w:numPr>
          <w:ilvl w:val="2"/>
          <w:numId w:val="26"/>
        </w:numPr>
        <w:tabs>
          <w:tab w:val="left" w:pos="0"/>
        </w:tabs>
        <w:suppressAutoHyphens/>
        <w:spacing w:line="235" w:lineRule="auto"/>
        <w:ind w:left="0" w:firstLine="709"/>
        <w:jc w:val="both"/>
        <w:rPr>
          <w:szCs w:val="28"/>
        </w:rPr>
      </w:pPr>
      <w:r w:rsidRPr="00122FA1">
        <w:rPr>
          <w:szCs w:val="28"/>
        </w:rPr>
        <w:t>Результатом предоставления муниципальной услуги является:</w:t>
      </w:r>
    </w:p>
    <w:p w:rsidR="00C43BB1" w:rsidRPr="00122FA1" w:rsidRDefault="00C43BB1" w:rsidP="00286452">
      <w:pPr>
        <w:widowControl w:val="0"/>
        <w:tabs>
          <w:tab w:val="left" w:pos="400"/>
        </w:tabs>
        <w:ind w:firstLine="709"/>
        <w:jc w:val="both"/>
        <w:rPr>
          <w:color w:val="000000"/>
          <w:szCs w:val="28"/>
        </w:rPr>
      </w:pPr>
      <w:r w:rsidRPr="00122FA1">
        <w:rPr>
          <w:color w:val="000000"/>
          <w:szCs w:val="28"/>
        </w:rPr>
        <w:t>- предоставление градостроительного плана земельного участка;</w:t>
      </w:r>
    </w:p>
    <w:p w:rsidR="00C43BB1" w:rsidRPr="00122FA1" w:rsidRDefault="00C43BB1" w:rsidP="00286452">
      <w:pPr>
        <w:widowControl w:val="0"/>
        <w:tabs>
          <w:tab w:val="left" w:pos="400"/>
        </w:tabs>
        <w:ind w:firstLine="709"/>
        <w:jc w:val="both"/>
        <w:rPr>
          <w:color w:val="000000"/>
          <w:szCs w:val="28"/>
        </w:rPr>
      </w:pPr>
      <w:r w:rsidRPr="00122FA1">
        <w:rPr>
          <w:color w:val="000000"/>
          <w:szCs w:val="28"/>
        </w:rPr>
        <w:t>- мотивированный отказ в предоставлении градостроительного плана земельного участка.</w:t>
      </w:r>
    </w:p>
    <w:p w:rsidR="00C43BB1" w:rsidRPr="00122FA1" w:rsidRDefault="00C43BB1" w:rsidP="00C5493F">
      <w:pPr>
        <w:widowControl w:val="0"/>
        <w:numPr>
          <w:ilvl w:val="1"/>
          <w:numId w:val="26"/>
        </w:numPr>
        <w:tabs>
          <w:tab w:val="left" w:pos="0"/>
        </w:tabs>
        <w:ind w:left="0" w:firstLine="709"/>
        <w:jc w:val="both"/>
        <w:rPr>
          <w:szCs w:val="28"/>
        </w:rPr>
      </w:pPr>
      <w:r w:rsidRPr="00122FA1">
        <w:rPr>
          <w:szCs w:val="28"/>
        </w:rPr>
        <w:t>Срок предоставления муниципальной услуги.</w:t>
      </w:r>
    </w:p>
    <w:p w:rsidR="00C43BB1" w:rsidRPr="00601BA3" w:rsidRDefault="00C43BB1" w:rsidP="00C5493F">
      <w:pPr>
        <w:numPr>
          <w:ilvl w:val="2"/>
          <w:numId w:val="26"/>
        </w:numPr>
        <w:tabs>
          <w:tab w:val="left" w:pos="0"/>
        </w:tabs>
        <w:suppressAutoHyphens/>
        <w:ind w:left="0" w:firstLine="709"/>
        <w:jc w:val="both"/>
        <w:rPr>
          <w:color w:val="FF0000"/>
          <w:szCs w:val="28"/>
        </w:rPr>
      </w:pPr>
      <w:r w:rsidRPr="00601BA3">
        <w:rPr>
          <w:color w:val="FF0000"/>
          <w:szCs w:val="28"/>
        </w:rPr>
        <w:lastRenderedPageBreak/>
        <w:t xml:space="preserve">Срок предоставления услуги составляет </w:t>
      </w:r>
      <w:r w:rsidR="00601BA3" w:rsidRPr="00601BA3">
        <w:rPr>
          <w:color w:val="FF0000"/>
          <w:szCs w:val="28"/>
        </w:rPr>
        <w:t>14 рабочих</w:t>
      </w:r>
      <w:r w:rsidRPr="00601BA3">
        <w:rPr>
          <w:color w:val="FF0000"/>
          <w:szCs w:val="28"/>
        </w:rPr>
        <w:t xml:space="preserve"> дней со дня регистрации обращения.</w:t>
      </w:r>
    </w:p>
    <w:p w:rsidR="00C43BB1" w:rsidRPr="00122FA1" w:rsidRDefault="00C43BB1" w:rsidP="00C5493F">
      <w:pPr>
        <w:numPr>
          <w:ilvl w:val="2"/>
          <w:numId w:val="26"/>
        </w:numPr>
        <w:tabs>
          <w:tab w:val="left" w:pos="0"/>
        </w:tabs>
        <w:suppressAutoHyphens/>
        <w:ind w:left="0" w:firstLine="709"/>
        <w:jc w:val="both"/>
        <w:rPr>
          <w:szCs w:val="28"/>
        </w:rPr>
      </w:pPr>
      <w:r w:rsidRPr="00122FA1">
        <w:rPr>
          <w:szCs w:val="28"/>
        </w:rPr>
        <w:t>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C43BB1" w:rsidRPr="00122FA1" w:rsidRDefault="00C43BB1" w:rsidP="00C5493F">
      <w:pPr>
        <w:numPr>
          <w:ilvl w:val="1"/>
          <w:numId w:val="26"/>
        </w:numPr>
        <w:tabs>
          <w:tab w:val="left" w:pos="0"/>
        </w:tabs>
        <w:suppressAutoHyphens/>
        <w:ind w:left="0" w:firstLine="709"/>
        <w:jc w:val="both"/>
        <w:rPr>
          <w:szCs w:val="28"/>
        </w:rPr>
      </w:pPr>
      <w:r w:rsidRPr="00122FA1">
        <w:rPr>
          <w:szCs w:val="28"/>
        </w:rPr>
        <w:t>Правовые основания для предоставления муниципальной услуги.</w:t>
      </w:r>
    </w:p>
    <w:p w:rsidR="00C43BB1" w:rsidRPr="00122FA1" w:rsidRDefault="00C43BB1" w:rsidP="00286452">
      <w:pPr>
        <w:widowControl w:val="0"/>
        <w:ind w:firstLine="709"/>
        <w:rPr>
          <w:szCs w:val="28"/>
        </w:rPr>
      </w:pPr>
      <w:r w:rsidRPr="00122FA1">
        <w:rPr>
          <w:szCs w:val="28"/>
        </w:rPr>
        <w:t>- Конституция Российской Федерации (принята всенародным голосованием 12.12.1993 г.);</w:t>
      </w:r>
    </w:p>
    <w:p w:rsidR="00C43BB1" w:rsidRPr="00122FA1" w:rsidRDefault="00C43BB1" w:rsidP="00286452">
      <w:pPr>
        <w:widowControl w:val="0"/>
        <w:autoSpaceDE w:val="0"/>
        <w:autoSpaceDN w:val="0"/>
        <w:adjustRightInd w:val="0"/>
        <w:ind w:firstLine="709"/>
        <w:jc w:val="both"/>
        <w:rPr>
          <w:szCs w:val="28"/>
        </w:rPr>
      </w:pPr>
      <w:r w:rsidRPr="00122FA1">
        <w:rPr>
          <w:szCs w:val="28"/>
        </w:rPr>
        <w:t>- Градостроительный кодекс Российской Федерации от 29.12.2004 № 190-ФЗ (Российская газета, 2004, № 290, «Собрание законодательства РФ» 2005, № 1 (часть 1), ст. 16, Парламентская газета, 2005 № 5-6);</w:t>
      </w:r>
    </w:p>
    <w:p w:rsidR="00C43BB1" w:rsidRPr="00122FA1" w:rsidRDefault="00C43BB1" w:rsidP="00286452">
      <w:pPr>
        <w:widowControl w:val="0"/>
        <w:autoSpaceDE w:val="0"/>
        <w:autoSpaceDN w:val="0"/>
        <w:adjustRightInd w:val="0"/>
        <w:ind w:firstLine="709"/>
        <w:jc w:val="both"/>
        <w:rPr>
          <w:szCs w:val="28"/>
        </w:rPr>
      </w:pPr>
      <w:r w:rsidRPr="00122FA1">
        <w:rPr>
          <w:szCs w:val="28"/>
        </w:rPr>
        <w:t>- Федеральный закон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C43BB1" w:rsidRPr="00122FA1" w:rsidRDefault="00C43BB1" w:rsidP="00286452">
      <w:pPr>
        <w:widowControl w:val="0"/>
        <w:autoSpaceDE w:val="0"/>
        <w:autoSpaceDN w:val="0"/>
        <w:adjustRightInd w:val="0"/>
        <w:ind w:firstLine="709"/>
        <w:jc w:val="both"/>
        <w:rPr>
          <w:szCs w:val="28"/>
        </w:rPr>
      </w:pPr>
      <w:r w:rsidRPr="00122FA1">
        <w:rPr>
          <w:szCs w:val="28"/>
        </w:rPr>
        <w:t>- Федеральный закон от 02.05.2006 №59-ФЗ «О порядке рассмотрения обращений граждан Российской Федерации» («Собрание законодательства Российской Федерации, 2006, № 19, ст. 2060);</w:t>
      </w:r>
    </w:p>
    <w:p w:rsidR="00C43BB1" w:rsidRPr="00122FA1" w:rsidRDefault="00C43BB1" w:rsidP="00286452">
      <w:pPr>
        <w:widowControl w:val="0"/>
        <w:ind w:firstLine="709"/>
        <w:jc w:val="both"/>
        <w:rPr>
          <w:szCs w:val="28"/>
        </w:rPr>
      </w:pPr>
      <w:r w:rsidRPr="00122FA1">
        <w:rPr>
          <w:szCs w:val="28"/>
        </w:rPr>
        <w:t>- Федеральный закон от 27.07.2006 № 149-ФЗ «Об информации, информационных технологиях и о защите информации» («Собрание законодательства Российской Федерации», 2006, № 31 (ч. I), ст. 3448);</w:t>
      </w:r>
    </w:p>
    <w:p w:rsidR="00C43BB1" w:rsidRPr="00122FA1" w:rsidRDefault="00C43BB1" w:rsidP="00286452">
      <w:pPr>
        <w:widowControl w:val="0"/>
        <w:ind w:firstLine="709"/>
        <w:jc w:val="both"/>
        <w:rPr>
          <w:szCs w:val="28"/>
        </w:rPr>
      </w:pPr>
      <w:r w:rsidRPr="00122FA1">
        <w:rPr>
          <w:szCs w:val="28"/>
        </w:rPr>
        <w:t>- Федеральный закон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C43BB1" w:rsidRPr="00122FA1" w:rsidRDefault="00C43BB1" w:rsidP="00286452">
      <w:pPr>
        <w:widowControl w:val="0"/>
        <w:autoSpaceDE w:val="0"/>
        <w:autoSpaceDN w:val="0"/>
        <w:adjustRightInd w:val="0"/>
        <w:ind w:firstLine="709"/>
        <w:jc w:val="both"/>
        <w:rPr>
          <w:szCs w:val="28"/>
        </w:rPr>
      </w:pPr>
      <w:r w:rsidRPr="00122FA1">
        <w:rPr>
          <w:szCs w:val="28"/>
        </w:rPr>
        <w:t>- Федеральный закон от 27.07.2010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C43BB1" w:rsidRPr="00122FA1" w:rsidRDefault="00C43BB1" w:rsidP="00286452">
      <w:pPr>
        <w:widowControl w:val="0"/>
        <w:autoSpaceDE w:val="0"/>
        <w:autoSpaceDN w:val="0"/>
        <w:adjustRightInd w:val="0"/>
        <w:ind w:firstLine="709"/>
        <w:jc w:val="both"/>
        <w:rPr>
          <w:szCs w:val="28"/>
        </w:rPr>
      </w:pPr>
      <w:r w:rsidRPr="00122FA1">
        <w:rPr>
          <w:szCs w:val="28"/>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C43BB1" w:rsidRPr="00122FA1" w:rsidRDefault="00C43BB1" w:rsidP="00286452">
      <w:pPr>
        <w:widowControl w:val="0"/>
        <w:autoSpaceDE w:val="0"/>
        <w:autoSpaceDN w:val="0"/>
        <w:adjustRightInd w:val="0"/>
        <w:ind w:firstLine="709"/>
        <w:jc w:val="both"/>
        <w:rPr>
          <w:szCs w:val="28"/>
        </w:rPr>
      </w:pPr>
      <w:r w:rsidRPr="00122FA1">
        <w:rPr>
          <w:szCs w:val="28"/>
        </w:rPr>
        <w:t>-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C43BB1" w:rsidRPr="00122FA1" w:rsidRDefault="00C43BB1" w:rsidP="00286452">
      <w:pPr>
        <w:widowControl w:val="0"/>
        <w:autoSpaceDE w:val="0"/>
        <w:autoSpaceDN w:val="0"/>
        <w:adjustRightInd w:val="0"/>
        <w:ind w:firstLine="709"/>
        <w:jc w:val="both"/>
        <w:rPr>
          <w:szCs w:val="28"/>
        </w:rPr>
      </w:pPr>
      <w:r w:rsidRPr="00122FA1">
        <w:rPr>
          <w:szCs w:val="28"/>
        </w:rPr>
        <w:t>- постановление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w:t>
      </w:r>
      <w:r w:rsidRPr="00122FA1">
        <w:rPr>
          <w:bCs/>
          <w:szCs w:val="28"/>
        </w:rPr>
        <w:t>Собрание законодательства РФ»,2011, № 44, ст. 6273);</w:t>
      </w:r>
    </w:p>
    <w:p w:rsidR="00C43BB1" w:rsidRPr="00122FA1" w:rsidRDefault="00C43BB1" w:rsidP="00286452">
      <w:pPr>
        <w:widowControl w:val="0"/>
        <w:autoSpaceDE w:val="0"/>
        <w:autoSpaceDN w:val="0"/>
        <w:adjustRightInd w:val="0"/>
        <w:ind w:firstLine="709"/>
        <w:jc w:val="both"/>
        <w:rPr>
          <w:szCs w:val="28"/>
        </w:rPr>
      </w:pPr>
      <w:r w:rsidRPr="00122FA1">
        <w:rPr>
          <w:szCs w:val="28"/>
        </w:rPr>
        <w:t xml:space="preserve">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w:t>
      </w:r>
      <w:r w:rsidRPr="00122FA1">
        <w:rPr>
          <w:szCs w:val="28"/>
        </w:rPr>
        <w:lastRenderedPageBreak/>
        <w:t>муниципальных услуг (осуществление функций) («Собрание законодательства Российской Федерации», 2011, № 44, ст. 6274; 2011, № 49, ст. 7284);</w:t>
      </w:r>
    </w:p>
    <w:p w:rsidR="00C43BB1" w:rsidRPr="00122FA1" w:rsidRDefault="00C43BB1" w:rsidP="00286452">
      <w:pPr>
        <w:widowControl w:val="0"/>
        <w:autoSpaceDE w:val="0"/>
        <w:autoSpaceDN w:val="0"/>
        <w:adjustRightInd w:val="0"/>
        <w:ind w:firstLine="709"/>
        <w:jc w:val="both"/>
        <w:rPr>
          <w:szCs w:val="28"/>
        </w:rPr>
      </w:pPr>
      <w:r w:rsidRPr="00122FA1">
        <w:rPr>
          <w:szCs w:val="28"/>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C43BB1" w:rsidRPr="00122FA1" w:rsidRDefault="00C43BB1" w:rsidP="00286452">
      <w:pPr>
        <w:widowControl w:val="0"/>
        <w:autoSpaceDE w:val="0"/>
        <w:autoSpaceDN w:val="0"/>
        <w:adjustRightInd w:val="0"/>
        <w:ind w:firstLine="709"/>
        <w:jc w:val="both"/>
        <w:rPr>
          <w:szCs w:val="28"/>
        </w:rPr>
      </w:pPr>
      <w:r w:rsidRPr="00122FA1">
        <w:rPr>
          <w:szCs w:val="28"/>
        </w:rPr>
        <w:t>- постановление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C43BB1" w:rsidRPr="00122FA1" w:rsidRDefault="00C43BB1" w:rsidP="00286452">
      <w:pPr>
        <w:widowControl w:val="0"/>
        <w:autoSpaceDE w:val="0"/>
        <w:autoSpaceDN w:val="0"/>
        <w:adjustRightInd w:val="0"/>
        <w:ind w:firstLine="709"/>
        <w:rPr>
          <w:szCs w:val="28"/>
        </w:rPr>
      </w:pPr>
      <w:r w:rsidRPr="00122FA1">
        <w:rPr>
          <w:szCs w:val="28"/>
        </w:rPr>
        <w:t xml:space="preserve">- приказ Министерства регионального развития Российской Федерации от 10 мая </w:t>
      </w:r>
      <w:smartTag w:uri="urn:schemas-microsoft-com:office:smarttags" w:element="metricconverter">
        <w:smartTagPr>
          <w:attr w:name="ProductID" w:val="2011 г"/>
        </w:smartTagPr>
        <w:r w:rsidRPr="00122FA1">
          <w:rPr>
            <w:szCs w:val="28"/>
          </w:rPr>
          <w:t>2011 г</w:t>
        </w:r>
      </w:smartTag>
      <w:r w:rsidRPr="00122FA1">
        <w:rPr>
          <w:szCs w:val="28"/>
        </w:rPr>
        <w:t>. № 207 «Об утверждении формы градостроительного плана земельного участка» («Российская газета»,2011,  № 122);</w:t>
      </w:r>
    </w:p>
    <w:p w:rsidR="00C43BB1" w:rsidRPr="00122FA1" w:rsidRDefault="00C43BB1" w:rsidP="00286452">
      <w:pPr>
        <w:widowControl w:val="0"/>
        <w:tabs>
          <w:tab w:val="left" w:pos="400"/>
        </w:tabs>
        <w:autoSpaceDE w:val="0"/>
        <w:autoSpaceDN w:val="0"/>
        <w:adjustRightInd w:val="0"/>
        <w:ind w:firstLine="709"/>
        <w:jc w:val="both"/>
        <w:rPr>
          <w:color w:val="000000"/>
          <w:szCs w:val="28"/>
        </w:rPr>
      </w:pPr>
      <w:r w:rsidRPr="00122FA1">
        <w:rPr>
          <w:color w:val="000000"/>
          <w:szCs w:val="28"/>
        </w:rPr>
        <w:t xml:space="preserve">- </w:t>
      </w:r>
      <w:r w:rsidRPr="00122FA1">
        <w:rPr>
          <w:szCs w:val="28"/>
        </w:rPr>
        <w:t>Приказ Министерства регионального развития РФ от 11.08.2006 № 93 «Об утверждении инструкции о порядке заполнения формы градостроительного плана земельного участка» («Российская газета»,2011,  № 122);</w:t>
      </w:r>
    </w:p>
    <w:p w:rsidR="00C43BB1" w:rsidRPr="00122FA1" w:rsidRDefault="00C43BB1" w:rsidP="00286452">
      <w:pPr>
        <w:widowControl w:val="0"/>
        <w:tabs>
          <w:tab w:val="left" w:pos="400"/>
        </w:tabs>
        <w:autoSpaceDE w:val="0"/>
        <w:autoSpaceDN w:val="0"/>
        <w:adjustRightInd w:val="0"/>
        <w:ind w:firstLine="709"/>
        <w:jc w:val="both"/>
        <w:rPr>
          <w:color w:val="000000"/>
          <w:szCs w:val="28"/>
        </w:rPr>
      </w:pPr>
      <w:r w:rsidRPr="00122FA1">
        <w:rPr>
          <w:color w:val="000000"/>
          <w:szCs w:val="28"/>
        </w:rPr>
        <w:t xml:space="preserve">- Устав городского поселения «Борзинское», принятый решением Совета городского поселения «Борзинское» от  </w:t>
      </w:r>
      <w:r w:rsidR="00216262" w:rsidRPr="00122FA1">
        <w:rPr>
          <w:color w:val="000000"/>
          <w:szCs w:val="28"/>
        </w:rPr>
        <w:t>06</w:t>
      </w:r>
      <w:r w:rsidRPr="00122FA1">
        <w:rPr>
          <w:color w:val="000000"/>
          <w:szCs w:val="28"/>
        </w:rPr>
        <w:t>.0</w:t>
      </w:r>
      <w:r w:rsidR="00216262" w:rsidRPr="00122FA1">
        <w:rPr>
          <w:color w:val="000000"/>
          <w:szCs w:val="28"/>
        </w:rPr>
        <w:t>3</w:t>
      </w:r>
      <w:r w:rsidRPr="00122FA1">
        <w:rPr>
          <w:color w:val="000000"/>
          <w:szCs w:val="28"/>
        </w:rPr>
        <w:t>.201</w:t>
      </w:r>
      <w:r w:rsidR="00216262" w:rsidRPr="00122FA1">
        <w:rPr>
          <w:color w:val="000000"/>
          <w:szCs w:val="28"/>
        </w:rPr>
        <w:t>8</w:t>
      </w:r>
      <w:r w:rsidRPr="00122FA1">
        <w:rPr>
          <w:color w:val="000000"/>
          <w:szCs w:val="28"/>
        </w:rPr>
        <w:t xml:space="preserve"> г № </w:t>
      </w:r>
      <w:r w:rsidR="00216262" w:rsidRPr="00122FA1">
        <w:rPr>
          <w:color w:val="000000"/>
          <w:szCs w:val="28"/>
        </w:rPr>
        <w:t>56</w:t>
      </w:r>
      <w:r w:rsidRPr="00122FA1">
        <w:rPr>
          <w:color w:val="000000"/>
          <w:szCs w:val="28"/>
        </w:rPr>
        <w:t>;</w:t>
      </w:r>
    </w:p>
    <w:p w:rsidR="00C43BB1" w:rsidRPr="00122FA1" w:rsidRDefault="00C43BB1" w:rsidP="00286452">
      <w:pPr>
        <w:widowControl w:val="0"/>
        <w:tabs>
          <w:tab w:val="left" w:pos="400"/>
        </w:tabs>
        <w:autoSpaceDE w:val="0"/>
        <w:autoSpaceDN w:val="0"/>
        <w:adjustRightInd w:val="0"/>
        <w:ind w:firstLine="709"/>
        <w:jc w:val="both"/>
        <w:rPr>
          <w:color w:val="000000"/>
          <w:szCs w:val="28"/>
        </w:rPr>
      </w:pPr>
      <w:r w:rsidRPr="00122FA1">
        <w:rPr>
          <w:color w:val="000000"/>
          <w:szCs w:val="28"/>
        </w:rPr>
        <w:t>- иные нормативные правовые акты Российской Федерации, Забайкальского края и муниципальные правовые акты.</w:t>
      </w:r>
    </w:p>
    <w:p w:rsidR="00C43BB1" w:rsidRPr="00122FA1" w:rsidRDefault="00C43BB1" w:rsidP="00C5493F">
      <w:pPr>
        <w:widowControl w:val="0"/>
        <w:numPr>
          <w:ilvl w:val="1"/>
          <w:numId w:val="26"/>
        </w:numPr>
        <w:tabs>
          <w:tab w:val="left" w:pos="0"/>
        </w:tabs>
        <w:ind w:left="0" w:firstLine="709"/>
        <w:jc w:val="both"/>
        <w:rPr>
          <w:szCs w:val="28"/>
        </w:rPr>
      </w:pPr>
      <w:r w:rsidRPr="00122FA1">
        <w:rPr>
          <w:szCs w:val="28"/>
        </w:rPr>
        <w:t>Перечень документов, необходимых для предоставления муниципальной услуги.</w:t>
      </w:r>
    </w:p>
    <w:p w:rsidR="009E4EA6" w:rsidRPr="009E4EA6" w:rsidRDefault="009E4EA6" w:rsidP="00C5493F">
      <w:pPr>
        <w:widowControl w:val="0"/>
        <w:numPr>
          <w:ilvl w:val="2"/>
          <w:numId w:val="26"/>
        </w:numPr>
        <w:tabs>
          <w:tab w:val="left" w:pos="0"/>
        </w:tabs>
        <w:ind w:left="0" w:firstLine="709"/>
        <w:jc w:val="both"/>
        <w:rPr>
          <w:szCs w:val="28"/>
        </w:rPr>
      </w:pPr>
      <w:r w:rsidRPr="009E4EA6">
        <w:rPr>
          <w:szCs w:val="28"/>
        </w:rPr>
        <w:t>заявление о предоставлении градостроительного плана земельного участка по форме согласно приложению 2 к настоящему административному регламенту (далее – Заявление);</w:t>
      </w:r>
    </w:p>
    <w:p w:rsidR="009E4EA6" w:rsidRPr="009E4EA6" w:rsidRDefault="009E4EA6" w:rsidP="00286452">
      <w:pPr>
        <w:widowControl w:val="0"/>
        <w:tabs>
          <w:tab w:val="left" w:pos="400"/>
        </w:tabs>
        <w:ind w:firstLine="709"/>
        <w:jc w:val="both"/>
        <w:rPr>
          <w:szCs w:val="28"/>
        </w:rPr>
      </w:pPr>
      <w:r w:rsidRPr="009E4EA6">
        <w:rPr>
          <w:szCs w:val="28"/>
        </w:rPr>
        <w:t>Заявление может быть направлено по почте или доставлено нарочным непосредственно в помещение Исполнителя,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9E4EA6" w:rsidRPr="009E4EA6" w:rsidRDefault="009E4EA6" w:rsidP="00286452">
      <w:pPr>
        <w:widowControl w:val="0"/>
        <w:tabs>
          <w:tab w:val="left" w:pos="400"/>
        </w:tabs>
        <w:ind w:firstLine="709"/>
        <w:jc w:val="both"/>
        <w:rPr>
          <w:szCs w:val="28"/>
        </w:rPr>
      </w:pPr>
      <w:r w:rsidRPr="009E4EA6">
        <w:rPr>
          <w:szCs w:val="28"/>
        </w:rPr>
        <w:t xml:space="preserve">Заявление о предоставлении градостроительного плана земельного участка может быть подано </w:t>
      </w:r>
      <w:proofErr w:type="gramStart"/>
      <w:r w:rsidRPr="009E4EA6">
        <w:rPr>
          <w:szCs w:val="28"/>
        </w:rPr>
        <w:t>через многофункциональный центр в соответствии с соглашением о взаимодействии между многофункциональным центром</w:t>
      </w:r>
      <w:proofErr w:type="gramEnd"/>
      <w:r w:rsidRPr="009E4EA6">
        <w:rPr>
          <w:szCs w:val="28"/>
        </w:rPr>
        <w:t xml:space="preserve"> и Исполнителем муниципальной услуги.</w:t>
      </w:r>
    </w:p>
    <w:p w:rsidR="009E4EA6" w:rsidRPr="009E4EA6" w:rsidRDefault="009E4EA6" w:rsidP="00286452">
      <w:pPr>
        <w:widowControl w:val="0"/>
        <w:tabs>
          <w:tab w:val="left" w:pos="400"/>
        </w:tabs>
        <w:ind w:firstLine="709"/>
        <w:jc w:val="both"/>
        <w:rPr>
          <w:szCs w:val="28"/>
        </w:rPr>
      </w:pPr>
      <w:r w:rsidRPr="009E4EA6">
        <w:rPr>
          <w:szCs w:val="28"/>
        </w:rPr>
        <w:t xml:space="preserve"> Заявление заполняется по форме, установленной приложением 2, подписывается собственноручно (в случае, если заявитель физическое лицо), либо руководителем юридического лица (филиала) или иным уполномоченным лицом с указанием его должности.</w:t>
      </w:r>
    </w:p>
    <w:p w:rsidR="009E4EA6" w:rsidRPr="009E4EA6" w:rsidRDefault="009E4EA6" w:rsidP="00286452">
      <w:pPr>
        <w:widowControl w:val="0"/>
        <w:tabs>
          <w:tab w:val="left" w:pos="400"/>
        </w:tabs>
        <w:ind w:firstLine="709"/>
        <w:jc w:val="both"/>
        <w:rPr>
          <w:szCs w:val="28"/>
        </w:rPr>
      </w:pPr>
      <w:proofErr w:type="gramStart"/>
      <w:r w:rsidRPr="009E4EA6">
        <w:rPr>
          <w:szCs w:val="28"/>
        </w:rPr>
        <w:t xml:space="preserve">Заявления, представляемые в форме электронных документов, </w:t>
      </w:r>
      <w:r w:rsidRPr="009E4EA6">
        <w:rPr>
          <w:szCs w:val="28"/>
        </w:rPr>
        <w:lastRenderedPageBreak/>
        <w:t>подписываются в соответствии с требованиями Федерального закона от 6 апреля 2011 г. N 63-ФЗ "Об электронной подписи" (Собрание законодательства Российской Федерации, 2011, N 15, ст. 2036, N 27, ст. 3880) (далее - Федеральный закон N 63-ФЗ) и статьями 21.1 и 21.2 Федерального закона N 210-ФЗ, оформляются в соответствии с установленными требованиями к форматам заявлений и</w:t>
      </w:r>
      <w:proofErr w:type="gramEnd"/>
      <w:r w:rsidRPr="009E4EA6">
        <w:rPr>
          <w:szCs w:val="28"/>
        </w:rPr>
        <w:t xml:space="preserve"> документов.</w:t>
      </w:r>
    </w:p>
    <w:p w:rsidR="009E4EA6" w:rsidRPr="009E4EA6" w:rsidRDefault="009E4EA6" w:rsidP="00286452">
      <w:pPr>
        <w:widowControl w:val="0"/>
        <w:tabs>
          <w:tab w:val="left" w:pos="400"/>
        </w:tabs>
        <w:ind w:firstLine="709"/>
        <w:jc w:val="both"/>
        <w:rPr>
          <w:szCs w:val="28"/>
        </w:rPr>
      </w:pPr>
      <w:r w:rsidRPr="009E4EA6">
        <w:rPr>
          <w:szCs w:val="28"/>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9E4EA6" w:rsidRPr="009E4EA6" w:rsidRDefault="009E4EA6" w:rsidP="00C5493F">
      <w:pPr>
        <w:widowControl w:val="0"/>
        <w:numPr>
          <w:ilvl w:val="2"/>
          <w:numId w:val="26"/>
        </w:numPr>
        <w:tabs>
          <w:tab w:val="left" w:pos="0"/>
        </w:tabs>
        <w:ind w:left="0" w:firstLine="709"/>
        <w:jc w:val="both"/>
        <w:rPr>
          <w:szCs w:val="28"/>
        </w:rPr>
      </w:pPr>
      <w:r w:rsidRPr="009E4EA6">
        <w:rPr>
          <w:szCs w:val="28"/>
        </w:rPr>
        <w:t>документ, удостоверяющий личность заявителя или представителя заявителя;</w:t>
      </w:r>
    </w:p>
    <w:p w:rsidR="009E4EA6" w:rsidRDefault="009E4EA6" w:rsidP="00C5493F">
      <w:pPr>
        <w:widowControl w:val="0"/>
        <w:numPr>
          <w:ilvl w:val="2"/>
          <w:numId w:val="26"/>
        </w:numPr>
        <w:tabs>
          <w:tab w:val="left" w:pos="0"/>
        </w:tabs>
        <w:ind w:left="0" w:firstLine="709"/>
        <w:jc w:val="both"/>
        <w:rPr>
          <w:szCs w:val="28"/>
        </w:rPr>
      </w:pPr>
      <w:r w:rsidRPr="009E4EA6">
        <w:rPr>
          <w:szCs w:val="28"/>
        </w:rPr>
        <w:t xml:space="preserve">документ, удостоверяющий права (полномочия) представителя заявителя, если с заявлением обращается представитель заявителя; </w:t>
      </w:r>
    </w:p>
    <w:p w:rsidR="00C43BB1" w:rsidRPr="00122FA1" w:rsidRDefault="00C43BB1" w:rsidP="00C5493F">
      <w:pPr>
        <w:widowControl w:val="0"/>
        <w:numPr>
          <w:ilvl w:val="1"/>
          <w:numId w:val="26"/>
        </w:numPr>
        <w:tabs>
          <w:tab w:val="left" w:pos="0"/>
        </w:tabs>
        <w:ind w:left="0" w:firstLine="709"/>
        <w:jc w:val="both"/>
        <w:rPr>
          <w:szCs w:val="28"/>
        </w:rPr>
      </w:pPr>
      <w:r w:rsidRPr="00122FA1">
        <w:rPr>
          <w:szCs w:val="28"/>
        </w:rPr>
        <w:t>Перечень оснований для отказа в приеме документов, необходимых для предоставления муниципальной услуги.</w:t>
      </w:r>
    </w:p>
    <w:p w:rsidR="009E4EA6" w:rsidRDefault="009E4EA6" w:rsidP="00286452">
      <w:pPr>
        <w:widowControl w:val="0"/>
        <w:tabs>
          <w:tab w:val="left" w:pos="400"/>
        </w:tabs>
        <w:ind w:firstLine="709"/>
        <w:jc w:val="both"/>
        <w:rPr>
          <w:szCs w:val="28"/>
        </w:rPr>
      </w:pPr>
      <w:r w:rsidRPr="009E4EA6">
        <w:rPr>
          <w:szCs w:val="28"/>
        </w:rPr>
        <w:t>Предоставление заявления в орган местного самоуправления ненадлежащим заявителем.</w:t>
      </w:r>
    </w:p>
    <w:p w:rsidR="00C43BB1" w:rsidRPr="00122FA1" w:rsidRDefault="00C43BB1" w:rsidP="00C5493F">
      <w:pPr>
        <w:widowControl w:val="0"/>
        <w:numPr>
          <w:ilvl w:val="1"/>
          <w:numId w:val="26"/>
        </w:numPr>
        <w:tabs>
          <w:tab w:val="left" w:pos="0"/>
        </w:tabs>
        <w:ind w:left="0" w:firstLine="709"/>
        <w:jc w:val="both"/>
        <w:rPr>
          <w:szCs w:val="28"/>
        </w:rPr>
      </w:pPr>
      <w:r w:rsidRPr="00122FA1">
        <w:rPr>
          <w:szCs w:val="28"/>
        </w:rPr>
        <w:t>Перечень оснований для отказа в предоставлении муниципальной услуги.</w:t>
      </w:r>
    </w:p>
    <w:p w:rsidR="009E4EA6" w:rsidRPr="009E4EA6" w:rsidRDefault="009E4EA6" w:rsidP="00286452">
      <w:pPr>
        <w:widowControl w:val="0"/>
        <w:shd w:val="clear" w:color="auto" w:fill="FFFFFF"/>
        <w:tabs>
          <w:tab w:val="left" w:pos="400"/>
          <w:tab w:val="left" w:pos="1373"/>
        </w:tabs>
        <w:ind w:firstLine="709"/>
        <w:jc w:val="both"/>
        <w:rPr>
          <w:szCs w:val="28"/>
        </w:rPr>
      </w:pPr>
      <w:r w:rsidRPr="009E4EA6">
        <w:rPr>
          <w:szCs w:val="28"/>
        </w:rPr>
        <w:t>Основанием для отказа в предоставлении муниципальной услуги по предоставлению градостроительного плана земельного участка является:</w:t>
      </w:r>
    </w:p>
    <w:p w:rsidR="009E4EA6" w:rsidRDefault="009E4EA6" w:rsidP="00286452">
      <w:pPr>
        <w:widowControl w:val="0"/>
        <w:shd w:val="clear" w:color="auto" w:fill="FFFFFF"/>
        <w:tabs>
          <w:tab w:val="left" w:pos="400"/>
          <w:tab w:val="left" w:pos="1373"/>
        </w:tabs>
        <w:ind w:firstLine="709"/>
        <w:jc w:val="both"/>
        <w:rPr>
          <w:szCs w:val="28"/>
        </w:rPr>
      </w:pPr>
      <w:r w:rsidRPr="009E4EA6">
        <w:rPr>
          <w:szCs w:val="28"/>
        </w:rPr>
        <w:t>- размещение объекта капитального строительства не допускается при отсутствии документации по планировке территории в соответствии с Градостроительным кодексом Российской Федерации. В таком случае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C43BB1" w:rsidRPr="00122FA1" w:rsidRDefault="00C43BB1" w:rsidP="00C5493F">
      <w:pPr>
        <w:widowControl w:val="0"/>
        <w:numPr>
          <w:ilvl w:val="1"/>
          <w:numId w:val="26"/>
        </w:numPr>
        <w:shd w:val="clear" w:color="auto" w:fill="FFFFFF"/>
        <w:tabs>
          <w:tab w:val="left" w:pos="0"/>
        </w:tabs>
        <w:ind w:left="0" w:firstLine="709"/>
        <w:jc w:val="both"/>
        <w:rPr>
          <w:szCs w:val="28"/>
        </w:rPr>
      </w:pPr>
      <w:r w:rsidRPr="00122FA1">
        <w:rPr>
          <w:szCs w:val="28"/>
        </w:rPr>
        <w:t>Размер платы, взимаемой с заявителя при предоставлении муниципальной  услуги:</w:t>
      </w:r>
    </w:p>
    <w:p w:rsidR="009E4EA6" w:rsidRDefault="009E4EA6" w:rsidP="00286452">
      <w:pPr>
        <w:widowControl w:val="0"/>
        <w:ind w:firstLine="709"/>
        <w:jc w:val="both"/>
        <w:rPr>
          <w:color w:val="000000"/>
          <w:szCs w:val="28"/>
        </w:rPr>
      </w:pPr>
      <w:r w:rsidRPr="009E4EA6">
        <w:rPr>
          <w:color w:val="000000"/>
          <w:szCs w:val="28"/>
        </w:rPr>
        <w:t>Предоставление муниципальной услуги по предоставлению градостроительного плана земельного участка осуществляется без взимания платы.</w:t>
      </w:r>
    </w:p>
    <w:p w:rsidR="00C43BB1" w:rsidRPr="00122FA1" w:rsidRDefault="00C43BB1" w:rsidP="00C5493F">
      <w:pPr>
        <w:widowControl w:val="0"/>
        <w:numPr>
          <w:ilvl w:val="1"/>
          <w:numId w:val="26"/>
        </w:numPr>
        <w:ind w:left="0" w:firstLine="709"/>
        <w:jc w:val="both"/>
        <w:rPr>
          <w:szCs w:val="28"/>
        </w:rPr>
      </w:pPr>
      <w:r w:rsidRPr="00122FA1">
        <w:rPr>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43BB1" w:rsidRPr="00122FA1" w:rsidRDefault="00C43BB1" w:rsidP="00286452">
      <w:pPr>
        <w:widowControl w:val="0"/>
        <w:ind w:firstLine="709"/>
        <w:jc w:val="both"/>
        <w:rPr>
          <w:szCs w:val="28"/>
        </w:rPr>
      </w:pPr>
      <w:r w:rsidRPr="00122FA1">
        <w:rPr>
          <w:szCs w:val="28"/>
        </w:rPr>
        <w:t>Максимальные время ожидания и продолжительность приема заявителей при решении отдельных вопросов, связанных с предоставлением муниципальной услуги:</w:t>
      </w:r>
    </w:p>
    <w:p w:rsidR="00C43BB1" w:rsidRPr="00122FA1" w:rsidRDefault="00C43BB1" w:rsidP="00286452">
      <w:pPr>
        <w:widowControl w:val="0"/>
        <w:ind w:firstLine="709"/>
        <w:jc w:val="both"/>
        <w:rPr>
          <w:szCs w:val="28"/>
        </w:rPr>
      </w:pPr>
      <w:r w:rsidRPr="00122FA1">
        <w:rPr>
          <w:szCs w:val="28"/>
        </w:rPr>
        <w:t>- время ожидания в очереди при получении информации о ходе выполнения услуги и для консультаций не должно превышать 15 минут;</w:t>
      </w:r>
    </w:p>
    <w:p w:rsidR="00C43BB1" w:rsidRPr="00122FA1" w:rsidRDefault="00C43BB1" w:rsidP="00286452">
      <w:pPr>
        <w:widowControl w:val="0"/>
        <w:ind w:firstLine="709"/>
        <w:jc w:val="both"/>
        <w:rPr>
          <w:szCs w:val="28"/>
        </w:rPr>
      </w:pPr>
      <w:r w:rsidRPr="00122FA1">
        <w:rPr>
          <w:szCs w:val="28"/>
        </w:rPr>
        <w:t>- время приема при получении информации о ходе выполнения услуги не должно превышать 15 минут;</w:t>
      </w:r>
    </w:p>
    <w:p w:rsidR="00C43BB1" w:rsidRPr="00122FA1" w:rsidRDefault="00C43BB1" w:rsidP="00286452">
      <w:pPr>
        <w:widowControl w:val="0"/>
        <w:ind w:firstLine="709"/>
        <w:jc w:val="both"/>
        <w:rPr>
          <w:szCs w:val="28"/>
        </w:rPr>
      </w:pPr>
      <w:r w:rsidRPr="00122FA1">
        <w:rPr>
          <w:szCs w:val="28"/>
        </w:rPr>
        <w:t>- время ожидания при получении градостроительного плана не должно превышать 15 минут.</w:t>
      </w:r>
    </w:p>
    <w:p w:rsidR="00C43BB1" w:rsidRPr="00122FA1" w:rsidRDefault="00C43BB1" w:rsidP="00C5493F">
      <w:pPr>
        <w:widowControl w:val="0"/>
        <w:numPr>
          <w:ilvl w:val="1"/>
          <w:numId w:val="26"/>
        </w:numPr>
        <w:ind w:left="0" w:firstLine="709"/>
        <w:jc w:val="both"/>
        <w:rPr>
          <w:szCs w:val="28"/>
        </w:rPr>
      </w:pPr>
      <w:r w:rsidRPr="00122FA1">
        <w:rPr>
          <w:szCs w:val="28"/>
        </w:rPr>
        <w:lastRenderedPageBreak/>
        <w:t>Срок и порядок регистрации запроса заявителя о предоставлении муниципальной услуги.</w:t>
      </w:r>
    </w:p>
    <w:p w:rsidR="009E4EA6" w:rsidRPr="009E4EA6" w:rsidRDefault="009E4EA6" w:rsidP="00C5493F">
      <w:pPr>
        <w:numPr>
          <w:ilvl w:val="2"/>
          <w:numId w:val="26"/>
        </w:numPr>
        <w:tabs>
          <w:tab w:val="left" w:pos="0"/>
        </w:tabs>
        <w:autoSpaceDE w:val="0"/>
        <w:autoSpaceDN w:val="0"/>
        <w:adjustRightInd w:val="0"/>
        <w:ind w:left="0" w:firstLine="710"/>
        <w:jc w:val="both"/>
        <w:rPr>
          <w:szCs w:val="28"/>
        </w:rPr>
      </w:pPr>
      <w:r w:rsidRPr="009E4EA6">
        <w:rPr>
          <w:szCs w:val="28"/>
        </w:rPr>
        <w:t>Заявление, поступившее Исполнителю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9E4EA6" w:rsidRPr="009E4EA6" w:rsidRDefault="009E4EA6" w:rsidP="00C5493F">
      <w:pPr>
        <w:numPr>
          <w:ilvl w:val="2"/>
          <w:numId w:val="26"/>
        </w:numPr>
        <w:tabs>
          <w:tab w:val="left" w:pos="0"/>
        </w:tabs>
        <w:autoSpaceDE w:val="0"/>
        <w:autoSpaceDN w:val="0"/>
        <w:adjustRightInd w:val="0"/>
        <w:ind w:left="0" w:firstLine="709"/>
        <w:jc w:val="both"/>
        <w:rPr>
          <w:szCs w:val="28"/>
        </w:rPr>
      </w:pPr>
      <w:r w:rsidRPr="009E4EA6">
        <w:rPr>
          <w:szCs w:val="28"/>
        </w:rPr>
        <w:t>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9E4EA6" w:rsidRPr="009E4EA6" w:rsidRDefault="009E4EA6" w:rsidP="00C5493F">
      <w:pPr>
        <w:numPr>
          <w:ilvl w:val="2"/>
          <w:numId w:val="26"/>
        </w:numPr>
        <w:tabs>
          <w:tab w:val="left" w:pos="0"/>
        </w:tabs>
        <w:autoSpaceDE w:val="0"/>
        <w:autoSpaceDN w:val="0"/>
        <w:adjustRightInd w:val="0"/>
        <w:ind w:left="0" w:firstLine="709"/>
        <w:jc w:val="both"/>
        <w:rPr>
          <w:szCs w:val="28"/>
        </w:rPr>
      </w:pPr>
      <w:r w:rsidRPr="009E4EA6">
        <w:rPr>
          <w:szCs w:val="28"/>
        </w:rPr>
        <w:t>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9E4EA6" w:rsidRDefault="009E4EA6" w:rsidP="00C5493F">
      <w:pPr>
        <w:numPr>
          <w:ilvl w:val="2"/>
          <w:numId w:val="26"/>
        </w:numPr>
        <w:tabs>
          <w:tab w:val="left" w:pos="0"/>
        </w:tabs>
        <w:autoSpaceDE w:val="0"/>
        <w:autoSpaceDN w:val="0"/>
        <w:adjustRightInd w:val="0"/>
        <w:ind w:left="0" w:firstLine="709"/>
        <w:jc w:val="both"/>
        <w:rPr>
          <w:szCs w:val="28"/>
        </w:rPr>
      </w:pPr>
      <w:r w:rsidRPr="009E4EA6">
        <w:rPr>
          <w:szCs w:val="28"/>
        </w:rPr>
        <w:t>Заявление, поступившее в КГАУ «МФЦ Забайкальского края», регистрируется должностным лицом, ответственным за делопроизводство, в день его поступления.</w:t>
      </w:r>
    </w:p>
    <w:p w:rsidR="00C43BB1" w:rsidRPr="00122FA1" w:rsidRDefault="00C43BB1" w:rsidP="00C5493F">
      <w:pPr>
        <w:numPr>
          <w:ilvl w:val="1"/>
          <w:numId w:val="26"/>
        </w:numPr>
        <w:tabs>
          <w:tab w:val="left" w:pos="0"/>
        </w:tabs>
        <w:autoSpaceDE w:val="0"/>
        <w:autoSpaceDN w:val="0"/>
        <w:adjustRightInd w:val="0"/>
        <w:ind w:left="0" w:firstLine="709"/>
        <w:jc w:val="both"/>
        <w:rPr>
          <w:szCs w:val="28"/>
        </w:rPr>
      </w:pPr>
      <w:r w:rsidRPr="00122FA1">
        <w:rPr>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C43BB1" w:rsidRPr="00122FA1" w:rsidRDefault="00C43BB1" w:rsidP="00286452">
      <w:pPr>
        <w:tabs>
          <w:tab w:val="left" w:pos="400"/>
          <w:tab w:val="left" w:pos="830"/>
        </w:tabs>
        <w:ind w:firstLine="709"/>
        <w:jc w:val="both"/>
        <w:rPr>
          <w:szCs w:val="28"/>
        </w:rPr>
      </w:pPr>
      <w:r w:rsidRPr="00122FA1">
        <w:rPr>
          <w:szCs w:val="28"/>
        </w:rPr>
        <w:t>Прием граждан осуществляется в специально выделенных для предоставления муниципальных услуг помещениях.</w:t>
      </w:r>
    </w:p>
    <w:p w:rsidR="009E7777" w:rsidRPr="009E7777" w:rsidRDefault="009E7777" w:rsidP="00C5493F">
      <w:pPr>
        <w:numPr>
          <w:ilvl w:val="2"/>
          <w:numId w:val="26"/>
        </w:numPr>
        <w:tabs>
          <w:tab w:val="left" w:pos="0"/>
        </w:tabs>
        <w:ind w:left="0" w:firstLine="709"/>
        <w:jc w:val="both"/>
        <w:rPr>
          <w:szCs w:val="28"/>
        </w:rPr>
      </w:pPr>
      <w:r w:rsidRPr="009E7777">
        <w:rPr>
          <w:szCs w:val="28"/>
        </w:rPr>
        <w:t>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9E7777" w:rsidRPr="009E7777" w:rsidRDefault="009E7777" w:rsidP="00C5493F">
      <w:pPr>
        <w:numPr>
          <w:ilvl w:val="2"/>
          <w:numId w:val="26"/>
        </w:numPr>
        <w:tabs>
          <w:tab w:val="left" w:pos="0"/>
        </w:tabs>
        <w:ind w:left="0" w:firstLine="709"/>
        <w:jc w:val="both"/>
        <w:rPr>
          <w:szCs w:val="28"/>
        </w:rPr>
      </w:pPr>
      <w:r w:rsidRPr="009E7777">
        <w:rPr>
          <w:szCs w:val="28"/>
        </w:rPr>
        <w:t xml:space="preserve">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 </w:t>
      </w:r>
    </w:p>
    <w:p w:rsidR="009E7777" w:rsidRPr="009E7777" w:rsidRDefault="009E7777" w:rsidP="00286452">
      <w:pPr>
        <w:tabs>
          <w:tab w:val="left" w:pos="400"/>
          <w:tab w:val="left" w:pos="830"/>
        </w:tabs>
        <w:ind w:firstLine="709"/>
        <w:jc w:val="both"/>
        <w:rPr>
          <w:szCs w:val="28"/>
        </w:rPr>
      </w:pPr>
      <w:r w:rsidRPr="009E7777">
        <w:rPr>
          <w:szCs w:val="28"/>
        </w:rPr>
        <w:t>В местах ожидания имеются средства для оказания первой помощи и доступные места общего пользования.</w:t>
      </w:r>
    </w:p>
    <w:p w:rsidR="009E7777" w:rsidRPr="009E7777" w:rsidRDefault="009E7777" w:rsidP="00C5493F">
      <w:pPr>
        <w:numPr>
          <w:ilvl w:val="2"/>
          <w:numId w:val="26"/>
        </w:numPr>
        <w:tabs>
          <w:tab w:val="left" w:pos="0"/>
        </w:tabs>
        <w:ind w:left="0" w:firstLine="709"/>
        <w:jc w:val="both"/>
        <w:rPr>
          <w:szCs w:val="28"/>
        </w:rPr>
      </w:pPr>
      <w:r w:rsidRPr="009E7777">
        <w:rPr>
          <w:szCs w:val="28"/>
        </w:rPr>
        <w:t>Все места предоставления муниципальной услуги оборудуются противопожарной системой и средствами пожаротушения, а также необходимым наличием доступных мест общего пользования (туалет, гардероб). Вход и выход из помещения оборудуются соответствующими указателями.</w:t>
      </w:r>
    </w:p>
    <w:p w:rsidR="009E7777" w:rsidRPr="009E7777" w:rsidRDefault="009E7777" w:rsidP="00C5493F">
      <w:pPr>
        <w:numPr>
          <w:ilvl w:val="2"/>
          <w:numId w:val="26"/>
        </w:numPr>
        <w:tabs>
          <w:tab w:val="left" w:pos="0"/>
        </w:tabs>
        <w:ind w:left="0" w:firstLine="709"/>
        <w:jc w:val="both"/>
        <w:rPr>
          <w:szCs w:val="28"/>
        </w:rPr>
      </w:pPr>
      <w:r w:rsidRPr="009E7777">
        <w:rPr>
          <w:szCs w:val="28"/>
        </w:rPr>
        <w:t xml:space="preserve">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w:t>
      </w:r>
      <w:r w:rsidRPr="009E7777">
        <w:rPr>
          <w:szCs w:val="28"/>
        </w:rPr>
        <w:lastRenderedPageBreak/>
        <w:t>базам данных, печатающими устройствами, копировальной техникой, средствами телефонной связи.</w:t>
      </w:r>
    </w:p>
    <w:p w:rsidR="009E7777" w:rsidRPr="009E7777" w:rsidRDefault="009E7777" w:rsidP="00286452">
      <w:pPr>
        <w:tabs>
          <w:tab w:val="left" w:pos="400"/>
          <w:tab w:val="left" w:pos="830"/>
        </w:tabs>
        <w:ind w:firstLine="709"/>
        <w:jc w:val="both"/>
        <w:rPr>
          <w:szCs w:val="28"/>
        </w:rPr>
      </w:pPr>
      <w:proofErr w:type="gramStart"/>
      <w:r w:rsidRPr="009E7777">
        <w:rPr>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9E7777">
        <w:rPr>
          <w:szCs w:val="28"/>
        </w:rPr>
        <w:t>бейджи</w:t>
      </w:r>
      <w:proofErr w:type="spellEnd"/>
      <w:r w:rsidRPr="009E7777">
        <w:rPr>
          <w:szCs w:val="28"/>
        </w:rPr>
        <w:t>) с указанием фамилии, имени, отчества (последнее - при наличии) и должности либо таблички аналогичного содержания на рабочих местах.</w:t>
      </w:r>
      <w:proofErr w:type="gramEnd"/>
      <w:r w:rsidRPr="009E7777">
        <w:rPr>
          <w:szCs w:val="28"/>
        </w:rPr>
        <w:t xml:space="preserve"> Место для приема заявителей оборудуется стульями, столом для написания и размещения заявлений, других документов.</w:t>
      </w:r>
    </w:p>
    <w:p w:rsidR="009E7777" w:rsidRPr="009E7777" w:rsidRDefault="009E7777" w:rsidP="00C5493F">
      <w:pPr>
        <w:numPr>
          <w:ilvl w:val="2"/>
          <w:numId w:val="26"/>
        </w:numPr>
        <w:tabs>
          <w:tab w:val="left" w:pos="0"/>
        </w:tabs>
        <w:ind w:left="0" w:firstLine="709"/>
        <w:jc w:val="both"/>
        <w:rPr>
          <w:szCs w:val="28"/>
        </w:rPr>
      </w:pPr>
      <w:r w:rsidRPr="009E7777">
        <w:rPr>
          <w:szCs w:val="28"/>
        </w:rPr>
        <w:t>Места информирования, предназначенные для ознакомления заявителей с информационными материалами, оборудуются:</w:t>
      </w:r>
    </w:p>
    <w:p w:rsidR="009E7777" w:rsidRPr="009E7777" w:rsidRDefault="009E7777" w:rsidP="00286452">
      <w:pPr>
        <w:tabs>
          <w:tab w:val="left" w:pos="400"/>
          <w:tab w:val="left" w:pos="830"/>
        </w:tabs>
        <w:ind w:firstLine="709"/>
        <w:jc w:val="both"/>
        <w:rPr>
          <w:szCs w:val="28"/>
        </w:rPr>
      </w:pPr>
      <w:r w:rsidRPr="009E7777">
        <w:rPr>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9E7777" w:rsidRPr="009E7777" w:rsidRDefault="009E7777" w:rsidP="00286452">
      <w:pPr>
        <w:tabs>
          <w:tab w:val="left" w:pos="400"/>
          <w:tab w:val="left" w:pos="830"/>
        </w:tabs>
        <w:ind w:firstLine="709"/>
        <w:jc w:val="both"/>
        <w:rPr>
          <w:szCs w:val="28"/>
        </w:rPr>
      </w:pPr>
      <w:r w:rsidRPr="009E7777">
        <w:rPr>
          <w:szCs w:val="28"/>
        </w:rPr>
        <w:t>- стульями и столами для оформления документов.</w:t>
      </w:r>
    </w:p>
    <w:p w:rsidR="009E7777" w:rsidRPr="009E7777" w:rsidRDefault="009E7777" w:rsidP="00C5493F">
      <w:pPr>
        <w:numPr>
          <w:ilvl w:val="2"/>
          <w:numId w:val="26"/>
        </w:numPr>
        <w:tabs>
          <w:tab w:val="left" w:pos="0"/>
        </w:tabs>
        <w:ind w:left="0" w:firstLine="709"/>
        <w:jc w:val="both"/>
        <w:rPr>
          <w:szCs w:val="28"/>
        </w:rPr>
      </w:pPr>
      <w:r w:rsidRPr="009E7777">
        <w:rPr>
          <w:szCs w:val="28"/>
        </w:rPr>
        <w:t>К информационным стендам должна быть обеспечена возможность свободного доступа граждан.</w:t>
      </w:r>
    </w:p>
    <w:p w:rsidR="009E7777" w:rsidRPr="009E7777" w:rsidRDefault="009E7777" w:rsidP="00C5493F">
      <w:pPr>
        <w:numPr>
          <w:ilvl w:val="2"/>
          <w:numId w:val="26"/>
        </w:numPr>
        <w:tabs>
          <w:tab w:val="left" w:pos="0"/>
        </w:tabs>
        <w:ind w:left="0" w:firstLine="709"/>
        <w:jc w:val="both"/>
        <w:rPr>
          <w:szCs w:val="28"/>
        </w:rPr>
      </w:pPr>
      <w:r w:rsidRPr="009E7777">
        <w:rPr>
          <w:szCs w:val="28"/>
        </w:rPr>
        <w:t xml:space="preserve">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 </w:t>
      </w:r>
    </w:p>
    <w:p w:rsidR="009E7777" w:rsidRPr="009E7777" w:rsidRDefault="009E7777" w:rsidP="00C5493F">
      <w:pPr>
        <w:tabs>
          <w:tab w:val="left" w:pos="0"/>
        </w:tabs>
        <w:ind w:firstLine="709"/>
        <w:jc w:val="both"/>
        <w:rPr>
          <w:szCs w:val="28"/>
        </w:rPr>
      </w:pPr>
      <w:r w:rsidRPr="009E7777">
        <w:rPr>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9E7777" w:rsidRPr="009E7777" w:rsidRDefault="009E7777" w:rsidP="00C5493F">
      <w:pPr>
        <w:tabs>
          <w:tab w:val="left" w:pos="0"/>
        </w:tabs>
        <w:ind w:firstLine="709"/>
        <w:jc w:val="both"/>
        <w:rPr>
          <w:szCs w:val="28"/>
        </w:rPr>
      </w:pPr>
      <w:r w:rsidRPr="009E7777">
        <w:rPr>
          <w:szCs w:val="28"/>
        </w:rPr>
        <w:t>Вход в здание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9E7777" w:rsidRPr="009E7777" w:rsidRDefault="009E7777" w:rsidP="00C5493F">
      <w:pPr>
        <w:tabs>
          <w:tab w:val="left" w:pos="0"/>
        </w:tabs>
        <w:ind w:firstLine="709"/>
        <w:jc w:val="both"/>
        <w:rPr>
          <w:szCs w:val="28"/>
        </w:rPr>
      </w:pPr>
      <w:r w:rsidRPr="009E7777">
        <w:rPr>
          <w:szCs w:val="28"/>
        </w:rPr>
        <w:t>Кроме того, инвалидам (включая инвалидов, использующих кресла-коляски и собак-проводников) обеспечиваются:</w:t>
      </w:r>
    </w:p>
    <w:p w:rsidR="009E7777" w:rsidRPr="009E7777" w:rsidRDefault="009E7777" w:rsidP="00C5493F">
      <w:pPr>
        <w:tabs>
          <w:tab w:val="left" w:pos="0"/>
        </w:tabs>
        <w:ind w:firstLine="709"/>
        <w:jc w:val="both"/>
        <w:rPr>
          <w:szCs w:val="28"/>
        </w:rPr>
      </w:pPr>
      <w:r w:rsidRPr="009E7777">
        <w:rPr>
          <w:szCs w:val="28"/>
        </w:rPr>
        <w:t>- условия для беспрепятственного доступа к объекту (зданию, сооружению, в котором предоставляется муниципальная услуга, а также для беспрепятственного пользования транспортом, средствами связи и информации;</w:t>
      </w:r>
    </w:p>
    <w:p w:rsidR="009E7777" w:rsidRPr="009E7777" w:rsidRDefault="009E7777" w:rsidP="00C5493F">
      <w:pPr>
        <w:tabs>
          <w:tab w:val="left" w:pos="0"/>
        </w:tabs>
        <w:ind w:firstLine="709"/>
        <w:jc w:val="both"/>
        <w:rPr>
          <w:szCs w:val="28"/>
        </w:rPr>
      </w:pPr>
      <w:r w:rsidRPr="009E7777">
        <w:rPr>
          <w:szCs w:val="28"/>
        </w:rPr>
        <w:t>-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w:t>
      </w:r>
      <w:proofErr w:type="gramStart"/>
      <w:r w:rsidRPr="009E7777">
        <w:rPr>
          <w:szCs w:val="28"/>
        </w:rPr>
        <w:t>а-</w:t>
      </w:r>
      <w:proofErr w:type="gramEnd"/>
      <w:r w:rsidRPr="009E7777">
        <w:rPr>
          <w:szCs w:val="28"/>
        </w:rPr>
        <w:t xml:space="preserve"> коляски;</w:t>
      </w:r>
    </w:p>
    <w:p w:rsidR="009E7777" w:rsidRPr="009E7777" w:rsidRDefault="009E7777" w:rsidP="00C5493F">
      <w:pPr>
        <w:tabs>
          <w:tab w:val="left" w:pos="0"/>
        </w:tabs>
        <w:ind w:firstLine="709"/>
        <w:jc w:val="both"/>
        <w:rPr>
          <w:szCs w:val="28"/>
        </w:rPr>
      </w:pPr>
      <w:r w:rsidRPr="009E7777">
        <w:rPr>
          <w:szCs w:val="28"/>
        </w:rPr>
        <w:t>- сопровождение инвалидов, имеющих стойкие расстройства функции зрения и самостоятельного передвижения;</w:t>
      </w:r>
    </w:p>
    <w:p w:rsidR="009E7777" w:rsidRPr="009E7777" w:rsidRDefault="009E7777" w:rsidP="00286452">
      <w:pPr>
        <w:tabs>
          <w:tab w:val="left" w:pos="400"/>
          <w:tab w:val="left" w:pos="830"/>
        </w:tabs>
        <w:ind w:firstLine="709"/>
        <w:jc w:val="both"/>
        <w:rPr>
          <w:szCs w:val="28"/>
        </w:rPr>
      </w:pPr>
      <w:r w:rsidRPr="009E7777">
        <w:rPr>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и к услугам с учетом ограничений их жизнедеятельности;</w:t>
      </w:r>
    </w:p>
    <w:p w:rsidR="009E7777" w:rsidRPr="009E7777" w:rsidRDefault="009E7777" w:rsidP="00C5493F">
      <w:pPr>
        <w:tabs>
          <w:tab w:val="left" w:pos="0"/>
        </w:tabs>
        <w:ind w:firstLine="708"/>
        <w:jc w:val="both"/>
        <w:rPr>
          <w:szCs w:val="28"/>
        </w:rPr>
      </w:pPr>
      <w:r w:rsidRPr="009E7777">
        <w:rPr>
          <w:szCs w:val="28"/>
        </w:rPr>
        <w:lastRenderedPageBreak/>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E7777">
        <w:rPr>
          <w:szCs w:val="28"/>
        </w:rPr>
        <w:t>сурдопереводчика</w:t>
      </w:r>
      <w:proofErr w:type="spellEnd"/>
      <w:r w:rsidRPr="009E7777">
        <w:rPr>
          <w:szCs w:val="28"/>
        </w:rPr>
        <w:t xml:space="preserve"> и </w:t>
      </w:r>
      <w:proofErr w:type="spellStart"/>
      <w:r w:rsidR="00C5493F">
        <w:rPr>
          <w:szCs w:val="28"/>
        </w:rPr>
        <w:t>тифлосурдопереводчика</w:t>
      </w:r>
      <w:proofErr w:type="spellEnd"/>
      <w:r w:rsidR="00C5493F">
        <w:rPr>
          <w:szCs w:val="28"/>
        </w:rPr>
        <w:t>;</w:t>
      </w:r>
      <w:r w:rsidR="00C5493F">
        <w:rPr>
          <w:szCs w:val="28"/>
        </w:rPr>
        <w:cr/>
        <w:t xml:space="preserve">         </w:t>
      </w:r>
      <w:r w:rsidRPr="009E7777">
        <w:rPr>
          <w:szCs w:val="28"/>
        </w:rPr>
        <w:t>- допуск собаки-проводника на объекты (здания, сооружения), в которых предоставляется муниципальная услуга;</w:t>
      </w:r>
    </w:p>
    <w:p w:rsidR="009E7777" w:rsidRPr="009E7777" w:rsidRDefault="009E7777" w:rsidP="00286452">
      <w:pPr>
        <w:tabs>
          <w:tab w:val="left" w:pos="400"/>
          <w:tab w:val="left" w:pos="830"/>
        </w:tabs>
        <w:ind w:firstLine="709"/>
        <w:jc w:val="both"/>
        <w:rPr>
          <w:szCs w:val="28"/>
        </w:rPr>
      </w:pPr>
      <w:r w:rsidRPr="009E7777">
        <w:rPr>
          <w:szCs w:val="28"/>
        </w:rPr>
        <w:t>- оказание помощи инвалидам в преодолении барьеров, мешающих получению ими услуг наравне с другими лицами.</w:t>
      </w:r>
    </w:p>
    <w:p w:rsidR="009E7777" w:rsidRPr="009E7777" w:rsidRDefault="009E7777" w:rsidP="00C5493F">
      <w:pPr>
        <w:numPr>
          <w:ilvl w:val="2"/>
          <w:numId w:val="26"/>
        </w:numPr>
        <w:ind w:left="0" w:firstLine="709"/>
        <w:jc w:val="both"/>
        <w:rPr>
          <w:szCs w:val="28"/>
        </w:rPr>
      </w:pPr>
      <w:r w:rsidRPr="009E7777">
        <w:rPr>
          <w:szCs w:val="28"/>
        </w:rPr>
        <w:t>Исполнитель должен быть оснащен рабочими местами с доступом к автоматизированным информационным системам обеспечивающим:</w:t>
      </w:r>
    </w:p>
    <w:p w:rsidR="009E7777" w:rsidRPr="009E7777" w:rsidRDefault="00C5493F" w:rsidP="00286452">
      <w:pPr>
        <w:tabs>
          <w:tab w:val="left" w:pos="400"/>
          <w:tab w:val="left" w:pos="830"/>
        </w:tabs>
        <w:ind w:firstLine="709"/>
        <w:jc w:val="both"/>
        <w:rPr>
          <w:szCs w:val="28"/>
        </w:rPr>
      </w:pPr>
      <w:r>
        <w:rPr>
          <w:szCs w:val="28"/>
        </w:rPr>
        <w:t>-</w:t>
      </w:r>
      <w:r w:rsidR="009E7777" w:rsidRPr="009E7777">
        <w:rPr>
          <w:szCs w:val="28"/>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9E7777" w:rsidRPr="009E7777" w:rsidRDefault="00C5493F" w:rsidP="00286452">
      <w:pPr>
        <w:tabs>
          <w:tab w:val="left" w:pos="400"/>
          <w:tab w:val="left" w:pos="830"/>
        </w:tabs>
        <w:ind w:firstLine="709"/>
        <w:jc w:val="both"/>
        <w:rPr>
          <w:szCs w:val="28"/>
        </w:rPr>
      </w:pPr>
      <w:r>
        <w:rPr>
          <w:szCs w:val="28"/>
        </w:rPr>
        <w:t>-</w:t>
      </w:r>
      <w:r w:rsidR="009E7777" w:rsidRPr="009E7777">
        <w:rPr>
          <w:szCs w:val="28"/>
        </w:rPr>
        <w:t>ведение и хранение дела заявителя в электронной форме;</w:t>
      </w:r>
    </w:p>
    <w:p w:rsidR="009E7777" w:rsidRPr="009E7777" w:rsidRDefault="00C5493F" w:rsidP="00286452">
      <w:pPr>
        <w:tabs>
          <w:tab w:val="left" w:pos="400"/>
          <w:tab w:val="left" w:pos="830"/>
        </w:tabs>
        <w:ind w:firstLine="709"/>
        <w:jc w:val="both"/>
        <w:rPr>
          <w:szCs w:val="28"/>
        </w:rPr>
      </w:pPr>
      <w:r>
        <w:rPr>
          <w:szCs w:val="28"/>
        </w:rPr>
        <w:t>-</w:t>
      </w:r>
      <w:r w:rsidR="009E7777" w:rsidRPr="009E7777">
        <w:rPr>
          <w:szCs w:val="28"/>
        </w:rPr>
        <w:t>предоставление по запросу заявителя сведений о ходе предоставления муниципальной услуги;</w:t>
      </w:r>
    </w:p>
    <w:p w:rsidR="009E7777" w:rsidRDefault="00C5493F" w:rsidP="00286452">
      <w:pPr>
        <w:tabs>
          <w:tab w:val="left" w:pos="400"/>
          <w:tab w:val="left" w:pos="830"/>
        </w:tabs>
        <w:ind w:firstLine="709"/>
        <w:jc w:val="both"/>
        <w:rPr>
          <w:szCs w:val="28"/>
        </w:rPr>
      </w:pPr>
      <w:r>
        <w:rPr>
          <w:szCs w:val="28"/>
        </w:rPr>
        <w:t>-</w:t>
      </w:r>
      <w:r w:rsidR="009E7777" w:rsidRPr="009E7777">
        <w:rPr>
          <w:szCs w:val="28"/>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C43BB1" w:rsidRPr="00122FA1" w:rsidRDefault="00C43BB1" w:rsidP="00C5493F">
      <w:pPr>
        <w:numPr>
          <w:ilvl w:val="1"/>
          <w:numId w:val="26"/>
        </w:numPr>
        <w:tabs>
          <w:tab w:val="left" w:pos="0"/>
        </w:tabs>
        <w:ind w:left="0" w:firstLine="709"/>
        <w:jc w:val="both"/>
        <w:rPr>
          <w:szCs w:val="28"/>
        </w:rPr>
      </w:pPr>
      <w:r w:rsidRPr="00122FA1">
        <w:rPr>
          <w:szCs w:val="28"/>
        </w:rPr>
        <w:t>Показатели доступности и качества муниципальной услуги</w:t>
      </w:r>
    </w:p>
    <w:p w:rsidR="009E7777" w:rsidRPr="009E7777" w:rsidRDefault="009E7777" w:rsidP="00286452">
      <w:pPr>
        <w:tabs>
          <w:tab w:val="left" w:pos="400"/>
          <w:tab w:val="left" w:pos="830"/>
        </w:tabs>
        <w:ind w:firstLine="709"/>
        <w:jc w:val="both"/>
        <w:rPr>
          <w:szCs w:val="28"/>
        </w:rPr>
      </w:pPr>
      <w:r w:rsidRPr="009E7777">
        <w:rPr>
          <w:szCs w:val="28"/>
        </w:rPr>
        <w:t>Показателями доступности и качества муниципальной услуги являются:</w:t>
      </w:r>
    </w:p>
    <w:p w:rsidR="009E7777" w:rsidRPr="009E7777" w:rsidRDefault="00C5493F" w:rsidP="00286452">
      <w:pPr>
        <w:tabs>
          <w:tab w:val="left" w:pos="400"/>
          <w:tab w:val="left" w:pos="830"/>
        </w:tabs>
        <w:ind w:firstLine="709"/>
        <w:jc w:val="both"/>
        <w:rPr>
          <w:szCs w:val="28"/>
        </w:rPr>
      </w:pPr>
      <w:r>
        <w:rPr>
          <w:szCs w:val="28"/>
        </w:rPr>
        <w:t>-</w:t>
      </w:r>
      <w:r w:rsidR="009E7777" w:rsidRPr="009E7777">
        <w:rPr>
          <w:szCs w:val="28"/>
        </w:rPr>
        <w:t>открытость информации о муниципальной услуге;</w:t>
      </w:r>
    </w:p>
    <w:p w:rsidR="009E7777" w:rsidRPr="009E7777" w:rsidRDefault="00C5493F" w:rsidP="00286452">
      <w:pPr>
        <w:tabs>
          <w:tab w:val="left" w:pos="400"/>
          <w:tab w:val="left" w:pos="830"/>
        </w:tabs>
        <w:ind w:firstLine="709"/>
        <w:jc w:val="both"/>
        <w:rPr>
          <w:szCs w:val="28"/>
        </w:rPr>
      </w:pPr>
      <w:r>
        <w:rPr>
          <w:szCs w:val="28"/>
        </w:rPr>
        <w:t>-</w:t>
      </w:r>
      <w:r w:rsidR="009E7777" w:rsidRPr="009E7777">
        <w:rPr>
          <w:szCs w:val="28"/>
        </w:rPr>
        <w:t>своевременность предоставления муниципальной услуги;</w:t>
      </w:r>
    </w:p>
    <w:p w:rsidR="009E7777" w:rsidRPr="009E7777" w:rsidRDefault="00C5493F" w:rsidP="00286452">
      <w:pPr>
        <w:tabs>
          <w:tab w:val="left" w:pos="400"/>
          <w:tab w:val="left" w:pos="830"/>
        </w:tabs>
        <w:ind w:firstLine="709"/>
        <w:jc w:val="both"/>
        <w:rPr>
          <w:szCs w:val="28"/>
        </w:rPr>
      </w:pPr>
      <w:r>
        <w:rPr>
          <w:szCs w:val="28"/>
        </w:rPr>
        <w:t>-</w:t>
      </w:r>
      <w:r w:rsidR="009E7777" w:rsidRPr="009E7777">
        <w:rPr>
          <w:szCs w:val="28"/>
        </w:rPr>
        <w:t>точное соблюдение требований законодательства и Административного регламента при предоставлении муниципальной услуги;</w:t>
      </w:r>
    </w:p>
    <w:p w:rsidR="009E7777" w:rsidRPr="009E7777" w:rsidRDefault="00C5493F" w:rsidP="00286452">
      <w:pPr>
        <w:tabs>
          <w:tab w:val="left" w:pos="400"/>
          <w:tab w:val="left" w:pos="830"/>
        </w:tabs>
        <w:ind w:firstLine="709"/>
        <w:jc w:val="both"/>
        <w:rPr>
          <w:szCs w:val="28"/>
        </w:rPr>
      </w:pPr>
      <w:r>
        <w:rPr>
          <w:szCs w:val="28"/>
        </w:rPr>
        <w:t>-</w:t>
      </w:r>
      <w:r w:rsidR="009E7777" w:rsidRPr="009E7777">
        <w:rPr>
          <w:szCs w:val="28"/>
        </w:rPr>
        <w:t>компетентность специалистов Исполнителя в вопросах предоставления муниципальной услуги;</w:t>
      </w:r>
    </w:p>
    <w:p w:rsidR="009E7777" w:rsidRPr="009E7777" w:rsidRDefault="00C5493F" w:rsidP="00286452">
      <w:pPr>
        <w:tabs>
          <w:tab w:val="left" w:pos="400"/>
          <w:tab w:val="left" w:pos="830"/>
        </w:tabs>
        <w:ind w:firstLine="709"/>
        <w:jc w:val="both"/>
        <w:rPr>
          <w:szCs w:val="28"/>
        </w:rPr>
      </w:pPr>
      <w:r>
        <w:rPr>
          <w:szCs w:val="28"/>
        </w:rPr>
        <w:t>-</w:t>
      </w:r>
      <w:r w:rsidR="009E7777" w:rsidRPr="009E7777">
        <w:rPr>
          <w:szCs w:val="28"/>
        </w:rPr>
        <w:t>вежливость и корректность специалистов Исполнителя;</w:t>
      </w:r>
    </w:p>
    <w:p w:rsidR="009E7777" w:rsidRPr="009E7777" w:rsidRDefault="00C5493F" w:rsidP="00286452">
      <w:pPr>
        <w:tabs>
          <w:tab w:val="left" w:pos="400"/>
          <w:tab w:val="left" w:pos="830"/>
        </w:tabs>
        <w:ind w:firstLine="709"/>
        <w:jc w:val="both"/>
        <w:rPr>
          <w:szCs w:val="28"/>
        </w:rPr>
      </w:pPr>
      <w:r>
        <w:rPr>
          <w:szCs w:val="28"/>
        </w:rPr>
        <w:t>-</w:t>
      </w:r>
      <w:r w:rsidR="009E7777" w:rsidRPr="009E7777">
        <w:rPr>
          <w:szCs w:val="28"/>
        </w:rPr>
        <w:t>комфортность ожидания и получения муниципальной услуги;</w:t>
      </w:r>
    </w:p>
    <w:p w:rsidR="009E7777" w:rsidRDefault="00C5493F" w:rsidP="00286452">
      <w:pPr>
        <w:tabs>
          <w:tab w:val="left" w:pos="400"/>
          <w:tab w:val="left" w:pos="830"/>
        </w:tabs>
        <w:ind w:firstLine="709"/>
        <w:jc w:val="both"/>
        <w:rPr>
          <w:szCs w:val="28"/>
        </w:rPr>
      </w:pPr>
      <w:r>
        <w:rPr>
          <w:szCs w:val="28"/>
        </w:rPr>
        <w:t>-</w:t>
      </w:r>
      <w:r w:rsidR="009E7777" w:rsidRPr="009E7777">
        <w:rPr>
          <w:szCs w:val="28"/>
        </w:rPr>
        <w:t>отсутствие жалоб со стороны заявителей на нарушение требований стандарта предоставления муниципальной услуги.</w:t>
      </w:r>
    </w:p>
    <w:p w:rsidR="00C43BB1" w:rsidRPr="00122FA1" w:rsidRDefault="00C43BB1" w:rsidP="00C5493F">
      <w:pPr>
        <w:numPr>
          <w:ilvl w:val="1"/>
          <w:numId w:val="26"/>
        </w:numPr>
        <w:tabs>
          <w:tab w:val="left" w:pos="0"/>
        </w:tabs>
        <w:ind w:left="0" w:firstLine="709"/>
        <w:jc w:val="both"/>
        <w:rPr>
          <w:szCs w:val="28"/>
        </w:rPr>
      </w:pPr>
      <w:r w:rsidRPr="00122FA1">
        <w:rPr>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9E7777">
        <w:rPr>
          <w:szCs w:val="28"/>
        </w:rPr>
        <w:t>:</w:t>
      </w:r>
    </w:p>
    <w:p w:rsidR="009E7777" w:rsidRPr="009E7777" w:rsidRDefault="009E7777" w:rsidP="00286452">
      <w:pPr>
        <w:tabs>
          <w:tab w:val="left" w:pos="400"/>
          <w:tab w:val="left" w:pos="830"/>
        </w:tabs>
        <w:ind w:firstLine="709"/>
        <w:jc w:val="both"/>
        <w:rPr>
          <w:szCs w:val="28"/>
        </w:rPr>
      </w:pPr>
      <w:r w:rsidRPr="009E7777">
        <w:rPr>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9E7777" w:rsidRPr="009E7777" w:rsidRDefault="009E7777" w:rsidP="00286452">
      <w:pPr>
        <w:tabs>
          <w:tab w:val="left" w:pos="400"/>
          <w:tab w:val="left" w:pos="830"/>
        </w:tabs>
        <w:ind w:firstLine="709"/>
        <w:jc w:val="both"/>
        <w:rPr>
          <w:szCs w:val="28"/>
        </w:rPr>
      </w:pPr>
      <w:r w:rsidRPr="009E7777">
        <w:rPr>
          <w:szCs w:val="28"/>
        </w:rPr>
        <w:t xml:space="preserve">- возможность получения заявителями информации о предоставляемой муниципальной услуге на официальном сайте Исполнителя (официальном </w:t>
      </w:r>
      <w:r w:rsidRPr="009E7777">
        <w:rPr>
          <w:szCs w:val="28"/>
        </w:rPr>
        <w:lastRenderedPageBreak/>
        <w:t>сайте муниципального образования, т.д.) и Едином портале государственных и муниципальных услуг (функций);</w:t>
      </w:r>
    </w:p>
    <w:p w:rsidR="009E7777" w:rsidRPr="009E7777" w:rsidRDefault="009E7777" w:rsidP="00286452">
      <w:pPr>
        <w:tabs>
          <w:tab w:val="left" w:pos="400"/>
          <w:tab w:val="left" w:pos="830"/>
        </w:tabs>
        <w:ind w:firstLine="709"/>
        <w:jc w:val="both"/>
        <w:rPr>
          <w:szCs w:val="28"/>
        </w:rPr>
      </w:pPr>
      <w:r w:rsidRPr="009E7777">
        <w:rPr>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9E7777" w:rsidRPr="009E7777" w:rsidRDefault="009E7777" w:rsidP="00286452">
      <w:pPr>
        <w:tabs>
          <w:tab w:val="left" w:pos="400"/>
          <w:tab w:val="left" w:pos="830"/>
        </w:tabs>
        <w:ind w:firstLine="709"/>
        <w:jc w:val="both"/>
        <w:rPr>
          <w:szCs w:val="28"/>
        </w:rPr>
      </w:pPr>
      <w:r w:rsidRPr="009E7777">
        <w:rPr>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9E7777" w:rsidRPr="009E7777" w:rsidRDefault="009E7777" w:rsidP="00286452">
      <w:pPr>
        <w:tabs>
          <w:tab w:val="left" w:pos="400"/>
          <w:tab w:val="left" w:pos="830"/>
        </w:tabs>
        <w:ind w:firstLine="709"/>
        <w:jc w:val="both"/>
        <w:rPr>
          <w:szCs w:val="28"/>
        </w:rPr>
      </w:pPr>
      <w:r w:rsidRPr="009E7777">
        <w:rPr>
          <w:szCs w:val="28"/>
        </w:rPr>
        <w:t>- возможность получения заявителем сведений о ходе выполнения запроса о предоставлении муниципальной услуги в электронной форме;</w:t>
      </w:r>
    </w:p>
    <w:p w:rsidR="009E7777" w:rsidRPr="009E7777" w:rsidRDefault="009E7777" w:rsidP="00286452">
      <w:pPr>
        <w:tabs>
          <w:tab w:val="left" w:pos="400"/>
          <w:tab w:val="left" w:pos="830"/>
        </w:tabs>
        <w:ind w:firstLine="709"/>
        <w:jc w:val="both"/>
        <w:rPr>
          <w:szCs w:val="28"/>
        </w:rPr>
      </w:pPr>
      <w:r w:rsidRPr="009E7777">
        <w:rPr>
          <w:szCs w:val="28"/>
        </w:rPr>
        <w:t>- обеспечение возможности для заявителей осуществлять с использованием официального сайта Исполнителя (официального сайта муниципального образования, т.д.) и Единого портала государственных и муниципальных услуг (функций) в информационно-телекоммуникационной сети «Интернет» мониторинг хода предоставления муниципальной услуги;</w:t>
      </w:r>
    </w:p>
    <w:p w:rsidR="009E7777" w:rsidRPr="009E7777" w:rsidRDefault="009E7777" w:rsidP="00286452">
      <w:pPr>
        <w:tabs>
          <w:tab w:val="left" w:pos="400"/>
          <w:tab w:val="left" w:pos="830"/>
        </w:tabs>
        <w:ind w:firstLine="709"/>
        <w:jc w:val="both"/>
        <w:rPr>
          <w:szCs w:val="28"/>
        </w:rPr>
      </w:pPr>
      <w:proofErr w:type="gramStart"/>
      <w:r w:rsidRPr="009E7777">
        <w:rPr>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proofErr w:type="gramEnd"/>
    </w:p>
    <w:p w:rsidR="009E7777" w:rsidRPr="009E7777" w:rsidRDefault="009E7777" w:rsidP="00286452">
      <w:pPr>
        <w:tabs>
          <w:tab w:val="left" w:pos="400"/>
          <w:tab w:val="left" w:pos="830"/>
        </w:tabs>
        <w:ind w:firstLine="709"/>
        <w:jc w:val="both"/>
        <w:rPr>
          <w:szCs w:val="28"/>
        </w:rPr>
      </w:pPr>
      <w:r w:rsidRPr="009E7777">
        <w:rPr>
          <w:szCs w:val="28"/>
        </w:rPr>
        <w:t>- 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9E7777" w:rsidRPr="009E7777" w:rsidRDefault="009E7777" w:rsidP="00286452">
      <w:pPr>
        <w:tabs>
          <w:tab w:val="left" w:pos="400"/>
          <w:tab w:val="left" w:pos="830"/>
        </w:tabs>
        <w:ind w:firstLine="709"/>
        <w:jc w:val="both"/>
        <w:rPr>
          <w:szCs w:val="28"/>
        </w:rPr>
      </w:pPr>
      <w:r w:rsidRPr="009E7777">
        <w:rPr>
          <w:szCs w:val="28"/>
        </w:rPr>
        <w:t>-обеспечение возможности получения муниципальной услуги в КГАУ «МФЦ Забайкальского края».</w:t>
      </w:r>
    </w:p>
    <w:p w:rsidR="009E7777" w:rsidRPr="009E7777" w:rsidRDefault="009E7777" w:rsidP="00286452">
      <w:pPr>
        <w:tabs>
          <w:tab w:val="left" w:pos="400"/>
          <w:tab w:val="left" w:pos="830"/>
        </w:tabs>
        <w:ind w:firstLine="709"/>
        <w:jc w:val="both"/>
        <w:rPr>
          <w:szCs w:val="28"/>
        </w:rPr>
      </w:pPr>
      <w:r w:rsidRPr="009E7777">
        <w:rPr>
          <w:szCs w:val="28"/>
        </w:rPr>
        <w:t>Особенности предоставления муниципальной услуги в электронной форме.</w:t>
      </w:r>
    </w:p>
    <w:p w:rsidR="00C43BB1" w:rsidRPr="00122FA1" w:rsidRDefault="009E7777" w:rsidP="00286452">
      <w:pPr>
        <w:tabs>
          <w:tab w:val="left" w:pos="400"/>
          <w:tab w:val="left" w:pos="830"/>
        </w:tabs>
        <w:ind w:firstLine="709"/>
        <w:jc w:val="both"/>
        <w:rPr>
          <w:szCs w:val="28"/>
        </w:rPr>
      </w:pPr>
      <w:r w:rsidRPr="009E7777">
        <w:rPr>
          <w:szCs w:val="28"/>
        </w:rPr>
        <w:t>Предоставление муниципальной услуги в электронной форме осуществляется путем использования средств электронной связи.</w:t>
      </w:r>
    </w:p>
    <w:p w:rsidR="00C43BB1" w:rsidRPr="00C43BB1" w:rsidRDefault="00C43BB1" w:rsidP="00286452">
      <w:pPr>
        <w:tabs>
          <w:tab w:val="left" w:pos="400"/>
          <w:tab w:val="left" w:pos="830"/>
        </w:tabs>
        <w:ind w:firstLine="709"/>
        <w:jc w:val="both"/>
        <w:rPr>
          <w:szCs w:val="28"/>
        </w:rPr>
        <w:sectPr w:rsidR="00C43BB1" w:rsidRPr="00C43BB1" w:rsidSect="00601BA3">
          <w:headerReference w:type="even" r:id="rId10"/>
          <w:headerReference w:type="default" r:id="rId11"/>
          <w:endnotePr>
            <w:numFmt w:val="decimal"/>
          </w:endnotePr>
          <w:pgSz w:w="11907" w:h="16840" w:code="9"/>
          <w:pgMar w:top="1134" w:right="566" w:bottom="1134" w:left="1985" w:header="720" w:footer="720" w:gutter="0"/>
          <w:pgNumType w:start="1"/>
          <w:cols w:space="720"/>
          <w:docGrid w:linePitch="272"/>
        </w:sectPr>
      </w:pPr>
    </w:p>
    <w:p w:rsidR="00C43BB1" w:rsidRPr="00C43BB1" w:rsidRDefault="00C43BB1" w:rsidP="00286452">
      <w:pPr>
        <w:tabs>
          <w:tab w:val="left" w:pos="400"/>
          <w:tab w:val="left" w:pos="830"/>
        </w:tabs>
        <w:ind w:firstLine="709"/>
        <w:jc w:val="both"/>
        <w:rPr>
          <w:szCs w:val="28"/>
        </w:rPr>
      </w:pPr>
      <w:r w:rsidRPr="00C43BB1">
        <w:rPr>
          <w:szCs w:val="28"/>
        </w:rPr>
        <w:lastRenderedPageBreak/>
        <w:t>Формы и виды обращения заявителя:</w:t>
      </w:r>
    </w:p>
    <w:tbl>
      <w:tblPr>
        <w:tblpPr w:leftFromText="180" w:rightFromText="180" w:horzAnchor="margin" w:tblpY="1245"/>
        <w:tblW w:w="14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4396"/>
        <w:gridCol w:w="1405"/>
        <w:gridCol w:w="863"/>
        <w:gridCol w:w="851"/>
        <w:gridCol w:w="708"/>
        <w:gridCol w:w="3969"/>
        <w:gridCol w:w="1984"/>
      </w:tblGrid>
      <w:tr w:rsidR="009E7777" w:rsidRPr="00840388" w:rsidTr="009E7777">
        <w:trPr>
          <w:trHeight w:val="1710"/>
        </w:trPr>
        <w:tc>
          <w:tcPr>
            <w:tcW w:w="424" w:type="dxa"/>
            <w:vMerge w:val="restart"/>
            <w:hideMark/>
          </w:tcPr>
          <w:p w:rsidR="009E7777" w:rsidRPr="00840388" w:rsidRDefault="009E7777" w:rsidP="00286452">
            <w:pPr>
              <w:widowControl w:val="0"/>
              <w:ind w:firstLine="709"/>
              <w:jc w:val="both"/>
              <w:rPr>
                <w:color w:val="000000"/>
                <w:sz w:val="20"/>
                <w:szCs w:val="20"/>
              </w:rPr>
            </w:pPr>
            <w:r w:rsidRPr="00840388">
              <w:rPr>
                <w:color w:val="000000"/>
                <w:sz w:val="20"/>
                <w:szCs w:val="20"/>
              </w:rPr>
              <w:t>№</w:t>
            </w:r>
          </w:p>
        </w:tc>
        <w:tc>
          <w:tcPr>
            <w:tcW w:w="4396" w:type="dxa"/>
            <w:vMerge w:val="restart"/>
            <w:hideMark/>
          </w:tcPr>
          <w:p w:rsidR="009E7777" w:rsidRPr="00840388" w:rsidRDefault="009E7777" w:rsidP="00286452">
            <w:pPr>
              <w:widowControl w:val="0"/>
              <w:ind w:firstLine="709"/>
              <w:jc w:val="both"/>
              <w:rPr>
                <w:b/>
                <w:bCs/>
                <w:color w:val="000000"/>
                <w:sz w:val="20"/>
                <w:szCs w:val="20"/>
              </w:rPr>
            </w:pPr>
            <w:r w:rsidRPr="00840388">
              <w:rPr>
                <w:b/>
                <w:bCs/>
                <w:color w:val="000000"/>
                <w:sz w:val="20"/>
                <w:szCs w:val="20"/>
              </w:rPr>
              <w:t>Наименование документа</w:t>
            </w:r>
          </w:p>
        </w:tc>
        <w:tc>
          <w:tcPr>
            <w:tcW w:w="1405" w:type="dxa"/>
            <w:vMerge w:val="restart"/>
            <w:textDirection w:val="btLr"/>
            <w:hideMark/>
          </w:tcPr>
          <w:p w:rsidR="009E7777" w:rsidRPr="00840388" w:rsidRDefault="009E7777" w:rsidP="00286452">
            <w:pPr>
              <w:widowControl w:val="0"/>
              <w:ind w:firstLine="709"/>
              <w:jc w:val="both"/>
              <w:rPr>
                <w:b/>
                <w:bCs/>
                <w:color w:val="000000"/>
                <w:sz w:val="20"/>
                <w:szCs w:val="20"/>
              </w:rPr>
            </w:pPr>
            <w:r w:rsidRPr="00840388">
              <w:rPr>
                <w:b/>
                <w:bCs/>
                <w:color w:val="000000"/>
                <w:sz w:val="20"/>
                <w:szCs w:val="20"/>
              </w:rPr>
              <w:t>Необходимость предоставления,</w:t>
            </w:r>
            <w:r>
              <w:rPr>
                <w:b/>
                <w:bCs/>
                <w:color w:val="000000"/>
                <w:sz w:val="20"/>
                <w:szCs w:val="20"/>
              </w:rPr>
              <w:t xml:space="preserve"> </w:t>
            </w:r>
            <w:r w:rsidRPr="00840388">
              <w:rPr>
                <w:b/>
                <w:bCs/>
                <w:color w:val="000000"/>
                <w:sz w:val="20"/>
                <w:szCs w:val="20"/>
              </w:rPr>
              <w:t>в следующих случаях</w:t>
            </w:r>
          </w:p>
        </w:tc>
        <w:tc>
          <w:tcPr>
            <w:tcW w:w="2422" w:type="dxa"/>
            <w:gridSpan w:val="3"/>
            <w:hideMark/>
          </w:tcPr>
          <w:p w:rsidR="009E7777" w:rsidRPr="00840388" w:rsidRDefault="009E7777" w:rsidP="00286452">
            <w:pPr>
              <w:widowControl w:val="0"/>
              <w:ind w:firstLine="709"/>
              <w:jc w:val="both"/>
              <w:rPr>
                <w:b/>
                <w:bCs/>
                <w:color w:val="000000"/>
                <w:sz w:val="20"/>
                <w:szCs w:val="20"/>
              </w:rPr>
            </w:pPr>
            <w:r w:rsidRPr="00840388">
              <w:rPr>
                <w:b/>
                <w:bCs/>
                <w:color w:val="000000"/>
                <w:sz w:val="20"/>
                <w:szCs w:val="20"/>
              </w:rPr>
              <w:t>Личный прием</w:t>
            </w:r>
          </w:p>
        </w:tc>
        <w:tc>
          <w:tcPr>
            <w:tcW w:w="5953" w:type="dxa"/>
            <w:gridSpan w:val="2"/>
          </w:tcPr>
          <w:p w:rsidR="009E7777" w:rsidRPr="00840388" w:rsidRDefault="009E7777" w:rsidP="00286452">
            <w:pPr>
              <w:widowControl w:val="0"/>
              <w:ind w:firstLine="709"/>
              <w:jc w:val="both"/>
              <w:rPr>
                <w:b/>
                <w:bCs/>
                <w:color w:val="000000"/>
                <w:sz w:val="20"/>
                <w:szCs w:val="20"/>
              </w:rPr>
            </w:pPr>
            <w:r w:rsidRPr="00840388">
              <w:rPr>
                <w:b/>
                <w:bCs/>
                <w:color w:val="000000"/>
                <w:sz w:val="20"/>
                <w:szCs w:val="20"/>
              </w:rPr>
              <w:t xml:space="preserve">Обращение </w:t>
            </w:r>
            <w:r>
              <w:rPr>
                <w:b/>
                <w:bCs/>
                <w:color w:val="000000"/>
                <w:sz w:val="20"/>
                <w:szCs w:val="20"/>
              </w:rPr>
              <w:t>в электронной форме</w:t>
            </w:r>
          </w:p>
        </w:tc>
      </w:tr>
      <w:tr w:rsidR="009E7777" w:rsidRPr="00840388" w:rsidTr="009E7777">
        <w:trPr>
          <w:trHeight w:val="1420"/>
        </w:trPr>
        <w:tc>
          <w:tcPr>
            <w:tcW w:w="424" w:type="dxa"/>
            <w:vMerge/>
            <w:hideMark/>
          </w:tcPr>
          <w:p w:rsidR="009E7777" w:rsidRPr="00840388" w:rsidRDefault="009E7777" w:rsidP="00286452">
            <w:pPr>
              <w:widowControl w:val="0"/>
              <w:ind w:firstLine="709"/>
              <w:jc w:val="both"/>
              <w:rPr>
                <w:color w:val="000000"/>
                <w:sz w:val="20"/>
                <w:szCs w:val="20"/>
              </w:rPr>
            </w:pPr>
          </w:p>
        </w:tc>
        <w:tc>
          <w:tcPr>
            <w:tcW w:w="4396" w:type="dxa"/>
            <w:vMerge/>
            <w:hideMark/>
          </w:tcPr>
          <w:p w:rsidR="009E7777" w:rsidRPr="00840388" w:rsidRDefault="009E7777" w:rsidP="00286452">
            <w:pPr>
              <w:widowControl w:val="0"/>
              <w:ind w:firstLine="709"/>
              <w:jc w:val="both"/>
              <w:rPr>
                <w:b/>
                <w:bCs/>
                <w:color w:val="000000"/>
                <w:sz w:val="20"/>
                <w:szCs w:val="20"/>
              </w:rPr>
            </w:pPr>
          </w:p>
        </w:tc>
        <w:tc>
          <w:tcPr>
            <w:tcW w:w="1405" w:type="dxa"/>
            <w:vMerge/>
            <w:hideMark/>
          </w:tcPr>
          <w:p w:rsidR="009E7777" w:rsidRPr="00840388" w:rsidRDefault="009E7777" w:rsidP="00286452">
            <w:pPr>
              <w:widowControl w:val="0"/>
              <w:ind w:firstLine="709"/>
              <w:jc w:val="both"/>
              <w:rPr>
                <w:b/>
                <w:bCs/>
                <w:color w:val="000000"/>
                <w:sz w:val="20"/>
                <w:szCs w:val="20"/>
              </w:rPr>
            </w:pPr>
          </w:p>
        </w:tc>
        <w:tc>
          <w:tcPr>
            <w:tcW w:w="1714" w:type="dxa"/>
            <w:gridSpan w:val="2"/>
            <w:hideMark/>
          </w:tcPr>
          <w:p w:rsidR="009E7777" w:rsidRPr="00840388" w:rsidRDefault="009E7777" w:rsidP="00286452">
            <w:pPr>
              <w:widowControl w:val="0"/>
              <w:ind w:firstLine="709"/>
              <w:jc w:val="both"/>
              <w:rPr>
                <w:b/>
                <w:bCs/>
                <w:color w:val="000000"/>
                <w:sz w:val="20"/>
                <w:szCs w:val="20"/>
              </w:rPr>
            </w:pPr>
            <w:r w:rsidRPr="00840388">
              <w:rPr>
                <w:b/>
                <w:bCs/>
                <w:color w:val="000000"/>
                <w:sz w:val="20"/>
                <w:szCs w:val="20"/>
              </w:rPr>
              <w:t>Бумажный вид</w:t>
            </w:r>
          </w:p>
        </w:tc>
        <w:tc>
          <w:tcPr>
            <w:tcW w:w="708" w:type="dxa"/>
            <w:hideMark/>
          </w:tcPr>
          <w:p w:rsidR="009E7777" w:rsidRPr="00840388" w:rsidRDefault="009E7777" w:rsidP="00286452">
            <w:pPr>
              <w:widowControl w:val="0"/>
              <w:ind w:firstLine="709"/>
              <w:jc w:val="both"/>
              <w:rPr>
                <w:b/>
                <w:bCs/>
                <w:color w:val="000000"/>
                <w:sz w:val="20"/>
                <w:szCs w:val="20"/>
              </w:rPr>
            </w:pPr>
            <w:r w:rsidRPr="00840388">
              <w:rPr>
                <w:b/>
                <w:bCs/>
                <w:color w:val="000000"/>
                <w:sz w:val="20"/>
                <w:szCs w:val="20"/>
              </w:rPr>
              <w:t>Электронный вид</w:t>
            </w:r>
          </w:p>
        </w:tc>
        <w:tc>
          <w:tcPr>
            <w:tcW w:w="3969" w:type="dxa"/>
            <w:hideMark/>
          </w:tcPr>
          <w:p w:rsidR="009E7777" w:rsidRPr="00840388" w:rsidRDefault="009E7777" w:rsidP="00286452">
            <w:pPr>
              <w:widowControl w:val="0"/>
              <w:ind w:firstLine="709"/>
              <w:jc w:val="both"/>
              <w:rPr>
                <w:b/>
                <w:bCs/>
                <w:color w:val="000000"/>
                <w:sz w:val="20"/>
                <w:szCs w:val="20"/>
              </w:rPr>
            </w:pPr>
            <w:r w:rsidRPr="00840388">
              <w:rPr>
                <w:b/>
                <w:bCs/>
                <w:color w:val="000000"/>
                <w:sz w:val="20"/>
                <w:szCs w:val="20"/>
              </w:rPr>
              <w:t>Бумажно-электронный вид</w:t>
            </w:r>
          </w:p>
        </w:tc>
        <w:tc>
          <w:tcPr>
            <w:tcW w:w="1984" w:type="dxa"/>
            <w:hideMark/>
          </w:tcPr>
          <w:p w:rsidR="009E7777" w:rsidRPr="00840388" w:rsidRDefault="009E7777" w:rsidP="00286452">
            <w:pPr>
              <w:widowControl w:val="0"/>
              <w:ind w:firstLine="709"/>
              <w:jc w:val="both"/>
              <w:rPr>
                <w:b/>
                <w:bCs/>
                <w:color w:val="000000"/>
                <w:sz w:val="20"/>
                <w:szCs w:val="20"/>
              </w:rPr>
            </w:pPr>
            <w:r w:rsidRPr="00840388">
              <w:rPr>
                <w:b/>
                <w:bCs/>
                <w:color w:val="000000"/>
                <w:sz w:val="20"/>
                <w:szCs w:val="20"/>
              </w:rPr>
              <w:t>Электронный</w:t>
            </w:r>
          </w:p>
          <w:p w:rsidR="009E7777" w:rsidRPr="00840388" w:rsidRDefault="009E7777" w:rsidP="00286452">
            <w:pPr>
              <w:widowControl w:val="0"/>
              <w:ind w:firstLine="709"/>
              <w:jc w:val="both"/>
              <w:rPr>
                <w:b/>
                <w:bCs/>
                <w:color w:val="000000"/>
                <w:sz w:val="20"/>
                <w:szCs w:val="20"/>
              </w:rPr>
            </w:pPr>
            <w:r w:rsidRPr="00840388">
              <w:rPr>
                <w:b/>
                <w:bCs/>
                <w:color w:val="000000"/>
                <w:sz w:val="20"/>
                <w:szCs w:val="20"/>
              </w:rPr>
              <w:t> вид</w:t>
            </w:r>
          </w:p>
        </w:tc>
      </w:tr>
      <w:tr w:rsidR="009E7777" w:rsidRPr="00840388" w:rsidTr="009E7777">
        <w:trPr>
          <w:trHeight w:val="870"/>
        </w:trPr>
        <w:tc>
          <w:tcPr>
            <w:tcW w:w="424" w:type="dxa"/>
            <w:vMerge/>
            <w:hideMark/>
          </w:tcPr>
          <w:p w:rsidR="009E7777" w:rsidRPr="00840388" w:rsidRDefault="009E7777" w:rsidP="00286452">
            <w:pPr>
              <w:widowControl w:val="0"/>
              <w:ind w:firstLine="709"/>
              <w:jc w:val="both"/>
              <w:rPr>
                <w:color w:val="000000"/>
                <w:sz w:val="20"/>
                <w:szCs w:val="20"/>
              </w:rPr>
            </w:pPr>
          </w:p>
        </w:tc>
        <w:tc>
          <w:tcPr>
            <w:tcW w:w="4396" w:type="dxa"/>
            <w:vMerge/>
            <w:hideMark/>
          </w:tcPr>
          <w:p w:rsidR="009E7777" w:rsidRPr="00840388" w:rsidRDefault="009E7777" w:rsidP="00286452">
            <w:pPr>
              <w:widowControl w:val="0"/>
              <w:ind w:firstLine="709"/>
              <w:jc w:val="both"/>
              <w:rPr>
                <w:b/>
                <w:bCs/>
                <w:color w:val="000000"/>
                <w:sz w:val="20"/>
                <w:szCs w:val="20"/>
              </w:rPr>
            </w:pPr>
          </w:p>
        </w:tc>
        <w:tc>
          <w:tcPr>
            <w:tcW w:w="1405" w:type="dxa"/>
            <w:vMerge/>
            <w:hideMark/>
          </w:tcPr>
          <w:p w:rsidR="009E7777" w:rsidRPr="00840388" w:rsidRDefault="009E7777" w:rsidP="00286452">
            <w:pPr>
              <w:widowControl w:val="0"/>
              <w:ind w:firstLine="709"/>
              <w:jc w:val="both"/>
              <w:rPr>
                <w:b/>
                <w:bCs/>
                <w:color w:val="000000"/>
                <w:sz w:val="20"/>
                <w:szCs w:val="20"/>
              </w:rPr>
            </w:pPr>
          </w:p>
        </w:tc>
        <w:tc>
          <w:tcPr>
            <w:tcW w:w="863" w:type="dxa"/>
            <w:hideMark/>
          </w:tcPr>
          <w:p w:rsidR="009E7777" w:rsidRPr="00840388" w:rsidRDefault="009E7777" w:rsidP="00286452">
            <w:pPr>
              <w:widowControl w:val="0"/>
              <w:ind w:firstLine="709"/>
              <w:jc w:val="both"/>
              <w:rPr>
                <w:b/>
                <w:bCs/>
                <w:color w:val="000000"/>
                <w:sz w:val="20"/>
                <w:szCs w:val="20"/>
              </w:rPr>
            </w:pPr>
            <w:r w:rsidRPr="00840388">
              <w:rPr>
                <w:b/>
                <w:bCs/>
                <w:color w:val="000000"/>
                <w:sz w:val="20"/>
                <w:szCs w:val="20"/>
              </w:rPr>
              <w:t>Вид документа</w:t>
            </w:r>
          </w:p>
        </w:tc>
        <w:tc>
          <w:tcPr>
            <w:tcW w:w="851" w:type="dxa"/>
            <w:hideMark/>
          </w:tcPr>
          <w:p w:rsidR="009E7777" w:rsidRPr="00840388" w:rsidRDefault="009E7777" w:rsidP="00286452">
            <w:pPr>
              <w:widowControl w:val="0"/>
              <w:ind w:firstLine="709"/>
              <w:jc w:val="both"/>
              <w:rPr>
                <w:b/>
                <w:bCs/>
                <w:color w:val="000000"/>
                <w:sz w:val="20"/>
                <w:szCs w:val="20"/>
              </w:rPr>
            </w:pPr>
            <w:r w:rsidRPr="00840388">
              <w:rPr>
                <w:b/>
                <w:bCs/>
                <w:color w:val="000000"/>
                <w:sz w:val="20"/>
                <w:szCs w:val="20"/>
              </w:rPr>
              <w:t>Кол-во</w:t>
            </w:r>
          </w:p>
        </w:tc>
        <w:tc>
          <w:tcPr>
            <w:tcW w:w="708" w:type="dxa"/>
            <w:hideMark/>
          </w:tcPr>
          <w:p w:rsidR="009E7777" w:rsidRPr="00840388" w:rsidRDefault="009E7777" w:rsidP="00286452">
            <w:pPr>
              <w:widowControl w:val="0"/>
              <w:ind w:firstLine="709"/>
              <w:jc w:val="both"/>
              <w:rPr>
                <w:b/>
                <w:bCs/>
                <w:color w:val="000000"/>
                <w:sz w:val="20"/>
                <w:szCs w:val="20"/>
              </w:rPr>
            </w:pPr>
            <w:r w:rsidRPr="00840388">
              <w:rPr>
                <w:b/>
                <w:bCs/>
                <w:color w:val="000000"/>
                <w:sz w:val="20"/>
                <w:szCs w:val="20"/>
              </w:rPr>
              <w:t>Вид документа</w:t>
            </w:r>
          </w:p>
        </w:tc>
        <w:tc>
          <w:tcPr>
            <w:tcW w:w="3969" w:type="dxa"/>
            <w:hideMark/>
          </w:tcPr>
          <w:p w:rsidR="009E7777" w:rsidRPr="00840388" w:rsidRDefault="009E7777" w:rsidP="00286452">
            <w:pPr>
              <w:widowControl w:val="0"/>
              <w:ind w:firstLine="709"/>
              <w:jc w:val="both"/>
              <w:rPr>
                <w:b/>
                <w:bCs/>
                <w:color w:val="000000"/>
                <w:sz w:val="20"/>
                <w:szCs w:val="20"/>
              </w:rPr>
            </w:pPr>
            <w:r w:rsidRPr="00840388">
              <w:rPr>
                <w:b/>
                <w:bCs/>
                <w:color w:val="000000"/>
                <w:sz w:val="20"/>
                <w:szCs w:val="20"/>
              </w:rPr>
              <w:t>Вид документа</w:t>
            </w:r>
          </w:p>
        </w:tc>
        <w:tc>
          <w:tcPr>
            <w:tcW w:w="1984" w:type="dxa"/>
            <w:hideMark/>
          </w:tcPr>
          <w:p w:rsidR="009E7777" w:rsidRPr="00840388" w:rsidRDefault="009E7777" w:rsidP="00286452">
            <w:pPr>
              <w:widowControl w:val="0"/>
              <w:ind w:firstLine="709"/>
              <w:jc w:val="both"/>
              <w:rPr>
                <w:b/>
                <w:bCs/>
                <w:color w:val="000000"/>
                <w:sz w:val="20"/>
                <w:szCs w:val="20"/>
              </w:rPr>
            </w:pPr>
            <w:r w:rsidRPr="00840388">
              <w:rPr>
                <w:b/>
                <w:bCs/>
                <w:color w:val="000000"/>
                <w:sz w:val="20"/>
                <w:szCs w:val="20"/>
              </w:rPr>
              <w:t>Вид документа</w:t>
            </w:r>
          </w:p>
        </w:tc>
      </w:tr>
      <w:tr w:rsidR="009E7777" w:rsidRPr="00840388" w:rsidTr="009E7777">
        <w:trPr>
          <w:trHeight w:val="796"/>
        </w:trPr>
        <w:tc>
          <w:tcPr>
            <w:tcW w:w="424" w:type="dxa"/>
            <w:hideMark/>
          </w:tcPr>
          <w:p w:rsidR="009E7777" w:rsidRPr="00840388" w:rsidRDefault="009E7777" w:rsidP="00286452">
            <w:pPr>
              <w:widowControl w:val="0"/>
              <w:ind w:firstLine="709"/>
              <w:jc w:val="both"/>
              <w:rPr>
                <w:color w:val="000000"/>
                <w:sz w:val="20"/>
                <w:szCs w:val="20"/>
              </w:rPr>
            </w:pPr>
            <w:r w:rsidRPr="00840388">
              <w:rPr>
                <w:color w:val="000000"/>
                <w:sz w:val="20"/>
                <w:szCs w:val="20"/>
              </w:rPr>
              <w:t>1</w:t>
            </w:r>
          </w:p>
        </w:tc>
        <w:tc>
          <w:tcPr>
            <w:tcW w:w="4396" w:type="dxa"/>
            <w:hideMark/>
          </w:tcPr>
          <w:p w:rsidR="009E7777" w:rsidRPr="009B5DBF" w:rsidRDefault="009E7777" w:rsidP="00286452">
            <w:pPr>
              <w:widowControl w:val="0"/>
              <w:ind w:firstLine="709"/>
              <w:jc w:val="both"/>
              <w:rPr>
                <w:sz w:val="20"/>
                <w:szCs w:val="20"/>
              </w:rPr>
            </w:pPr>
            <w:r w:rsidRPr="00840388">
              <w:rPr>
                <w:bCs/>
                <w:sz w:val="20"/>
                <w:szCs w:val="20"/>
              </w:rPr>
              <w:t xml:space="preserve">Заявление о предоставлении </w:t>
            </w:r>
            <w:r>
              <w:rPr>
                <w:bCs/>
                <w:sz w:val="20"/>
                <w:szCs w:val="20"/>
              </w:rPr>
              <w:t>градостроительного плана земельного участка</w:t>
            </w:r>
            <w:r w:rsidRPr="00840388">
              <w:rPr>
                <w:bCs/>
                <w:sz w:val="20"/>
                <w:szCs w:val="20"/>
              </w:rPr>
              <w:t xml:space="preserve"> по форме согласно приложению №2</w:t>
            </w:r>
          </w:p>
        </w:tc>
        <w:tc>
          <w:tcPr>
            <w:tcW w:w="1405" w:type="dxa"/>
            <w:hideMark/>
          </w:tcPr>
          <w:p w:rsidR="009E7777" w:rsidRPr="00840388" w:rsidRDefault="009E7777" w:rsidP="00286452">
            <w:pPr>
              <w:widowControl w:val="0"/>
              <w:ind w:firstLine="709"/>
              <w:jc w:val="both"/>
              <w:rPr>
                <w:color w:val="000000"/>
                <w:sz w:val="20"/>
                <w:szCs w:val="20"/>
              </w:rPr>
            </w:pPr>
            <w:r w:rsidRPr="00840388">
              <w:rPr>
                <w:color w:val="000000"/>
                <w:sz w:val="20"/>
                <w:szCs w:val="20"/>
              </w:rPr>
              <w:t>Обязательно</w:t>
            </w:r>
          </w:p>
        </w:tc>
        <w:tc>
          <w:tcPr>
            <w:tcW w:w="863" w:type="dxa"/>
            <w:hideMark/>
          </w:tcPr>
          <w:p w:rsidR="009E7777" w:rsidRPr="00840388" w:rsidRDefault="009E7777" w:rsidP="00286452">
            <w:pPr>
              <w:widowControl w:val="0"/>
              <w:ind w:firstLine="709"/>
              <w:jc w:val="both"/>
              <w:rPr>
                <w:color w:val="000000"/>
                <w:sz w:val="20"/>
                <w:szCs w:val="20"/>
              </w:rPr>
            </w:pPr>
            <w:r w:rsidRPr="00840388">
              <w:rPr>
                <w:color w:val="000000"/>
                <w:sz w:val="20"/>
                <w:szCs w:val="20"/>
              </w:rPr>
              <w:t xml:space="preserve">Оригинал </w:t>
            </w:r>
          </w:p>
        </w:tc>
        <w:tc>
          <w:tcPr>
            <w:tcW w:w="851" w:type="dxa"/>
            <w:hideMark/>
          </w:tcPr>
          <w:p w:rsidR="009E7777" w:rsidRPr="00840388" w:rsidRDefault="009E7777" w:rsidP="00286452">
            <w:pPr>
              <w:widowControl w:val="0"/>
              <w:ind w:firstLine="709"/>
              <w:jc w:val="both"/>
              <w:rPr>
                <w:color w:val="000000"/>
                <w:sz w:val="20"/>
                <w:szCs w:val="20"/>
              </w:rPr>
            </w:pPr>
            <w:r w:rsidRPr="00840388">
              <w:rPr>
                <w:color w:val="000000"/>
                <w:sz w:val="20"/>
                <w:szCs w:val="20"/>
              </w:rPr>
              <w:t>1</w:t>
            </w:r>
          </w:p>
        </w:tc>
        <w:tc>
          <w:tcPr>
            <w:tcW w:w="708" w:type="dxa"/>
            <w:hideMark/>
          </w:tcPr>
          <w:p w:rsidR="009E7777" w:rsidRPr="00840388" w:rsidRDefault="009E7777" w:rsidP="00286452">
            <w:pPr>
              <w:widowControl w:val="0"/>
              <w:ind w:firstLine="709"/>
              <w:jc w:val="both"/>
              <w:rPr>
                <w:color w:val="000000"/>
                <w:sz w:val="20"/>
                <w:szCs w:val="20"/>
              </w:rPr>
            </w:pPr>
            <w:r w:rsidRPr="00840388">
              <w:rPr>
                <w:color w:val="000000"/>
                <w:sz w:val="20"/>
                <w:szCs w:val="20"/>
              </w:rPr>
              <w:t>-</w:t>
            </w:r>
          </w:p>
        </w:tc>
        <w:tc>
          <w:tcPr>
            <w:tcW w:w="3969" w:type="dxa"/>
            <w:hideMark/>
          </w:tcPr>
          <w:p w:rsidR="009E7777" w:rsidRPr="00840388" w:rsidRDefault="009E7777" w:rsidP="00286452">
            <w:pPr>
              <w:widowControl w:val="0"/>
              <w:ind w:firstLine="709"/>
              <w:jc w:val="both"/>
              <w:rPr>
                <w:color w:val="000000"/>
                <w:sz w:val="20"/>
                <w:szCs w:val="20"/>
              </w:rPr>
            </w:pPr>
            <w:r w:rsidRPr="00840388">
              <w:rPr>
                <w:color w:val="000000"/>
                <w:sz w:val="20"/>
                <w:szCs w:val="20"/>
              </w:rPr>
              <w:t xml:space="preserve">Скан-копия документа, сформированного в бумажном виде, </w:t>
            </w:r>
            <w:proofErr w:type="gramStart"/>
            <w:r w:rsidRPr="00840388">
              <w:rPr>
                <w:color w:val="000000"/>
                <w:sz w:val="20"/>
                <w:szCs w:val="20"/>
              </w:rPr>
              <w:t>заверенная</w:t>
            </w:r>
            <w:proofErr w:type="gramEnd"/>
            <w:r w:rsidRPr="00840388">
              <w:rPr>
                <w:color w:val="000000"/>
                <w:sz w:val="20"/>
                <w:szCs w:val="20"/>
              </w:rPr>
              <w:t xml:space="preserve"> простой ЭЦП</w:t>
            </w:r>
          </w:p>
          <w:p w:rsidR="009E7777" w:rsidRPr="00840388" w:rsidRDefault="009E7777" w:rsidP="00286452">
            <w:pPr>
              <w:widowControl w:val="0"/>
              <w:ind w:firstLine="709"/>
              <w:jc w:val="both"/>
              <w:rPr>
                <w:color w:val="000000"/>
                <w:sz w:val="20"/>
                <w:szCs w:val="20"/>
              </w:rPr>
            </w:pPr>
          </w:p>
        </w:tc>
        <w:tc>
          <w:tcPr>
            <w:tcW w:w="1984" w:type="dxa"/>
            <w:hideMark/>
          </w:tcPr>
          <w:p w:rsidR="009E7777" w:rsidRPr="00840388" w:rsidRDefault="009E7777" w:rsidP="00286452">
            <w:pPr>
              <w:widowControl w:val="0"/>
              <w:ind w:firstLine="709"/>
              <w:jc w:val="both"/>
              <w:rPr>
                <w:color w:val="000000"/>
                <w:sz w:val="20"/>
                <w:szCs w:val="20"/>
              </w:rPr>
            </w:pPr>
            <w:r w:rsidRPr="00840388">
              <w:rPr>
                <w:color w:val="000000"/>
                <w:sz w:val="20"/>
                <w:szCs w:val="20"/>
              </w:rPr>
              <w:t> Документ, подписанный простой ЭЦП</w:t>
            </w:r>
          </w:p>
        </w:tc>
      </w:tr>
      <w:tr w:rsidR="009E7777" w:rsidRPr="00840388" w:rsidTr="009E7777">
        <w:trPr>
          <w:trHeight w:val="836"/>
        </w:trPr>
        <w:tc>
          <w:tcPr>
            <w:tcW w:w="424" w:type="dxa"/>
            <w:hideMark/>
          </w:tcPr>
          <w:p w:rsidR="009E7777" w:rsidRPr="00840388" w:rsidRDefault="009E7777" w:rsidP="00286452">
            <w:pPr>
              <w:widowControl w:val="0"/>
              <w:ind w:firstLine="709"/>
              <w:jc w:val="both"/>
              <w:rPr>
                <w:color w:val="000000"/>
                <w:sz w:val="20"/>
                <w:szCs w:val="20"/>
              </w:rPr>
            </w:pPr>
            <w:r w:rsidRPr="00840388">
              <w:rPr>
                <w:color w:val="000000"/>
                <w:sz w:val="20"/>
                <w:szCs w:val="20"/>
              </w:rPr>
              <w:t>2</w:t>
            </w:r>
          </w:p>
        </w:tc>
        <w:tc>
          <w:tcPr>
            <w:tcW w:w="4396" w:type="dxa"/>
            <w:hideMark/>
          </w:tcPr>
          <w:p w:rsidR="009E7777" w:rsidRPr="00840388" w:rsidRDefault="009E7777" w:rsidP="00286452">
            <w:pPr>
              <w:widowControl w:val="0"/>
              <w:ind w:firstLine="709"/>
              <w:jc w:val="both"/>
              <w:rPr>
                <w:spacing w:val="-4"/>
                <w:sz w:val="20"/>
                <w:szCs w:val="20"/>
              </w:rPr>
            </w:pPr>
            <w:r w:rsidRPr="00840388">
              <w:rPr>
                <w:bCs/>
                <w:sz w:val="20"/>
                <w:szCs w:val="20"/>
              </w:rPr>
              <w:t>Документ, удостоверяющий личность заявителя или представителя заявителя</w:t>
            </w:r>
          </w:p>
        </w:tc>
        <w:tc>
          <w:tcPr>
            <w:tcW w:w="1405" w:type="dxa"/>
            <w:hideMark/>
          </w:tcPr>
          <w:p w:rsidR="009E7777" w:rsidRPr="00840388" w:rsidRDefault="009E7777" w:rsidP="00286452">
            <w:pPr>
              <w:widowControl w:val="0"/>
              <w:ind w:firstLine="709"/>
              <w:jc w:val="both"/>
              <w:rPr>
                <w:color w:val="000000"/>
                <w:sz w:val="20"/>
                <w:szCs w:val="20"/>
              </w:rPr>
            </w:pPr>
            <w:r w:rsidRPr="00840388">
              <w:rPr>
                <w:color w:val="000000"/>
                <w:sz w:val="20"/>
                <w:szCs w:val="20"/>
              </w:rPr>
              <w:t>Обязательно</w:t>
            </w:r>
          </w:p>
        </w:tc>
        <w:tc>
          <w:tcPr>
            <w:tcW w:w="863" w:type="dxa"/>
            <w:hideMark/>
          </w:tcPr>
          <w:p w:rsidR="009E7777" w:rsidRPr="00840388" w:rsidRDefault="009E7777" w:rsidP="00286452">
            <w:pPr>
              <w:widowControl w:val="0"/>
              <w:ind w:firstLine="709"/>
              <w:jc w:val="both"/>
              <w:rPr>
                <w:color w:val="000000"/>
                <w:sz w:val="20"/>
                <w:szCs w:val="20"/>
              </w:rPr>
            </w:pPr>
            <w:r w:rsidRPr="00840388">
              <w:rPr>
                <w:color w:val="000000"/>
                <w:sz w:val="20"/>
                <w:szCs w:val="20"/>
              </w:rPr>
              <w:t>Оригинал</w:t>
            </w:r>
          </w:p>
        </w:tc>
        <w:tc>
          <w:tcPr>
            <w:tcW w:w="851" w:type="dxa"/>
            <w:hideMark/>
          </w:tcPr>
          <w:p w:rsidR="009E7777" w:rsidRPr="00840388" w:rsidRDefault="009E7777" w:rsidP="00286452">
            <w:pPr>
              <w:widowControl w:val="0"/>
              <w:ind w:firstLine="709"/>
              <w:jc w:val="both"/>
              <w:rPr>
                <w:color w:val="000000"/>
                <w:sz w:val="20"/>
                <w:szCs w:val="20"/>
              </w:rPr>
            </w:pPr>
            <w:r w:rsidRPr="00840388">
              <w:rPr>
                <w:color w:val="000000"/>
                <w:sz w:val="20"/>
                <w:szCs w:val="20"/>
              </w:rPr>
              <w:t>1</w:t>
            </w:r>
          </w:p>
        </w:tc>
        <w:tc>
          <w:tcPr>
            <w:tcW w:w="708" w:type="dxa"/>
            <w:hideMark/>
          </w:tcPr>
          <w:p w:rsidR="009E7777" w:rsidRPr="00840388" w:rsidRDefault="009E7777" w:rsidP="00286452">
            <w:pPr>
              <w:widowControl w:val="0"/>
              <w:ind w:firstLine="709"/>
              <w:jc w:val="both"/>
              <w:rPr>
                <w:color w:val="000000"/>
                <w:sz w:val="20"/>
                <w:szCs w:val="20"/>
              </w:rPr>
            </w:pPr>
            <w:r w:rsidRPr="00840388">
              <w:rPr>
                <w:color w:val="000000"/>
                <w:sz w:val="20"/>
                <w:szCs w:val="20"/>
              </w:rPr>
              <w:t>УЭК</w:t>
            </w:r>
          </w:p>
        </w:tc>
        <w:tc>
          <w:tcPr>
            <w:tcW w:w="3969" w:type="dxa"/>
            <w:hideMark/>
          </w:tcPr>
          <w:p w:rsidR="009E7777" w:rsidRPr="00840388" w:rsidRDefault="009E7777" w:rsidP="00286452">
            <w:pPr>
              <w:widowControl w:val="0"/>
              <w:ind w:firstLine="709"/>
              <w:jc w:val="both"/>
              <w:rPr>
                <w:color w:val="000000"/>
                <w:sz w:val="20"/>
                <w:szCs w:val="20"/>
              </w:rPr>
            </w:pPr>
            <w:r w:rsidRPr="00840388">
              <w:rPr>
                <w:color w:val="000000"/>
                <w:sz w:val="20"/>
                <w:szCs w:val="20"/>
              </w:rPr>
              <w:t xml:space="preserve">Скан-копия документа, сформированного в бумажном виде, </w:t>
            </w:r>
            <w:proofErr w:type="gramStart"/>
            <w:r w:rsidRPr="00840388">
              <w:rPr>
                <w:color w:val="000000"/>
                <w:sz w:val="20"/>
                <w:szCs w:val="20"/>
              </w:rPr>
              <w:t>заверенная</w:t>
            </w:r>
            <w:proofErr w:type="gramEnd"/>
            <w:r w:rsidRPr="00840388">
              <w:rPr>
                <w:color w:val="000000"/>
                <w:sz w:val="20"/>
                <w:szCs w:val="20"/>
              </w:rPr>
              <w:t xml:space="preserve"> усиленной квалифицированной ЭЦП</w:t>
            </w:r>
          </w:p>
        </w:tc>
        <w:tc>
          <w:tcPr>
            <w:tcW w:w="1984" w:type="dxa"/>
            <w:hideMark/>
          </w:tcPr>
          <w:p w:rsidR="009E7777" w:rsidRPr="00840388" w:rsidRDefault="009E7777" w:rsidP="00286452">
            <w:pPr>
              <w:widowControl w:val="0"/>
              <w:ind w:firstLine="709"/>
              <w:jc w:val="both"/>
              <w:rPr>
                <w:color w:val="000000"/>
                <w:sz w:val="20"/>
                <w:szCs w:val="20"/>
              </w:rPr>
            </w:pPr>
            <w:r w:rsidRPr="00840388">
              <w:rPr>
                <w:color w:val="000000"/>
                <w:sz w:val="20"/>
                <w:szCs w:val="20"/>
              </w:rPr>
              <w:t>УЭК</w:t>
            </w:r>
          </w:p>
        </w:tc>
      </w:tr>
      <w:tr w:rsidR="009E7777" w:rsidRPr="00840388" w:rsidTr="009E7777">
        <w:trPr>
          <w:trHeight w:val="827"/>
        </w:trPr>
        <w:tc>
          <w:tcPr>
            <w:tcW w:w="424" w:type="dxa"/>
            <w:hideMark/>
          </w:tcPr>
          <w:p w:rsidR="009E7777" w:rsidRPr="00840388" w:rsidRDefault="009E7777" w:rsidP="00286452">
            <w:pPr>
              <w:widowControl w:val="0"/>
              <w:ind w:firstLine="709"/>
              <w:jc w:val="both"/>
              <w:rPr>
                <w:color w:val="000000"/>
                <w:sz w:val="20"/>
                <w:szCs w:val="20"/>
              </w:rPr>
            </w:pPr>
            <w:r>
              <w:rPr>
                <w:color w:val="000000"/>
                <w:sz w:val="20"/>
                <w:szCs w:val="20"/>
              </w:rPr>
              <w:t>3</w:t>
            </w:r>
          </w:p>
        </w:tc>
        <w:tc>
          <w:tcPr>
            <w:tcW w:w="4396" w:type="dxa"/>
            <w:hideMark/>
          </w:tcPr>
          <w:p w:rsidR="009E7777" w:rsidRPr="008D0DCA" w:rsidRDefault="009E7777" w:rsidP="00286452">
            <w:pPr>
              <w:widowControl w:val="0"/>
              <w:ind w:firstLine="709"/>
              <w:jc w:val="both"/>
              <w:rPr>
                <w:bCs/>
                <w:sz w:val="20"/>
                <w:szCs w:val="20"/>
              </w:rPr>
            </w:pPr>
            <w:r w:rsidRPr="008D0DCA">
              <w:rPr>
                <w:sz w:val="20"/>
                <w:szCs w:val="20"/>
              </w:rPr>
              <w:t>документ, удостоверяющий права (полномочия) представителя заявителя, если с заявлением обращается представитель заявителя</w:t>
            </w:r>
          </w:p>
        </w:tc>
        <w:tc>
          <w:tcPr>
            <w:tcW w:w="1405" w:type="dxa"/>
            <w:hideMark/>
          </w:tcPr>
          <w:p w:rsidR="009E7777" w:rsidRPr="00840388" w:rsidRDefault="009E7777" w:rsidP="00286452">
            <w:pPr>
              <w:widowControl w:val="0"/>
              <w:ind w:firstLine="709"/>
              <w:jc w:val="both"/>
              <w:rPr>
                <w:color w:val="000000"/>
                <w:sz w:val="20"/>
                <w:szCs w:val="20"/>
              </w:rPr>
            </w:pPr>
            <w:r w:rsidRPr="00840388">
              <w:rPr>
                <w:color w:val="000000"/>
                <w:sz w:val="20"/>
                <w:szCs w:val="20"/>
              </w:rPr>
              <w:t>Обязательно</w:t>
            </w:r>
          </w:p>
        </w:tc>
        <w:tc>
          <w:tcPr>
            <w:tcW w:w="863" w:type="dxa"/>
            <w:hideMark/>
          </w:tcPr>
          <w:p w:rsidR="009E7777" w:rsidRPr="00840388" w:rsidRDefault="009E7777" w:rsidP="00286452">
            <w:pPr>
              <w:widowControl w:val="0"/>
              <w:ind w:firstLine="709"/>
              <w:jc w:val="both"/>
              <w:rPr>
                <w:color w:val="000000"/>
                <w:sz w:val="20"/>
                <w:szCs w:val="20"/>
              </w:rPr>
            </w:pPr>
            <w:r w:rsidRPr="00840388">
              <w:rPr>
                <w:color w:val="000000"/>
                <w:sz w:val="20"/>
                <w:szCs w:val="20"/>
              </w:rPr>
              <w:t>Оригинал</w:t>
            </w:r>
          </w:p>
        </w:tc>
        <w:tc>
          <w:tcPr>
            <w:tcW w:w="851" w:type="dxa"/>
            <w:hideMark/>
          </w:tcPr>
          <w:p w:rsidR="009E7777" w:rsidRPr="00840388" w:rsidRDefault="009E7777" w:rsidP="00286452">
            <w:pPr>
              <w:widowControl w:val="0"/>
              <w:ind w:firstLine="709"/>
              <w:jc w:val="both"/>
              <w:rPr>
                <w:color w:val="000000"/>
                <w:sz w:val="20"/>
                <w:szCs w:val="20"/>
              </w:rPr>
            </w:pPr>
            <w:r w:rsidRPr="00840388">
              <w:rPr>
                <w:color w:val="000000"/>
                <w:sz w:val="20"/>
                <w:szCs w:val="20"/>
              </w:rPr>
              <w:t>1</w:t>
            </w:r>
          </w:p>
        </w:tc>
        <w:tc>
          <w:tcPr>
            <w:tcW w:w="708" w:type="dxa"/>
            <w:hideMark/>
          </w:tcPr>
          <w:p w:rsidR="009E7777" w:rsidRPr="00840388" w:rsidRDefault="009E7777" w:rsidP="00286452">
            <w:pPr>
              <w:widowControl w:val="0"/>
              <w:ind w:firstLine="709"/>
              <w:jc w:val="both"/>
              <w:rPr>
                <w:color w:val="000000"/>
                <w:sz w:val="20"/>
                <w:szCs w:val="20"/>
              </w:rPr>
            </w:pPr>
            <w:r w:rsidRPr="00840388">
              <w:rPr>
                <w:color w:val="000000"/>
                <w:sz w:val="20"/>
                <w:szCs w:val="20"/>
              </w:rPr>
              <w:t>УЭК</w:t>
            </w:r>
          </w:p>
        </w:tc>
        <w:tc>
          <w:tcPr>
            <w:tcW w:w="3969" w:type="dxa"/>
            <w:hideMark/>
          </w:tcPr>
          <w:p w:rsidR="009E7777" w:rsidRPr="00840388" w:rsidRDefault="009E7777" w:rsidP="00286452">
            <w:pPr>
              <w:widowControl w:val="0"/>
              <w:ind w:firstLine="709"/>
              <w:jc w:val="both"/>
              <w:rPr>
                <w:color w:val="000000"/>
                <w:sz w:val="20"/>
                <w:szCs w:val="20"/>
              </w:rPr>
            </w:pPr>
            <w:r w:rsidRPr="00840388">
              <w:rPr>
                <w:color w:val="000000"/>
                <w:sz w:val="20"/>
                <w:szCs w:val="20"/>
              </w:rPr>
              <w:t xml:space="preserve">Скан-копия документа, сформированного в бумажном виде, </w:t>
            </w:r>
            <w:proofErr w:type="gramStart"/>
            <w:r w:rsidRPr="00840388">
              <w:rPr>
                <w:color w:val="000000"/>
                <w:sz w:val="20"/>
                <w:szCs w:val="20"/>
              </w:rPr>
              <w:t>заверенная</w:t>
            </w:r>
            <w:proofErr w:type="gramEnd"/>
            <w:r w:rsidRPr="00840388">
              <w:rPr>
                <w:color w:val="000000"/>
                <w:sz w:val="20"/>
                <w:szCs w:val="20"/>
              </w:rPr>
              <w:t xml:space="preserve"> усиленной квалифицированной ЭЦП</w:t>
            </w:r>
          </w:p>
        </w:tc>
        <w:tc>
          <w:tcPr>
            <w:tcW w:w="1984" w:type="dxa"/>
            <w:hideMark/>
          </w:tcPr>
          <w:p w:rsidR="009E7777" w:rsidRPr="00840388" w:rsidRDefault="009E7777" w:rsidP="00286452">
            <w:pPr>
              <w:widowControl w:val="0"/>
              <w:ind w:firstLine="709"/>
              <w:jc w:val="both"/>
              <w:rPr>
                <w:color w:val="000000"/>
                <w:sz w:val="20"/>
                <w:szCs w:val="20"/>
              </w:rPr>
            </w:pPr>
            <w:r w:rsidRPr="00840388">
              <w:rPr>
                <w:color w:val="000000"/>
                <w:sz w:val="20"/>
                <w:szCs w:val="20"/>
              </w:rPr>
              <w:t>УЭК</w:t>
            </w:r>
          </w:p>
        </w:tc>
      </w:tr>
    </w:tbl>
    <w:p w:rsidR="00C43BB1" w:rsidRPr="00C43BB1" w:rsidRDefault="00C43BB1" w:rsidP="00286452">
      <w:pPr>
        <w:tabs>
          <w:tab w:val="left" w:pos="400"/>
          <w:tab w:val="left" w:pos="830"/>
        </w:tabs>
        <w:ind w:firstLine="709"/>
        <w:jc w:val="both"/>
        <w:rPr>
          <w:szCs w:val="28"/>
        </w:rPr>
        <w:sectPr w:rsidR="00C43BB1" w:rsidRPr="00C43BB1" w:rsidSect="00601BA3">
          <w:endnotePr>
            <w:numFmt w:val="decimal"/>
          </w:endnotePr>
          <w:pgSz w:w="16840" w:h="11907" w:orient="landscape" w:code="9"/>
          <w:pgMar w:top="851" w:right="566" w:bottom="1418" w:left="1985" w:header="720" w:footer="720" w:gutter="0"/>
          <w:pgNumType w:start="1"/>
          <w:cols w:space="720"/>
          <w:docGrid w:linePitch="272"/>
        </w:sectPr>
      </w:pPr>
    </w:p>
    <w:p w:rsidR="00C43BB1" w:rsidRPr="00C43BB1" w:rsidRDefault="00C43BB1" w:rsidP="00286452">
      <w:pPr>
        <w:tabs>
          <w:tab w:val="left" w:pos="400"/>
          <w:tab w:val="left" w:pos="830"/>
        </w:tabs>
        <w:ind w:firstLine="709"/>
        <w:jc w:val="both"/>
        <w:rPr>
          <w:szCs w:val="28"/>
        </w:rPr>
      </w:pPr>
    </w:p>
    <w:p w:rsidR="00C43BB1" w:rsidRPr="00C43BB1" w:rsidRDefault="00C43BB1" w:rsidP="00C5493F">
      <w:pPr>
        <w:widowControl w:val="0"/>
        <w:numPr>
          <w:ilvl w:val="0"/>
          <w:numId w:val="26"/>
        </w:numPr>
        <w:tabs>
          <w:tab w:val="left" w:pos="400"/>
        </w:tabs>
        <w:jc w:val="center"/>
        <w:rPr>
          <w:b/>
          <w:szCs w:val="28"/>
        </w:rPr>
      </w:pPr>
      <w:r w:rsidRPr="00C43BB1">
        <w:rPr>
          <w:b/>
          <w:szCs w:val="28"/>
        </w:rPr>
        <w:t>Состав, последовательность и сроки выполнения административных процедур</w:t>
      </w:r>
    </w:p>
    <w:p w:rsidR="009E7777" w:rsidRPr="009E7777" w:rsidRDefault="009E7777" w:rsidP="00C5493F">
      <w:pPr>
        <w:widowControl w:val="0"/>
        <w:numPr>
          <w:ilvl w:val="1"/>
          <w:numId w:val="26"/>
        </w:numPr>
        <w:tabs>
          <w:tab w:val="left" w:pos="0"/>
        </w:tabs>
        <w:ind w:left="0" w:firstLine="709"/>
        <w:jc w:val="both"/>
        <w:rPr>
          <w:szCs w:val="28"/>
        </w:rPr>
      </w:pPr>
      <w:r w:rsidRPr="009E7777">
        <w:rPr>
          <w:szCs w:val="28"/>
        </w:rPr>
        <w:t xml:space="preserve">Предоставление муниципальной услуги включает в себя следующие административные процедуры: </w:t>
      </w:r>
    </w:p>
    <w:p w:rsidR="009E7777" w:rsidRPr="006C5783" w:rsidRDefault="00C5493F" w:rsidP="00286452">
      <w:pPr>
        <w:widowControl w:val="0"/>
        <w:tabs>
          <w:tab w:val="left" w:pos="400"/>
        </w:tabs>
        <w:ind w:firstLine="709"/>
        <w:jc w:val="both"/>
        <w:rPr>
          <w:color w:val="FF0000"/>
          <w:szCs w:val="28"/>
        </w:rPr>
      </w:pPr>
      <w:r>
        <w:rPr>
          <w:szCs w:val="28"/>
        </w:rPr>
        <w:t>-</w:t>
      </w:r>
      <w:r w:rsidR="009E7777" w:rsidRPr="009E7777">
        <w:rPr>
          <w:szCs w:val="28"/>
        </w:rPr>
        <w:t>прием и регистрация Заявления и документов, представл</w:t>
      </w:r>
      <w:r w:rsidR="006C5783">
        <w:rPr>
          <w:szCs w:val="28"/>
        </w:rPr>
        <w:t xml:space="preserve">енных заявителем (застройщиком), </w:t>
      </w:r>
      <w:r w:rsidR="006C5783" w:rsidRPr="006C5783">
        <w:rPr>
          <w:color w:val="FF0000"/>
          <w:szCs w:val="28"/>
        </w:rPr>
        <w:t>в том числе в форме электронного документа, подписанного электронной подписью;</w:t>
      </w:r>
    </w:p>
    <w:p w:rsidR="009E7777" w:rsidRPr="009E7777" w:rsidRDefault="00C5493F" w:rsidP="00286452">
      <w:pPr>
        <w:widowControl w:val="0"/>
        <w:tabs>
          <w:tab w:val="left" w:pos="400"/>
        </w:tabs>
        <w:ind w:firstLine="709"/>
        <w:jc w:val="both"/>
        <w:rPr>
          <w:szCs w:val="28"/>
        </w:rPr>
      </w:pPr>
      <w:r>
        <w:rPr>
          <w:szCs w:val="28"/>
        </w:rPr>
        <w:t>-</w:t>
      </w:r>
      <w:r w:rsidR="009E7777" w:rsidRPr="009E7777">
        <w:rPr>
          <w:szCs w:val="28"/>
        </w:rPr>
        <w:t xml:space="preserve">проверка наличия документов, необходимых для предоставления </w:t>
      </w:r>
      <w:bookmarkStart w:id="5" w:name="_Hlk486854650"/>
      <w:r w:rsidR="009E7777" w:rsidRPr="009E7777">
        <w:rPr>
          <w:szCs w:val="28"/>
        </w:rPr>
        <w:t>градостроительного плана земельного участка</w:t>
      </w:r>
      <w:bookmarkEnd w:id="5"/>
      <w:r w:rsidR="009E7777" w:rsidRPr="009E7777">
        <w:rPr>
          <w:szCs w:val="28"/>
        </w:rPr>
        <w:t>;</w:t>
      </w:r>
    </w:p>
    <w:p w:rsidR="009E7777" w:rsidRPr="009E7777" w:rsidRDefault="00C5493F" w:rsidP="00286452">
      <w:pPr>
        <w:widowControl w:val="0"/>
        <w:tabs>
          <w:tab w:val="left" w:pos="400"/>
        </w:tabs>
        <w:ind w:firstLine="709"/>
        <w:jc w:val="both"/>
        <w:rPr>
          <w:szCs w:val="28"/>
        </w:rPr>
      </w:pPr>
      <w:r>
        <w:rPr>
          <w:szCs w:val="28"/>
        </w:rPr>
        <w:t>-</w:t>
      </w:r>
      <w:r w:rsidR="009E7777" w:rsidRPr="009E7777">
        <w:rPr>
          <w:szCs w:val="28"/>
        </w:rPr>
        <w:t>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 организаций, осуществляющих эксплуатацию сетей инженерно-технического обеспечения;</w:t>
      </w:r>
    </w:p>
    <w:p w:rsidR="009E7777" w:rsidRPr="009E7777" w:rsidRDefault="00C5493F" w:rsidP="00286452">
      <w:pPr>
        <w:widowControl w:val="0"/>
        <w:tabs>
          <w:tab w:val="left" w:pos="400"/>
        </w:tabs>
        <w:ind w:firstLine="709"/>
        <w:jc w:val="both"/>
        <w:rPr>
          <w:szCs w:val="28"/>
        </w:rPr>
      </w:pPr>
      <w:r>
        <w:rPr>
          <w:szCs w:val="28"/>
        </w:rPr>
        <w:t>-</w:t>
      </w:r>
      <w:r w:rsidR="009E7777" w:rsidRPr="009E7777">
        <w:rPr>
          <w:szCs w:val="28"/>
        </w:rPr>
        <w:t>проверка документов на соответствие требованиям, установленным Градостроительным кодексом Российской Федерации, и подготовка градостроительного плана земельного участка либо уведомления заявителя об отказе в его предоставлении;</w:t>
      </w:r>
    </w:p>
    <w:p w:rsidR="009E7777" w:rsidRPr="009E7777" w:rsidRDefault="00C5493F" w:rsidP="00286452">
      <w:pPr>
        <w:widowControl w:val="0"/>
        <w:tabs>
          <w:tab w:val="left" w:pos="400"/>
        </w:tabs>
        <w:ind w:firstLine="709"/>
        <w:jc w:val="both"/>
        <w:rPr>
          <w:szCs w:val="28"/>
        </w:rPr>
      </w:pPr>
      <w:r>
        <w:rPr>
          <w:szCs w:val="28"/>
        </w:rPr>
        <w:t>-</w:t>
      </w:r>
      <w:r w:rsidR="009E7777" w:rsidRPr="009E7777">
        <w:rPr>
          <w:szCs w:val="28"/>
        </w:rPr>
        <w:t>предоставление градостроительного плана земельного участка либо уведомления заявителя об отказе в его предоставлении.</w:t>
      </w:r>
    </w:p>
    <w:p w:rsidR="009E7777" w:rsidRPr="009E7777" w:rsidRDefault="009E7777" w:rsidP="00286452">
      <w:pPr>
        <w:widowControl w:val="0"/>
        <w:tabs>
          <w:tab w:val="left" w:pos="400"/>
        </w:tabs>
        <w:ind w:firstLine="709"/>
        <w:jc w:val="both"/>
        <w:rPr>
          <w:szCs w:val="28"/>
        </w:rPr>
      </w:pPr>
      <w:r w:rsidRPr="009E7777">
        <w:rPr>
          <w:szCs w:val="28"/>
        </w:rPr>
        <w:t>Блок-схема предоставления муниципальной услуги приведена в приложении № 1 к настоящему административному регламенту.</w:t>
      </w:r>
    </w:p>
    <w:p w:rsidR="009E7777" w:rsidRPr="009E7777" w:rsidRDefault="009E7777" w:rsidP="00C5493F">
      <w:pPr>
        <w:widowControl w:val="0"/>
        <w:numPr>
          <w:ilvl w:val="1"/>
          <w:numId w:val="26"/>
        </w:numPr>
        <w:tabs>
          <w:tab w:val="left" w:pos="0"/>
        </w:tabs>
        <w:ind w:left="0" w:firstLine="709"/>
        <w:jc w:val="both"/>
        <w:rPr>
          <w:color w:val="000000"/>
          <w:szCs w:val="28"/>
        </w:rPr>
      </w:pPr>
      <w:r w:rsidRPr="009E7777">
        <w:rPr>
          <w:color w:val="000000"/>
          <w:szCs w:val="28"/>
        </w:rPr>
        <w:t xml:space="preserve">Основанием для начала исполнения муниципальной услуги является поступление в администрацию </w:t>
      </w:r>
      <w:r w:rsidR="00215B0C">
        <w:rPr>
          <w:color w:val="000000"/>
          <w:szCs w:val="28"/>
        </w:rPr>
        <w:t>городского поселения «Борзинское»</w:t>
      </w:r>
      <w:r w:rsidR="006C5783">
        <w:rPr>
          <w:color w:val="000000"/>
          <w:szCs w:val="28"/>
        </w:rPr>
        <w:t>,</w:t>
      </w:r>
      <w:r w:rsidRPr="009E7777">
        <w:t xml:space="preserve"> </w:t>
      </w:r>
      <w:r w:rsidRPr="009E7777">
        <w:rPr>
          <w:color w:val="000000"/>
          <w:szCs w:val="28"/>
        </w:rPr>
        <w:t xml:space="preserve">либо в КГАУ «МФЦ Забайкальского края» заявления о предоставлении </w:t>
      </w:r>
      <w:r w:rsidRPr="009E7777">
        <w:rPr>
          <w:szCs w:val="28"/>
        </w:rPr>
        <w:t>градостроительного плана земельного участка</w:t>
      </w:r>
      <w:r w:rsidR="0097251B">
        <w:rPr>
          <w:szCs w:val="28"/>
        </w:rPr>
        <w:t>,</w:t>
      </w:r>
      <w:r w:rsidR="006C5783" w:rsidRPr="006C5783">
        <w:rPr>
          <w:color w:val="FF0000"/>
          <w:szCs w:val="28"/>
        </w:rPr>
        <w:t xml:space="preserve"> в том числе в форме электронного документа, подписанного электронной подписью</w:t>
      </w:r>
      <w:r w:rsidRPr="009E7777">
        <w:rPr>
          <w:color w:val="000000"/>
          <w:szCs w:val="28"/>
        </w:rPr>
        <w:t xml:space="preserve">, по форме и с приложением документов в соответствии с настоящим регламентом. </w:t>
      </w:r>
    </w:p>
    <w:p w:rsidR="009E7777" w:rsidRPr="009E7777" w:rsidRDefault="009E7777" w:rsidP="00C5493F">
      <w:pPr>
        <w:widowControl w:val="0"/>
        <w:numPr>
          <w:ilvl w:val="1"/>
          <w:numId w:val="26"/>
        </w:numPr>
        <w:tabs>
          <w:tab w:val="left" w:pos="0"/>
        </w:tabs>
        <w:ind w:left="0" w:firstLine="709"/>
        <w:jc w:val="both"/>
        <w:rPr>
          <w:color w:val="000000"/>
          <w:szCs w:val="28"/>
        </w:rPr>
      </w:pPr>
      <w:r w:rsidRPr="009E7777">
        <w:rPr>
          <w:color w:val="000000"/>
          <w:szCs w:val="28"/>
        </w:rPr>
        <w:t>При личном обращении заявителя уполномоченный специалист, ответственный за прием документов,</w:t>
      </w:r>
      <w:r w:rsidRPr="009E7777">
        <w:t xml:space="preserve"> </w:t>
      </w:r>
      <w:r w:rsidRPr="009E7777">
        <w:rPr>
          <w:color w:val="000000"/>
          <w:szCs w:val="28"/>
        </w:rPr>
        <w:t>или специалист КГАУ «МФЦ Забайкальского края» осуществляет первичную проверку документов:</w:t>
      </w:r>
    </w:p>
    <w:p w:rsidR="009E7777" w:rsidRPr="009E7777" w:rsidRDefault="009E7777" w:rsidP="00286452">
      <w:pPr>
        <w:widowControl w:val="0"/>
        <w:tabs>
          <w:tab w:val="left" w:pos="0"/>
          <w:tab w:val="num" w:pos="2340"/>
        </w:tabs>
        <w:ind w:firstLine="709"/>
        <w:jc w:val="both"/>
        <w:rPr>
          <w:color w:val="000000"/>
          <w:szCs w:val="28"/>
        </w:rPr>
      </w:pPr>
      <w:r w:rsidRPr="009E7777">
        <w:rPr>
          <w:color w:val="000000"/>
          <w:szCs w:val="28"/>
        </w:rPr>
        <w:t>-соответствие их перечню, указанному в п. 2.6 настоящего регламента;</w:t>
      </w:r>
    </w:p>
    <w:p w:rsidR="009E7777" w:rsidRPr="009E7777" w:rsidRDefault="009E7777" w:rsidP="00286452">
      <w:pPr>
        <w:widowControl w:val="0"/>
        <w:tabs>
          <w:tab w:val="left" w:pos="0"/>
          <w:tab w:val="num" w:pos="2340"/>
        </w:tabs>
        <w:ind w:firstLine="709"/>
        <w:jc w:val="both"/>
        <w:rPr>
          <w:color w:val="000000"/>
          <w:szCs w:val="28"/>
        </w:rPr>
      </w:pPr>
      <w:r w:rsidRPr="009E7777">
        <w:rPr>
          <w:color w:val="000000"/>
          <w:szCs w:val="28"/>
        </w:rPr>
        <w:t>-документы, удостоверяющие личность заявителя и/или подтверждающие полномочия лица, уполномоченного на совершение данных действий;</w:t>
      </w:r>
    </w:p>
    <w:p w:rsidR="009E7777" w:rsidRPr="009E7777" w:rsidRDefault="009E7777" w:rsidP="00286452">
      <w:pPr>
        <w:widowControl w:val="0"/>
        <w:tabs>
          <w:tab w:val="left" w:pos="0"/>
          <w:tab w:val="num" w:pos="2340"/>
        </w:tabs>
        <w:ind w:firstLine="709"/>
        <w:jc w:val="both"/>
        <w:rPr>
          <w:color w:val="000000"/>
          <w:szCs w:val="28"/>
        </w:rPr>
      </w:pPr>
      <w:r w:rsidRPr="009E7777">
        <w:rPr>
          <w:color w:val="000000"/>
          <w:szCs w:val="28"/>
        </w:rPr>
        <w:t>-тексты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9E7777" w:rsidRPr="009E7777" w:rsidRDefault="009E7777" w:rsidP="00286452">
      <w:pPr>
        <w:widowControl w:val="0"/>
        <w:tabs>
          <w:tab w:val="left" w:pos="0"/>
          <w:tab w:val="num" w:pos="2340"/>
        </w:tabs>
        <w:ind w:firstLine="709"/>
        <w:jc w:val="both"/>
        <w:rPr>
          <w:color w:val="000000"/>
          <w:szCs w:val="28"/>
        </w:rPr>
      </w:pPr>
      <w:r w:rsidRPr="009E7777">
        <w:rPr>
          <w:color w:val="000000"/>
          <w:szCs w:val="28"/>
        </w:rPr>
        <w:t>-документы не исполнены карандашом.</w:t>
      </w:r>
    </w:p>
    <w:p w:rsidR="009E7777" w:rsidRPr="009E7777" w:rsidRDefault="009E7777" w:rsidP="00286452">
      <w:pPr>
        <w:widowControl w:val="0"/>
        <w:ind w:firstLine="709"/>
        <w:jc w:val="both"/>
        <w:rPr>
          <w:color w:val="000000"/>
          <w:szCs w:val="28"/>
        </w:rPr>
      </w:pPr>
      <w:r w:rsidRPr="009E7777">
        <w:rPr>
          <w:color w:val="000000"/>
          <w:szCs w:val="28"/>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 и подписью уполномоченного специалиста.</w:t>
      </w:r>
    </w:p>
    <w:p w:rsidR="009E7777" w:rsidRPr="009E7777" w:rsidRDefault="009E7777" w:rsidP="00286452">
      <w:pPr>
        <w:widowControl w:val="0"/>
        <w:ind w:firstLine="709"/>
        <w:jc w:val="both"/>
        <w:rPr>
          <w:color w:val="000000"/>
          <w:szCs w:val="28"/>
        </w:rPr>
      </w:pPr>
      <w:r w:rsidRPr="009E7777">
        <w:rPr>
          <w:color w:val="000000"/>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9E7777" w:rsidRPr="009E7777" w:rsidRDefault="009E7777" w:rsidP="00286452">
      <w:pPr>
        <w:widowControl w:val="0"/>
        <w:ind w:firstLine="709"/>
        <w:jc w:val="both"/>
        <w:rPr>
          <w:color w:val="000000"/>
          <w:szCs w:val="28"/>
        </w:rPr>
      </w:pPr>
      <w:r w:rsidRPr="009E7777">
        <w:rPr>
          <w:color w:val="000000"/>
          <w:szCs w:val="28"/>
        </w:rPr>
        <w:t xml:space="preserve">Максимальный срок приема и регистрации Заявления и документов, представленных заявителем, не должен превышать 30 минут. Принятые документы передаются для визирования главе муниципального района </w:t>
      </w:r>
      <w:r w:rsidRPr="009E7777">
        <w:rPr>
          <w:color w:val="000000"/>
          <w:szCs w:val="28"/>
        </w:rPr>
        <w:lastRenderedPageBreak/>
        <w:t>«Борзинский район» либо лицу, его замещающему, в течение того же рабочего дня.</w:t>
      </w:r>
    </w:p>
    <w:p w:rsidR="009E7777" w:rsidRPr="009E7777" w:rsidRDefault="009E7777" w:rsidP="00286452">
      <w:pPr>
        <w:widowControl w:val="0"/>
        <w:ind w:firstLine="709"/>
        <w:jc w:val="both"/>
        <w:rPr>
          <w:szCs w:val="28"/>
        </w:rPr>
      </w:pPr>
      <w:r w:rsidRPr="009E7777">
        <w:rPr>
          <w:color w:val="000000"/>
          <w:szCs w:val="28"/>
        </w:rPr>
        <w:t xml:space="preserve">Результатом данного административного действия является прием Заявления с пакетом документов, его регистрация и передача главе </w:t>
      </w:r>
      <w:r w:rsidR="00215B0C">
        <w:rPr>
          <w:color w:val="000000"/>
          <w:szCs w:val="28"/>
        </w:rPr>
        <w:t>городского поселения «Борзинское»</w:t>
      </w:r>
      <w:r w:rsidRPr="009E7777">
        <w:rPr>
          <w:color w:val="000000"/>
          <w:szCs w:val="28"/>
        </w:rPr>
        <w:t xml:space="preserve"> для визирования. </w:t>
      </w:r>
      <w:r w:rsidRPr="009E7777">
        <w:rPr>
          <w:szCs w:val="28"/>
        </w:rPr>
        <w:t>Срок выполнения данной административной процедуры составляет один рабочий день.</w:t>
      </w:r>
    </w:p>
    <w:p w:rsidR="009E7777" w:rsidRPr="009E7777" w:rsidRDefault="009E7777" w:rsidP="00C5493F">
      <w:pPr>
        <w:widowControl w:val="0"/>
        <w:numPr>
          <w:ilvl w:val="1"/>
          <w:numId w:val="26"/>
        </w:numPr>
        <w:tabs>
          <w:tab w:val="left" w:pos="0"/>
        </w:tabs>
        <w:ind w:left="0" w:firstLine="709"/>
        <w:jc w:val="both"/>
        <w:rPr>
          <w:color w:val="000000"/>
          <w:szCs w:val="28"/>
        </w:rPr>
      </w:pPr>
      <w:r w:rsidRPr="009E7777">
        <w:rPr>
          <w:color w:val="000000"/>
          <w:szCs w:val="28"/>
        </w:rPr>
        <w:t xml:space="preserve">Основанием для начала проверки представленных заявителем (застройщиком) документов и подготовки </w:t>
      </w:r>
      <w:r w:rsidRPr="009E7777">
        <w:rPr>
          <w:szCs w:val="28"/>
        </w:rPr>
        <w:t>градостроительного плана земельного участка</w:t>
      </w:r>
      <w:r w:rsidRPr="009E7777">
        <w:rPr>
          <w:color w:val="000000"/>
          <w:szCs w:val="28"/>
        </w:rPr>
        <w:t xml:space="preserve"> либо уведомления заявителя об отказе в его предоставлении, - является поступление документов после регистрации.</w:t>
      </w:r>
    </w:p>
    <w:p w:rsidR="009E7777" w:rsidRPr="009E7777" w:rsidRDefault="009E7777" w:rsidP="00286452">
      <w:pPr>
        <w:widowControl w:val="0"/>
        <w:tabs>
          <w:tab w:val="left" w:pos="400"/>
        </w:tabs>
        <w:ind w:firstLine="709"/>
        <w:jc w:val="both"/>
        <w:rPr>
          <w:color w:val="000000"/>
          <w:szCs w:val="28"/>
        </w:rPr>
      </w:pPr>
      <w:r w:rsidRPr="009E7777">
        <w:rPr>
          <w:color w:val="000000"/>
          <w:szCs w:val="28"/>
        </w:rPr>
        <w:t>Ответственный исполнитель или специалист КГАУ «МФЦ Забайкальского края» проводит проверку представленных документов</w:t>
      </w:r>
      <w:r w:rsidR="006C5783">
        <w:rPr>
          <w:color w:val="000000"/>
          <w:szCs w:val="28"/>
        </w:rPr>
        <w:t>,</w:t>
      </w:r>
      <w:r w:rsidR="006C5783" w:rsidRPr="006C5783">
        <w:rPr>
          <w:color w:val="FF0000"/>
          <w:szCs w:val="28"/>
        </w:rPr>
        <w:t xml:space="preserve"> в том числе в форме электронного документа, подписанного электронной подписью</w:t>
      </w:r>
      <w:r w:rsidR="006C5783">
        <w:rPr>
          <w:color w:val="FF0000"/>
          <w:szCs w:val="28"/>
        </w:rPr>
        <w:t>,</w:t>
      </w:r>
      <w:r w:rsidRPr="009E7777">
        <w:rPr>
          <w:color w:val="000000"/>
          <w:szCs w:val="28"/>
        </w:rPr>
        <w:t xml:space="preserve"> по следующим пунктам:</w:t>
      </w:r>
    </w:p>
    <w:p w:rsidR="009E7777" w:rsidRPr="009E7777" w:rsidRDefault="009E7777" w:rsidP="00286452">
      <w:pPr>
        <w:widowControl w:val="0"/>
        <w:tabs>
          <w:tab w:val="left" w:pos="1738"/>
        </w:tabs>
        <w:ind w:firstLine="709"/>
        <w:jc w:val="both"/>
        <w:rPr>
          <w:color w:val="000000"/>
          <w:szCs w:val="28"/>
        </w:rPr>
      </w:pPr>
      <w:r w:rsidRPr="009E7777">
        <w:rPr>
          <w:color w:val="000000"/>
          <w:szCs w:val="28"/>
        </w:rPr>
        <w:t>-наличие документов, указанных в п. 2.6 Административного регламента;</w:t>
      </w:r>
    </w:p>
    <w:p w:rsidR="009E7777" w:rsidRPr="009E7777" w:rsidRDefault="009E7777" w:rsidP="00286452">
      <w:pPr>
        <w:widowControl w:val="0"/>
        <w:tabs>
          <w:tab w:val="left" w:pos="1738"/>
        </w:tabs>
        <w:ind w:firstLine="709"/>
        <w:jc w:val="both"/>
        <w:rPr>
          <w:szCs w:val="28"/>
        </w:rPr>
      </w:pPr>
      <w:r w:rsidRPr="009E7777">
        <w:rPr>
          <w:szCs w:val="28"/>
        </w:rPr>
        <w:t>-соответствие по форме или содержанию документов, представленных заявителем, требованиям действующего законодательства;</w:t>
      </w:r>
    </w:p>
    <w:p w:rsidR="009E7777" w:rsidRPr="009E7777" w:rsidRDefault="009E7777" w:rsidP="00286452">
      <w:pPr>
        <w:widowControl w:val="0"/>
        <w:tabs>
          <w:tab w:val="left" w:pos="1738"/>
        </w:tabs>
        <w:ind w:firstLine="709"/>
        <w:jc w:val="both"/>
        <w:rPr>
          <w:szCs w:val="28"/>
        </w:rPr>
      </w:pPr>
      <w:r w:rsidRPr="009E7777">
        <w:rPr>
          <w:szCs w:val="28"/>
        </w:rPr>
        <w:t xml:space="preserve">-соответствие представленной документации градостроительной документации, генеральному плану, Правилам землепользования и застройки </w:t>
      </w:r>
      <w:r w:rsidR="00215B0C">
        <w:rPr>
          <w:szCs w:val="28"/>
        </w:rPr>
        <w:t>городского поселения «Борзинское».</w:t>
      </w:r>
    </w:p>
    <w:p w:rsidR="009E7777" w:rsidRPr="009E7777" w:rsidRDefault="009E7777" w:rsidP="00286452">
      <w:pPr>
        <w:widowControl w:val="0"/>
        <w:tabs>
          <w:tab w:val="left" w:pos="1738"/>
        </w:tabs>
        <w:ind w:firstLine="709"/>
        <w:jc w:val="both"/>
        <w:rPr>
          <w:szCs w:val="28"/>
        </w:rPr>
      </w:pPr>
      <w:r w:rsidRPr="009E7777">
        <w:rPr>
          <w:szCs w:val="28"/>
        </w:rPr>
        <w:t>Основанием для начала процедуры запроса необходимых документов, находящихся в распоряжении государственных органов, органов местного самоуправления, организаций, осуществляющих эксплуатацию сетей инженерно-технического обеспечения, является отсутствие в перечне следующих документов:</w:t>
      </w:r>
    </w:p>
    <w:p w:rsidR="009E7777" w:rsidRPr="009E7777" w:rsidRDefault="00C41F2E" w:rsidP="00286452">
      <w:pPr>
        <w:ind w:firstLine="709"/>
        <w:jc w:val="both"/>
      </w:pPr>
      <w:r>
        <w:rPr>
          <w:rStyle w:val="blk"/>
        </w:rPr>
        <w:t>-</w:t>
      </w:r>
      <w:r w:rsidR="009E7777" w:rsidRPr="009E7777">
        <w:rPr>
          <w:rStyle w:val="blk"/>
        </w:rPr>
        <w:t>правоустанавливающие документы на земельный участок,</w:t>
      </w:r>
    </w:p>
    <w:p w:rsidR="009E7777" w:rsidRPr="009E7777" w:rsidRDefault="00C41F2E" w:rsidP="00286452">
      <w:pPr>
        <w:ind w:firstLine="709"/>
        <w:jc w:val="both"/>
      </w:pPr>
      <w:proofErr w:type="gramStart"/>
      <w:r>
        <w:rPr>
          <w:rStyle w:val="blk"/>
        </w:rPr>
        <w:t>-</w:t>
      </w:r>
      <w:r w:rsidR="009E7777" w:rsidRPr="009E7777">
        <w:rPr>
          <w:rStyle w:val="blk"/>
        </w:rPr>
        <w:t xml:space="preserve">при наличии соглашения о передаче в случаях, установленных бюджетным </w:t>
      </w:r>
      <w:hyperlink r:id="rId12" w:history="1">
        <w:r w:rsidR="009E7777" w:rsidRPr="009E7777">
          <w:rPr>
            <w:rStyle w:val="af3"/>
            <w:color w:val="auto"/>
            <w:u w:val="none"/>
          </w:rPr>
          <w:t>законодательством</w:t>
        </w:r>
      </w:hyperlink>
      <w:r w:rsidR="009E7777" w:rsidRPr="009E7777">
        <w:rPr>
          <w:rStyle w:val="blk"/>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009E7777" w:rsidRPr="009E7777">
        <w:rPr>
          <w:rStyle w:val="blk"/>
        </w:rPr>
        <w:t>Росатом</w:t>
      </w:r>
      <w:proofErr w:type="spellEnd"/>
      <w:r w:rsidR="009E7777" w:rsidRPr="009E7777">
        <w:rPr>
          <w:rStyle w:val="blk"/>
        </w:rPr>
        <w:t>", Государственной корпорацией по космической деятельности "</w:t>
      </w:r>
      <w:proofErr w:type="spellStart"/>
      <w:r w:rsidR="009E7777" w:rsidRPr="009E7777">
        <w:rPr>
          <w:rStyle w:val="blk"/>
        </w:rPr>
        <w:t>Роскосмос</w:t>
      </w:r>
      <w:proofErr w:type="spellEnd"/>
      <w:r w:rsidR="009E7777" w:rsidRPr="009E7777">
        <w:rPr>
          <w:rStyle w:val="blk"/>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9E7777" w:rsidRPr="009E7777" w:rsidRDefault="00C41F2E" w:rsidP="00286452">
      <w:pPr>
        <w:tabs>
          <w:tab w:val="left" w:pos="400"/>
        </w:tabs>
        <w:autoSpaceDE w:val="0"/>
        <w:autoSpaceDN w:val="0"/>
        <w:adjustRightInd w:val="0"/>
        <w:ind w:firstLine="709"/>
        <w:jc w:val="both"/>
        <w:rPr>
          <w:rStyle w:val="blk"/>
        </w:rPr>
      </w:pPr>
      <w:r>
        <w:rPr>
          <w:rStyle w:val="blk"/>
        </w:rPr>
        <w:t>-</w:t>
      </w:r>
      <w:r w:rsidR="009E7777" w:rsidRPr="009E7777">
        <w:rPr>
          <w:rStyle w:val="blk"/>
        </w:rPr>
        <w:t>сведения Единого государственного реестра недвижимости в отношении земельного участка;</w:t>
      </w:r>
    </w:p>
    <w:p w:rsidR="009E7777" w:rsidRPr="009E7777" w:rsidRDefault="00C41F2E" w:rsidP="00286452">
      <w:pPr>
        <w:tabs>
          <w:tab w:val="left" w:pos="400"/>
        </w:tabs>
        <w:autoSpaceDE w:val="0"/>
        <w:autoSpaceDN w:val="0"/>
        <w:adjustRightInd w:val="0"/>
        <w:ind w:firstLine="709"/>
        <w:jc w:val="both"/>
        <w:rPr>
          <w:szCs w:val="28"/>
        </w:rPr>
      </w:pPr>
      <w:r>
        <w:rPr>
          <w:szCs w:val="28"/>
        </w:rPr>
        <w:t>-</w:t>
      </w:r>
      <w:r w:rsidR="009E7777" w:rsidRPr="009E7777">
        <w:rPr>
          <w:szCs w:val="28"/>
        </w:rPr>
        <w:t>правоустанавливающие документы на здание, строение, сооружение при наличии здания, строения, сооружения в границах земельного участка;</w:t>
      </w:r>
    </w:p>
    <w:p w:rsidR="009E7777" w:rsidRPr="009E7777" w:rsidRDefault="00C41F2E" w:rsidP="00286452">
      <w:pPr>
        <w:tabs>
          <w:tab w:val="left" w:pos="400"/>
        </w:tabs>
        <w:autoSpaceDE w:val="0"/>
        <w:autoSpaceDN w:val="0"/>
        <w:adjustRightInd w:val="0"/>
        <w:ind w:firstLine="709"/>
        <w:jc w:val="both"/>
        <w:rPr>
          <w:szCs w:val="28"/>
        </w:rPr>
      </w:pPr>
      <w:r>
        <w:rPr>
          <w:rStyle w:val="blk"/>
        </w:rPr>
        <w:t>-</w:t>
      </w:r>
      <w:r w:rsidR="009E7777" w:rsidRPr="009E7777">
        <w:rPr>
          <w:rStyle w:val="blk"/>
        </w:rPr>
        <w:t xml:space="preserve">сведения Единого государственного реестра недвижимости в отношении здания, строения, сооружения </w:t>
      </w:r>
      <w:r w:rsidR="009E7777" w:rsidRPr="009E7777">
        <w:rPr>
          <w:szCs w:val="28"/>
        </w:rPr>
        <w:t>при наличии здания, строения, сооружения в границах земельного участка;</w:t>
      </w:r>
    </w:p>
    <w:p w:rsidR="009E7777" w:rsidRPr="009E7777" w:rsidRDefault="00C41F2E" w:rsidP="00286452">
      <w:pPr>
        <w:tabs>
          <w:tab w:val="left" w:pos="400"/>
        </w:tabs>
        <w:autoSpaceDE w:val="0"/>
        <w:autoSpaceDN w:val="0"/>
        <w:adjustRightInd w:val="0"/>
        <w:ind w:firstLine="709"/>
        <w:jc w:val="both"/>
        <w:rPr>
          <w:szCs w:val="28"/>
        </w:rPr>
      </w:pPr>
      <w:r>
        <w:rPr>
          <w:szCs w:val="28"/>
        </w:rPr>
        <w:t>-</w:t>
      </w:r>
      <w:r w:rsidR="009E7777" w:rsidRPr="009E7777">
        <w:rPr>
          <w:szCs w:val="28"/>
        </w:rPr>
        <w:t>технические условия подключения объекта капитального строительства к сетям инженерно-технического обеспечения (при их наличии);</w:t>
      </w:r>
    </w:p>
    <w:p w:rsidR="009E7777" w:rsidRPr="009E7777" w:rsidRDefault="00C41F2E" w:rsidP="00286452">
      <w:pPr>
        <w:tabs>
          <w:tab w:val="left" w:pos="400"/>
        </w:tabs>
        <w:autoSpaceDE w:val="0"/>
        <w:autoSpaceDN w:val="0"/>
        <w:adjustRightInd w:val="0"/>
        <w:ind w:firstLine="709"/>
        <w:jc w:val="both"/>
        <w:rPr>
          <w:szCs w:val="28"/>
        </w:rPr>
      </w:pPr>
      <w:r>
        <w:rPr>
          <w:szCs w:val="28"/>
        </w:rPr>
        <w:t>-</w:t>
      </w:r>
      <w:r w:rsidR="009E7777" w:rsidRPr="009E7777">
        <w:rPr>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9E7777" w:rsidRPr="009E7777" w:rsidRDefault="009E7777" w:rsidP="00286452">
      <w:pPr>
        <w:widowControl w:val="0"/>
        <w:tabs>
          <w:tab w:val="left" w:pos="1738"/>
        </w:tabs>
        <w:ind w:firstLine="709"/>
        <w:jc w:val="both"/>
        <w:rPr>
          <w:szCs w:val="28"/>
        </w:rPr>
      </w:pPr>
      <w:r w:rsidRPr="009E7777">
        <w:rPr>
          <w:szCs w:val="28"/>
        </w:rPr>
        <w:lastRenderedPageBreak/>
        <w:t>Должностным лицом, ответственным за 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 организаций, осуществляющих эксплуатацию сетей инженерно-технического обеспечения, является ответственный исполнитель.</w:t>
      </w:r>
    </w:p>
    <w:p w:rsidR="009E7777" w:rsidRPr="009E7777" w:rsidRDefault="009E7777" w:rsidP="00286452">
      <w:pPr>
        <w:widowControl w:val="0"/>
        <w:tabs>
          <w:tab w:val="left" w:pos="1738"/>
        </w:tabs>
        <w:ind w:firstLine="709"/>
        <w:jc w:val="both"/>
        <w:rPr>
          <w:szCs w:val="28"/>
        </w:rPr>
      </w:pPr>
      <w:r w:rsidRPr="009E7777">
        <w:rPr>
          <w:szCs w:val="28"/>
        </w:rPr>
        <w:t xml:space="preserve">Срок подготовки и направления межведомственного запроса составляет семь дней со дня поступления заявления на предоставление градостроительного плана земельного участка. </w:t>
      </w:r>
    </w:p>
    <w:p w:rsidR="009E7777" w:rsidRPr="009E7777" w:rsidRDefault="009E7777" w:rsidP="00286452">
      <w:pPr>
        <w:widowControl w:val="0"/>
        <w:tabs>
          <w:tab w:val="left" w:pos="1738"/>
        </w:tabs>
        <w:ind w:firstLine="709"/>
        <w:jc w:val="both"/>
        <w:rPr>
          <w:szCs w:val="28"/>
        </w:rPr>
      </w:pPr>
      <w:r w:rsidRPr="009E7777">
        <w:rPr>
          <w:szCs w:val="28"/>
        </w:rPr>
        <w:t>Срок подготовки и направления ответа на межведомственный запрос составляет три дня со дня поступления межведомственного запроса в орган, представляющий документ и (или) информацию.</w:t>
      </w:r>
    </w:p>
    <w:p w:rsidR="009E7777" w:rsidRPr="009E7777" w:rsidRDefault="009E7777" w:rsidP="00286452">
      <w:pPr>
        <w:ind w:firstLine="709"/>
        <w:jc w:val="both"/>
        <w:rPr>
          <w:szCs w:val="28"/>
        </w:rPr>
      </w:pPr>
      <w:proofErr w:type="gramStart"/>
      <w:r w:rsidRPr="009E7777">
        <w:rPr>
          <w:szCs w:val="28"/>
        </w:rPr>
        <w:t>Срок подготовки и направления ответа на межведомственный запрос о технических условиях, предусматривающих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информацию о плате за такое подключение (технологическое присоединение) составляет не более четырнадцати дней со дня поступления межведомственного запроса в организацию, осуществляющую эксплуатацию сетей инженерно-технического обеспечения.</w:t>
      </w:r>
      <w:proofErr w:type="gramEnd"/>
    </w:p>
    <w:p w:rsidR="009E7777" w:rsidRPr="009E7777" w:rsidRDefault="009E7777" w:rsidP="00286452">
      <w:pPr>
        <w:ind w:firstLine="709"/>
        <w:jc w:val="both"/>
        <w:rPr>
          <w:szCs w:val="28"/>
        </w:rPr>
      </w:pPr>
      <w:r w:rsidRPr="009E7777">
        <w:rPr>
          <w:szCs w:val="28"/>
        </w:rPr>
        <w:t xml:space="preserve">Результатом административной процедуры является получение необходимых документов и (или) информации для предоставления муниципальной услуги, находящихся в распоряжении государственных органов, органов местного самоуправления, организаций, осуществляющих эксплуатацию сетей инженерно-технического обеспечения. </w:t>
      </w:r>
    </w:p>
    <w:p w:rsidR="009E7777" w:rsidRPr="009E7777" w:rsidRDefault="009E7777" w:rsidP="00286452">
      <w:pPr>
        <w:widowControl w:val="0"/>
        <w:tabs>
          <w:tab w:val="left" w:pos="1738"/>
        </w:tabs>
        <w:ind w:firstLine="709"/>
        <w:jc w:val="both"/>
        <w:rPr>
          <w:szCs w:val="28"/>
        </w:rPr>
      </w:pPr>
      <w:r w:rsidRPr="009E7777">
        <w:rPr>
          <w:szCs w:val="28"/>
        </w:rPr>
        <w:t>В случае</w:t>
      </w:r>
      <w:proofErr w:type="gramStart"/>
      <w:r w:rsidRPr="009E7777">
        <w:rPr>
          <w:szCs w:val="28"/>
        </w:rPr>
        <w:t>,</w:t>
      </w:r>
      <w:proofErr w:type="gramEnd"/>
      <w:r w:rsidRPr="009E7777">
        <w:rPr>
          <w:szCs w:val="28"/>
        </w:rPr>
        <w:t xml:space="preserve">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9E7777" w:rsidRPr="009E7777" w:rsidRDefault="009E7777" w:rsidP="00286452">
      <w:pPr>
        <w:widowControl w:val="0"/>
        <w:tabs>
          <w:tab w:val="left" w:pos="1738"/>
        </w:tabs>
        <w:ind w:firstLine="709"/>
        <w:jc w:val="both"/>
        <w:rPr>
          <w:szCs w:val="28"/>
        </w:rPr>
      </w:pPr>
      <w:r w:rsidRPr="009E7777">
        <w:rPr>
          <w:szCs w:val="28"/>
        </w:rPr>
        <w:t>При соответствии представленных документов требованиям настоящего Регламента ответственный исполнитель вносит сведения о характерных точках и частях границ образуемого земельного участка в базу данных, определяет место допустимого размещения здания, строения, сооружения в границах земельного участка, указываются минимальные отступы от границ земельного участка. Графический материал с внесенными сведениями в базу данных, техническое описание находящихся на земельном участке объектов недвижимости в соответствии с их правовой принадлежностью, технические условия на подключение объекта капитального строительства к сетям инженерно-технического обеспечения, сведения государственного кадастра недвижимости формируются в градостроительный план земельного участка. Градостроительный план готовится в двух экземплярах. По итогам рассмотрения и проверки документов ответственный исполнитель осуществляет подготовку:</w:t>
      </w:r>
    </w:p>
    <w:p w:rsidR="009E7777" w:rsidRPr="009E7777" w:rsidRDefault="009E7777" w:rsidP="00286452">
      <w:pPr>
        <w:widowControl w:val="0"/>
        <w:tabs>
          <w:tab w:val="left" w:pos="1738"/>
        </w:tabs>
        <w:ind w:firstLine="709"/>
        <w:jc w:val="both"/>
        <w:rPr>
          <w:szCs w:val="28"/>
        </w:rPr>
      </w:pPr>
      <w:r w:rsidRPr="009E7777">
        <w:rPr>
          <w:szCs w:val="28"/>
        </w:rPr>
        <w:t xml:space="preserve">-проекта </w:t>
      </w:r>
      <w:bookmarkStart w:id="6" w:name="_Hlk486855778"/>
      <w:r w:rsidRPr="009E7777">
        <w:rPr>
          <w:szCs w:val="28"/>
        </w:rPr>
        <w:t xml:space="preserve">градостроительного плана земельного участка </w:t>
      </w:r>
      <w:bookmarkEnd w:id="6"/>
      <w:r w:rsidRPr="009E7777">
        <w:rPr>
          <w:szCs w:val="28"/>
        </w:rPr>
        <w:t xml:space="preserve">по установленной форме в 2-х экземплярах (в случае положительного решения о предоставлении муниципальной услуги). </w:t>
      </w:r>
    </w:p>
    <w:p w:rsidR="009E7777" w:rsidRPr="009E7777" w:rsidRDefault="009E7777" w:rsidP="00286452">
      <w:pPr>
        <w:widowControl w:val="0"/>
        <w:tabs>
          <w:tab w:val="left" w:pos="1738"/>
        </w:tabs>
        <w:ind w:firstLine="709"/>
        <w:jc w:val="both"/>
        <w:rPr>
          <w:szCs w:val="28"/>
        </w:rPr>
      </w:pPr>
      <w:r w:rsidRPr="009E7777">
        <w:rPr>
          <w:szCs w:val="28"/>
        </w:rPr>
        <w:t>-проекта мотивированного отказа в предоставлении градостроительного плана земельного участка с указанием причин отказа в 2-х экземплярах.</w:t>
      </w:r>
    </w:p>
    <w:p w:rsidR="009E7777" w:rsidRPr="009E7777" w:rsidRDefault="009E7777" w:rsidP="00286452">
      <w:pPr>
        <w:widowControl w:val="0"/>
        <w:tabs>
          <w:tab w:val="left" w:pos="1738"/>
        </w:tabs>
        <w:ind w:firstLine="709"/>
        <w:jc w:val="both"/>
        <w:rPr>
          <w:szCs w:val="28"/>
        </w:rPr>
      </w:pPr>
      <w:r w:rsidRPr="009E7777">
        <w:rPr>
          <w:szCs w:val="28"/>
        </w:rPr>
        <w:lastRenderedPageBreak/>
        <w:t xml:space="preserve">Срок выполнения данной административной процедуры составляет один рабочий день.  </w:t>
      </w:r>
    </w:p>
    <w:p w:rsidR="009E7777" w:rsidRDefault="009E7777" w:rsidP="00286452">
      <w:pPr>
        <w:widowControl w:val="0"/>
        <w:tabs>
          <w:tab w:val="left" w:pos="-3420"/>
        </w:tabs>
        <w:ind w:firstLine="709"/>
        <w:jc w:val="both"/>
        <w:rPr>
          <w:color w:val="000000"/>
          <w:szCs w:val="28"/>
        </w:rPr>
      </w:pPr>
      <w:r w:rsidRPr="009E7777">
        <w:rPr>
          <w:color w:val="000000"/>
          <w:szCs w:val="28"/>
        </w:rPr>
        <w:t xml:space="preserve">После подготовки и подписания </w:t>
      </w:r>
      <w:r w:rsidRPr="009E7777">
        <w:rPr>
          <w:szCs w:val="28"/>
        </w:rPr>
        <w:t xml:space="preserve">градостроительного плана земельного участка </w:t>
      </w:r>
      <w:r w:rsidRPr="009E7777">
        <w:rPr>
          <w:color w:val="000000"/>
          <w:szCs w:val="28"/>
        </w:rPr>
        <w:t>ответственный исполнитель:</w:t>
      </w:r>
    </w:p>
    <w:p w:rsidR="009E7777" w:rsidRPr="009E7777" w:rsidRDefault="009E7777" w:rsidP="00286452">
      <w:pPr>
        <w:widowControl w:val="0"/>
        <w:tabs>
          <w:tab w:val="left" w:pos="-3420"/>
        </w:tabs>
        <w:ind w:firstLine="709"/>
        <w:jc w:val="both"/>
        <w:rPr>
          <w:color w:val="000000"/>
          <w:szCs w:val="28"/>
        </w:rPr>
      </w:pPr>
      <w:r w:rsidRPr="009E7777">
        <w:rPr>
          <w:color w:val="000000"/>
          <w:szCs w:val="28"/>
        </w:rPr>
        <w:t xml:space="preserve">-в устной форме (посредством телефонной связи) информирует заявителя о готовности </w:t>
      </w:r>
      <w:bookmarkStart w:id="7" w:name="_Hlk486856414"/>
      <w:r w:rsidRPr="009E7777">
        <w:rPr>
          <w:color w:val="000000"/>
          <w:szCs w:val="28"/>
        </w:rPr>
        <w:t>градостроительного плана земельного участка</w:t>
      </w:r>
      <w:bookmarkEnd w:id="7"/>
      <w:r w:rsidRPr="009E7777">
        <w:rPr>
          <w:color w:val="000000"/>
          <w:szCs w:val="28"/>
        </w:rPr>
        <w:t>, о дате, времени получения градостроительного плана земельного участка;</w:t>
      </w:r>
    </w:p>
    <w:p w:rsidR="0097251B" w:rsidRPr="009E7777" w:rsidRDefault="009E7777" w:rsidP="00286452">
      <w:pPr>
        <w:widowControl w:val="0"/>
        <w:tabs>
          <w:tab w:val="left" w:pos="400"/>
        </w:tabs>
        <w:ind w:firstLine="709"/>
        <w:jc w:val="both"/>
        <w:rPr>
          <w:color w:val="000000"/>
          <w:szCs w:val="28"/>
        </w:rPr>
      </w:pPr>
      <w:r w:rsidRPr="009E7777">
        <w:rPr>
          <w:color w:val="000000"/>
          <w:szCs w:val="28"/>
        </w:rPr>
        <w:t>-выдает заявителю или представителю заявителя один экземпляр градостроител</w:t>
      </w:r>
      <w:r w:rsidR="0097251B">
        <w:rPr>
          <w:color w:val="000000"/>
          <w:szCs w:val="28"/>
        </w:rPr>
        <w:t>ьного плана земельного участка,</w:t>
      </w:r>
      <w:r w:rsidR="0097251B" w:rsidRPr="0097251B">
        <w:rPr>
          <w:color w:val="FF0000"/>
          <w:szCs w:val="28"/>
        </w:rPr>
        <w:t xml:space="preserve"> </w:t>
      </w:r>
      <w:r w:rsidR="0097251B" w:rsidRPr="006C5783">
        <w:rPr>
          <w:color w:val="FF0000"/>
          <w:szCs w:val="28"/>
        </w:rPr>
        <w:t>в том числе в форме электронного документа, подписанного электронной подписью</w:t>
      </w:r>
      <w:r w:rsidR="0097251B">
        <w:rPr>
          <w:color w:val="FF0000"/>
          <w:szCs w:val="28"/>
        </w:rPr>
        <w:t>, если это указано в заявлении о выдаче градостроительного плана земельного участка.</w:t>
      </w:r>
    </w:p>
    <w:p w:rsidR="009E7777" w:rsidRPr="009E7777" w:rsidRDefault="009E7777" w:rsidP="00286452">
      <w:pPr>
        <w:ind w:firstLine="709"/>
      </w:pPr>
      <w:r w:rsidRPr="009E7777">
        <w:rPr>
          <w:color w:val="000000"/>
          <w:szCs w:val="28"/>
        </w:rPr>
        <w:t xml:space="preserve">Один экземпляр градостроительного плана земельного участка остается на хранении в администрации </w:t>
      </w:r>
      <w:r w:rsidR="00215B0C">
        <w:rPr>
          <w:color w:val="000000"/>
          <w:szCs w:val="28"/>
        </w:rPr>
        <w:t>городского поселения «Борзинское»</w:t>
      </w:r>
      <w:r w:rsidRPr="009E7777">
        <w:rPr>
          <w:color w:val="000000"/>
          <w:szCs w:val="28"/>
        </w:rPr>
        <w:t xml:space="preserve"> вместе с оригиналом заявления и документами, послужившими основанием для предоставления градостроительного плана земельного участка.</w:t>
      </w:r>
      <w:r w:rsidRPr="009E7777">
        <w:t xml:space="preserve"> </w:t>
      </w:r>
    </w:p>
    <w:p w:rsidR="009E7777" w:rsidRPr="009E7777" w:rsidRDefault="009E7777" w:rsidP="00286452">
      <w:pPr>
        <w:widowControl w:val="0"/>
        <w:tabs>
          <w:tab w:val="left" w:pos="1738"/>
        </w:tabs>
        <w:ind w:firstLine="709"/>
        <w:jc w:val="both"/>
        <w:rPr>
          <w:szCs w:val="28"/>
        </w:rPr>
      </w:pPr>
      <w:r w:rsidRPr="009E7777">
        <w:rPr>
          <w:szCs w:val="28"/>
        </w:rPr>
        <w:t>Срок выполнения данной административной процедуры 1 рабочий день.</w:t>
      </w:r>
    </w:p>
    <w:p w:rsidR="009E7777" w:rsidRPr="009E7777" w:rsidRDefault="009E7777" w:rsidP="00286452">
      <w:pPr>
        <w:widowControl w:val="0"/>
        <w:autoSpaceDE w:val="0"/>
        <w:autoSpaceDN w:val="0"/>
        <w:adjustRightInd w:val="0"/>
        <w:ind w:firstLine="709"/>
        <w:jc w:val="both"/>
        <w:rPr>
          <w:szCs w:val="28"/>
          <w:lang w:eastAsia="ar-SA"/>
        </w:rPr>
      </w:pPr>
      <w:r w:rsidRPr="009E7777">
        <w:rPr>
          <w:szCs w:val="28"/>
        </w:rPr>
        <w:t xml:space="preserve">Проект отказа в предоставлении </w:t>
      </w:r>
      <w:r w:rsidRPr="009E7777">
        <w:rPr>
          <w:color w:val="000000"/>
          <w:szCs w:val="28"/>
        </w:rPr>
        <w:t>градостроительного плана земельного участка</w:t>
      </w:r>
      <w:r w:rsidRPr="009E7777">
        <w:rPr>
          <w:szCs w:val="28"/>
        </w:rPr>
        <w:t xml:space="preserve"> с указанием причин направл</w:t>
      </w:r>
      <w:r w:rsidRPr="009E7777">
        <w:rPr>
          <w:color w:val="000000"/>
          <w:szCs w:val="28"/>
        </w:rPr>
        <w:t xml:space="preserve">яется </w:t>
      </w:r>
      <w:r w:rsidRPr="009E7777">
        <w:rPr>
          <w:szCs w:val="28"/>
        </w:rPr>
        <w:t>главе</w:t>
      </w:r>
      <w:r w:rsidRPr="009E7777">
        <w:rPr>
          <w:szCs w:val="28"/>
          <w:lang w:eastAsia="ar-SA"/>
        </w:rPr>
        <w:t xml:space="preserve"> </w:t>
      </w:r>
      <w:r w:rsidR="00215B0C">
        <w:rPr>
          <w:szCs w:val="28"/>
          <w:lang w:eastAsia="ar-SA"/>
        </w:rPr>
        <w:t>городского поселения «Борзинское»</w:t>
      </w:r>
      <w:r w:rsidRPr="009E7777">
        <w:rPr>
          <w:color w:val="000000"/>
          <w:szCs w:val="28"/>
        </w:rPr>
        <w:t xml:space="preserve"> </w:t>
      </w:r>
      <w:r w:rsidRPr="009E7777">
        <w:rPr>
          <w:szCs w:val="28"/>
          <w:lang w:eastAsia="ar-SA"/>
        </w:rPr>
        <w:t>для рассмотрения и подписи.</w:t>
      </w:r>
    </w:p>
    <w:p w:rsidR="009E7777" w:rsidRPr="009E7777" w:rsidRDefault="009E7777" w:rsidP="00286452">
      <w:pPr>
        <w:widowControl w:val="0"/>
        <w:autoSpaceDE w:val="0"/>
        <w:autoSpaceDN w:val="0"/>
        <w:adjustRightInd w:val="0"/>
        <w:ind w:firstLine="709"/>
        <w:jc w:val="both"/>
        <w:rPr>
          <w:szCs w:val="28"/>
        </w:rPr>
      </w:pPr>
      <w:r w:rsidRPr="009E7777">
        <w:rPr>
          <w:szCs w:val="28"/>
        </w:rPr>
        <w:t xml:space="preserve">Срок выполнения данной административной процедуры не должен превышать 3 рабочих дня. </w:t>
      </w:r>
    </w:p>
    <w:p w:rsidR="009E7777" w:rsidRPr="009E7777" w:rsidRDefault="009E7777" w:rsidP="00286452">
      <w:pPr>
        <w:widowControl w:val="0"/>
        <w:tabs>
          <w:tab w:val="left" w:pos="1738"/>
        </w:tabs>
        <w:ind w:firstLine="709"/>
        <w:jc w:val="both"/>
        <w:rPr>
          <w:szCs w:val="28"/>
        </w:rPr>
      </w:pPr>
      <w:r w:rsidRPr="009E7777">
        <w:rPr>
          <w:szCs w:val="28"/>
        </w:rPr>
        <w:t xml:space="preserve">Подписанный отказ в выдаче </w:t>
      </w:r>
      <w:r w:rsidRPr="009E7777">
        <w:rPr>
          <w:color w:val="000000"/>
          <w:szCs w:val="28"/>
        </w:rPr>
        <w:t xml:space="preserve">градостроительного плана земельного участка с указанием причин регистрируется и направляется в адрес заявителя. </w:t>
      </w:r>
    </w:p>
    <w:p w:rsidR="009E7777" w:rsidRDefault="009E7777" w:rsidP="00286452">
      <w:pPr>
        <w:widowControl w:val="0"/>
        <w:tabs>
          <w:tab w:val="left" w:pos="1738"/>
        </w:tabs>
        <w:ind w:firstLine="709"/>
        <w:jc w:val="both"/>
        <w:rPr>
          <w:szCs w:val="28"/>
        </w:rPr>
      </w:pPr>
      <w:r w:rsidRPr="009E7777">
        <w:rPr>
          <w:szCs w:val="28"/>
        </w:rPr>
        <w:t xml:space="preserve">Срок выполнения данной административной процедуры один рабочий день. </w:t>
      </w:r>
    </w:p>
    <w:p w:rsidR="009E7777" w:rsidRPr="009E7777" w:rsidRDefault="009E7777" w:rsidP="00C41F2E">
      <w:pPr>
        <w:widowControl w:val="0"/>
        <w:numPr>
          <w:ilvl w:val="1"/>
          <w:numId w:val="26"/>
        </w:numPr>
        <w:tabs>
          <w:tab w:val="left" w:pos="0"/>
        </w:tabs>
        <w:ind w:left="0" w:firstLine="709"/>
        <w:jc w:val="both"/>
        <w:rPr>
          <w:szCs w:val="28"/>
        </w:rPr>
      </w:pPr>
      <w:bookmarkStart w:id="8" w:name="Par0"/>
      <w:bookmarkEnd w:id="8"/>
      <w:r w:rsidRPr="009E7777">
        <w:rPr>
          <w:szCs w:val="28"/>
        </w:rPr>
        <w:t xml:space="preserve">Предоставление </w:t>
      </w:r>
      <w:r w:rsidRPr="009E7777">
        <w:rPr>
          <w:color w:val="000000"/>
          <w:szCs w:val="28"/>
        </w:rPr>
        <w:t>градостроительного плана земельного участка</w:t>
      </w:r>
      <w:r w:rsidRPr="009E7777">
        <w:rPr>
          <w:szCs w:val="28"/>
        </w:rPr>
        <w:t xml:space="preserve"> производится в уполномоченном органе администрации </w:t>
      </w:r>
      <w:r w:rsidR="00215B0C">
        <w:rPr>
          <w:color w:val="000000"/>
          <w:szCs w:val="28"/>
        </w:rPr>
        <w:t>городского поселения «Борзинское»</w:t>
      </w:r>
      <w:r w:rsidRPr="009E7777">
        <w:rPr>
          <w:color w:val="000000"/>
          <w:szCs w:val="28"/>
        </w:rPr>
        <w:t xml:space="preserve"> </w:t>
      </w:r>
      <w:r w:rsidRPr="009E7777">
        <w:rPr>
          <w:szCs w:val="28"/>
        </w:rPr>
        <w:t xml:space="preserve">с занесением записи в журнал регистрации </w:t>
      </w:r>
      <w:r w:rsidRPr="009E7777">
        <w:rPr>
          <w:color w:val="000000"/>
          <w:szCs w:val="28"/>
        </w:rPr>
        <w:t>градостроительных планов земельных участков</w:t>
      </w:r>
      <w:r w:rsidRPr="009E7777">
        <w:rPr>
          <w:szCs w:val="28"/>
        </w:rPr>
        <w:t>.</w:t>
      </w:r>
      <w:r w:rsidRPr="009E7777">
        <w:rPr>
          <w:sz w:val="20"/>
          <w:szCs w:val="20"/>
        </w:rPr>
        <w:t xml:space="preserve"> </w:t>
      </w:r>
      <w:r w:rsidRPr="009E7777">
        <w:rPr>
          <w:szCs w:val="28"/>
        </w:rPr>
        <w:t xml:space="preserve">Основанием для начала административной процедуры, является поступление двух экземпляров утверждённого </w:t>
      </w:r>
      <w:r w:rsidRPr="009E7777">
        <w:rPr>
          <w:color w:val="000000"/>
          <w:szCs w:val="28"/>
        </w:rPr>
        <w:t>градостроительного плана земельного участка</w:t>
      </w:r>
      <w:r w:rsidRPr="009E7777">
        <w:rPr>
          <w:szCs w:val="28"/>
        </w:rPr>
        <w:t xml:space="preserve"> или уведомления об отказе в его получении ответственному исполнителю.</w:t>
      </w:r>
    </w:p>
    <w:p w:rsidR="009E7777" w:rsidRPr="009E7777" w:rsidRDefault="009E7777" w:rsidP="00C41F2E">
      <w:pPr>
        <w:widowControl w:val="0"/>
        <w:numPr>
          <w:ilvl w:val="1"/>
          <w:numId w:val="26"/>
        </w:numPr>
        <w:tabs>
          <w:tab w:val="left" w:pos="0"/>
        </w:tabs>
        <w:ind w:left="0" w:firstLine="709"/>
        <w:jc w:val="both"/>
        <w:rPr>
          <w:szCs w:val="28"/>
        </w:rPr>
      </w:pPr>
      <w:r w:rsidRPr="009E7777">
        <w:rPr>
          <w:szCs w:val="28"/>
        </w:rPr>
        <w:t xml:space="preserve">Результатом административной процедуры является предоставление </w:t>
      </w:r>
      <w:r w:rsidRPr="009E7777">
        <w:rPr>
          <w:color w:val="000000"/>
          <w:szCs w:val="28"/>
        </w:rPr>
        <w:t>градостроительного плана земельного участка</w:t>
      </w:r>
      <w:r w:rsidRPr="009E7777">
        <w:rPr>
          <w:szCs w:val="28"/>
        </w:rPr>
        <w:t xml:space="preserve"> или уведомление заявителя об отказе в его предоставлении.</w:t>
      </w:r>
    </w:p>
    <w:p w:rsidR="00C43BB1" w:rsidRPr="00C43BB1" w:rsidRDefault="00C43BB1" w:rsidP="00C41F2E">
      <w:pPr>
        <w:numPr>
          <w:ilvl w:val="0"/>
          <w:numId w:val="26"/>
        </w:numPr>
        <w:tabs>
          <w:tab w:val="left" w:pos="400"/>
        </w:tabs>
        <w:autoSpaceDE w:val="0"/>
        <w:autoSpaceDN w:val="0"/>
        <w:adjustRightInd w:val="0"/>
        <w:spacing w:line="235" w:lineRule="auto"/>
        <w:jc w:val="center"/>
        <w:rPr>
          <w:b/>
          <w:szCs w:val="28"/>
        </w:rPr>
      </w:pPr>
      <w:r w:rsidRPr="00C43BB1">
        <w:rPr>
          <w:b/>
          <w:szCs w:val="28"/>
        </w:rPr>
        <w:t>Порядок и формы контроля</w:t>
      </w:r>
    </w:p>
    <w:p w:rsidR="00C43BB1" w:rsidRPr="00C43BB1" w:rsidRDefault="00C43BB1" w:rsidP="00286452">
      <w:pPr>
        <w:tabs>
          <w:tab w:val="left" w:pos="400"/>
        </w:tabs>
        <w:autoSpaceDE w:val="0"/>
        <w:autoSpaceDN w:val="0"/>
        <w:adjustRightInd w:val="0"/>
        <w:spacing w:line="235" w:lineRule="auto"/>
        <w:ind w:firstLine="709"/>
        <w:jc w:val="center"/>
        <w:rPr>
          <w:b/>
          <w:szCs w:val="28"/>
        </w:rPr>
      </w:pPr>
      <w:r w:rsidRPr="00C43BB1">
        <w:rPr>
          <w:b/>
          <w:szCs w:val="28"/>
        </w:rPr>
        <w:t>за исполнением административного регламента</w:t>
      </w:r>
    </w:p>
    <w:p w:rsidR="00A50ED7" w:rsidRPr="00A50ED7" w:rsidRDefault="00A50ED7" w:rsidP="00C41F2E">
      <w:pPr>
        <w:widowControl w:val="0"/>
        <w:numPr>
          <w:ilvl w:val="1"/>
          <w:numId w:val="26"/>
        </w:numPr>
        <w:autoSpaceDE w:val="0"/>
        <w:autoSpaceDN w:val="0"/>
        <w:adjustRightInd w:val="0"/>
        <w:ind w:left="0" w:firstLine="709"/>
        <w:jc w:val="both"/>
        <w:rPr>
          <w:iCs/>
          <w:color w:val="000000"/>
          <w:szCs w:val="28"/>
        </w:rPr>
      </w:pPr>
      <w:r w:rsidRPr="00A50ED7">
        <w:rPr>
          <w:iCs/>
          <w:color w:val="000000"/>
          <w:szCs w:val="28"/>
        </w:rPr>
        <w:t xml:space="preserve">Текущий </w:t>
      </w:r>
      <w:proofErr w:type="gramStart"/>
      <w:r w:rsidRPr="00A50ED7">
        <w:rPr>
          <w:iCs/>
          <w:color w:val="000000"/>
          <w:szCs w:val="28"/>
        </w:rPr>
        <w:t>контроль за</w:t>
      </w:r>
      <w:proofErr w:type="gramEnd"/>
      <w:r w:rsidRPr="00A50ED7">
        <w:rPr>
          <w:iCs/>
          <w:color w:val="000000"/>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непрерывно главой </w:t>
      </w:r>
      <w:r w:rsidR="000A02D9">
        <w:rPr>
          <w:iCs/>
          <w:color w:val="000000"/>
          <w:szCs w:val="28"/>
        </w:rPr>
        <w:t>городского поселения «Борзинское»</w:t>
      </w:r>
      <w:r w:rsidRPr="00A50ED7">
        <w:rPr>
          <w:iCs/>
          <w:color w:val="000000"/>
          <w:szCs w:val="28"/>
        </w:rPr>
        <w:t xml:space="preserve">, заместителем руководителя администрации </w:t>
      </w:r>
      <w:r w:rsidR="000A02D9">
        <w:rPr>
          <w:iCs/>
          <w:color w:val="000000"/>
          <w:szCs w:val="28"/>
        </w:rPr>
        <w:t>городского поселения «Борзинское»</w:t>
      </w:r>
      <w:r w:rsidRPr="00A50ED7">
        <w:rPr>
          <w:iCs/>
          <w:color w:val="000000"/>
          <w:szCs w:val="28"/>
        </w:rPr>
        <w:t xml:space="preserve">, курирующим соответствующее направление деятельности, руководителем Исполнителя. Персональная ответственность специалистов закрепляется в их должностных инструкциях в соответствии с требованиями законодательства. </w:t>
      </w:r>
    </w:p>
    <w:p w:rsidR="00A50ED7" w:rsidRPr="00A50ED7" w:rsidRDefault="00A50ED7" w:rsidP="00C41F2E">
      <w:pPr>
        <w:widowControl w:val="0"/>
        <w:numPr>
          <w:ilvl w:val="1"/>
          <w:numId w:val="26"/>
        </w:numPr>
        <w:autoSpaceDE w:val="0"/>
        <w:autoSpaceDN w:val="0"/>
        <w:adjustRightInd w:val="0"/>
        <w:ind w:left="0" w:firstLine="709"/>
        <w:jc w:val="both"/>
        <w:rPr>
          <w:iCs/>
          <w:color w:val="000000"/>
          <w:szCs w:val="28"/>
        </w:rPr>
      </w:pPr>
      <w:r w:rsidRPr="00A50ED7">
        <w:rPr>
          <w:iCs/>
          <w:color w:val="000000"/>
          <w:szCs w:val="28"/>
        </w:rPr>
        <w:t xml:space="preserve">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Российской </w:t>
      </w:r>
      <w:r w:rsidRPr="00A50ED7">
        <w:rPr>
          <w:iCs/>
          <w:color w:val="000000"/>
          <w:szCs w:val="28"/>
        </w:rPr>
        <w:lastRenderedPageBreak/>
        <w:t xml:space="preserve">Федерации, Забайкальского края, </w:t>
      </w:r>
      <w:r w:rsidR="000A02D9">
        <w:rPr>
          <w:iCs/>
          <w:color w:val="000000"/>
          <w:szCs w:val="28"/>
        </w:rPr>
        <w:t>городского поселения «Борзинское»</w:t>
      </w:r>
      <w:r w:rsidRPr="00A50ED7">
        <w:rPr>
          <w:iCs/>
          <w:color w:val="000000"/>
          <w:szCs w:val="28"/>
        </w:rPr>
        <w:t>.</w:t>
      </w:r>
    </w:p>
    <w:p w:rsidR="00A50ED7" w:rsidRPr="00A50ED7" w:rsidRDefault="00A50ED7" w:rsidP="00286452">
      <w:pPr>
        <w:widowControl w:val="0"/>
        <w:autoSpaceDE w:val="0"/>
        <w:autoSpaceDN w:val="0"/>
        <w:adjustRightInd w:val="0"/>
        <w:ind w:firstLine="709"/>
        <w:jc w:val="both"/>
        <w:rPr>
          <w:iCs/>
          <w:color w:val="000000"/>
          <w:szCs w:val="28"/>
        </w:rPr>
      </w:pPr>
      <w:proofErr w:type="gramStart"/>
      <w:r w:rsidRPr="00A50ED7">
        <w:rPr>
          <w:iCs/>
          <w:color w:val="000000"/>
          <w:szCs w:val="28"/>
        </w:rPr>
        <w:t>Контроль за</w:t>
      </w:r>
      <w:proofErr w:type="gramEnd"/>
      <w:r w:rsidRPr="00A50ED7">
        <w:rPr>
          <w:iCs/>
          <w:color w:val="000000"/>
          <w:szCs w:val="28"/>
        </w:rPr>
        <w:t xml:space="preserve"> полнотой и качеством предоставления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r w:rsidRPr="00A50ED7">
        <w:rPr>
          <w:sz w:val="20"/>
          <w:szCs w:val="20"/>
        </w:rPr>
        <w:t xml:space="preserve"> </w:t>
      </w:r>
    </w:p>
    <w:p w:rsidR="00A50ED7" w:rsidRPr="00A50ED7" w:rsidRDefault="00A50ED7" w:rsidP="00286452">
      <w:pPr>
        <w:widowControl w:val="0"/>
        <w:tabs>
          <w:tab w:val="left" w:pos="4536"/>
        </w:tabs>
        <w:ind w:firstLine="709"/>
        <w:jc w:val="both"/>
        <w:rPr>
          <w:szCs w:val="28"/>
        </w:rPr>
      </w:pPr>
      <w:r w:rsidRPr="00A50ED7">
        <w:rPr>
          <w:szCs w:val="28"/>
        </w:rPr>
        <w:t>Показателями качества предоставления услуги гражданам являются:</w:t>
      </w:r>
    </w:p>
    <w:p w:rsidR="00A50ED7" w:rsidRPr="00A50ED7" w:rsidRDefault="00A50ED7" w:rsidP="00286452">
      <w:pPr>
        <w:widowControl w:val="0"/>
        <w:ind w:firstLine="709"/>
        <w:jc w:val="both"/>
        <w:rPr>
          <w:szCs w:val="28"/>
        </w:rPr>
      </w:pPr>
      <w:bookmarkStart w:id="9" w:name="sub_3191"/>
      <w:r w:rsidRPr="00A50ED7">
        <w:rPr>
          <w:szCs w:val="28"/>
        </w:rPr>
        <w:t>-соблюдение сроков предоставления услуги, установленных настоящим регламентом,</w:t>
      </w:r>
    </w:p>
    <w:p w:rsidR="00A50ED7" w:rsidRPr="00A50ED7" w:rsidRDefault="00A50ED7" w:rsidP="00286452">
      <w:pPr>
        <w:widowControl w:val="0"/>
        <w:ind w:firstLine="709"/>
        <w:jc w:val="both"/>
        <w:rPr>
          <w:szCs w:val="28"/>
        </w:rPr>
      </w:pPr>
      <w:bookmarkStart w:id="10" w:name="sub_3192"/>
      <w:bookmarkEnd w:id="9"/>
      <w:r w:rsidRPr="00A50ED7">
        <w:rPr>
          <w:szCs w:val="28"/>
        </w:rPr>
        <w:t>-отсутствие обоснованных жалоб на нарушение положений настоящего регламента.</w:t>
      </w:r>
    </w:p>
    <w:bookmarkEnd w:id="10"/>
    <w:p w:rsidR="00A50ED7" w:rsidRPr="00A50ED7" w:rsidRDefault="00A50ED7" w:rsidP="00286452">
      <w:pPr>
        <w:widowControl w:val="0"/>
        <w:autoSpaceDE w:val="0"/>
        <w:autoSpaceDN w:val="0"/>
        <w:adjustRightInd w:val="0"/>
        <w:ind w:firstLine="709"/>
        <w:jc w:val="both"/>
        <w:rPr>
          <w:rFonts w:cs="Arial"/>
          <w:szCs w:val="28"/>
        </w:rPr>
      </w:pPr>
      <w:r w:rsidRPr="00A50ED7">
        <w:rPr>
          <w:rFonts w:cs="Arial"/>
          <w:szCs w:val="28"/>
        </w:rPr>
        <w:t xml:space="preserve">Для проведения проверки качества предоставления услуги может формироваться комиссия, в состав которой включаются </w:t>
      </w:r>
      <w:r w:rsidRPr="00A50ED7">
        <w:rPr>
          <w:szCs w:val="28"/>
        </w:rPr>
        <w:t xml:space="preserve">представители администрации </w:t>
      </w:r>
      <w:r w:rsidR="000A02D9">
        <w:rPr>
          <w:iCs/>
          <w:color w:val="000000"/>
          <w:szCs w:val="28"/>
        </w:rPr>
        <w:t>городского поселения «Борзинское»</w:t>
      </w:r>
      <w:r w:rsidRPr="00A50ED7">
        <w:rPr>
          <w:szCs w:val="28"/>
        </w:rPr>
        <w:t>.</w:t>
      </w:r>
    </w:p>
    <w:p w:rsidR="00A50ED7" w:rsidRPr="00A50ED7" w:rsidRDefault="00A50ED7" w:rsidP="00286452">
      <w:pPr>
        <w:widowControl w:val="0"/>
        <w:autoSpaceDE w:val="0"/>
        <w:autoSpaceDN w:val="0"/>
        <w:adjustRightInd w:val="0"/>
        <w:ind w:firstLine="709"/>
        <w:jc w:val="both"/>
        <w:rPr>
          <w:rFonts w:cs="Arial"/>
          <w:szCs w:val="28"/>
        </w:rPr>
      </w:pPr>
      <w:r w:rsidRPr="00A50ED7">
        <w:rPr>
          <w:rFonts w:cs="Arial"/>
          <w:szCs w:val="28"/>
        </w:rPr>
        <w:t>Периодичность осуществления текущего контроля устанавливается главой</w:t>
      </w:r>
      <w:r w:rsidRPr="00A50ED7">
        <w:rPr>
          <w:iCs/>
          <w:color w:val="000000"/>
          <w:szCs w:val="28"/>
        </w:rPr>
        <w:t xml:space="preserve"> </w:t>
      </w:r>
      <w:r w:rsidR="000A02D9">
        <w:rPr>
          <w:iCs/>
          <w:color w:val="000000"/>
          <w:szCs w:val="28"/>
        </w:rPr>
        <w:t>городского поселения «Борзинское»</w:t>
      </w:r>
      <w:r w:rsidRPr="00A50ED7">
        <w:rPr>
          <w:rFonts w:cs="Arial"/>
          <w:szCs w:val="28"/>
        </w:rPr>
        <w:t xml:space="preserve">.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0A02D9">
        <w:rPr>
          <w:iCs/>
          <w:color w:val="000000"/>
          <w:szCs w:val="28"/>
        </w:rPr>
        <w:t>городского поселения «Борзинское»</w:t>
      </w:r>
      <w:r w:rsidRPr="00A50ED7">
        <w:rPr>
          <w:rFonts w:cs="Arial"/>
          <w:szCs w:val="28"/>
        </w:rPr>
        <w:t xml:space="preserve">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A50ED7" w:rsidRPr="00A50ED7" w:rsidRDefault="00A50ED7" w:rsidP="00286452">
      <w:pPr>
        <w:widowControl w:val="0"/>
        <w:autoSpaceDE w:val="0"/>
        <w:autoSpaceDN w:val="0"/>
        <w:adjustRightInd w:val="0"/>
        <w:ind w:firstLine="709"/>
        <w:jc w:val="both"/>
        <w:rPr>
          <w:rFonts w:cs="Arial"/>
          <w:szCs w:val="28"/>
        </w:rPr>
      </w:pPr>
      <w:r w:rsidRPr="00A50ED7">
        <w:rPr>
          <w:rFonts w:cs="Arial"/>
          <w:szCs w:val="28"/>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r w:rsidR="000A02D9">
        <w:rPr>
          <w:iCs/>
          <w:color w:val="000000"/>
          <w:szCs w:val="28"/>
        </w:rPr>
        <w:t>городского поселения «Борзинское»</w:t>
      </w:r>
      <w:r w:rsidRPr="00A50ED7">
        <w:rPr>
          <w:rFonts w:cs="Arial"/>
          <w:szCs w:val="28"/>
        </w:rPr>
        <w:t>.</w:t>
      </w:r>
    </w:p>
    <w:p w:rsidR="00A50ED7" w:rsidRPr="00A50ED7" w:rsidRDefault="00A50ED7" w:rsidP="00286452">
      <w:pPr>
        <w:widowControl w:val="0"/>
        <w:autoSpaceDE w:val="0"/>
        <w:autoSpaceDN w:val="0"/>
        <w:adjustRightInd w:val="0"/>
        <w:ind w:firstLine="709"/>
        <w:jc w:val="both"/>
        <w:rPr>
          <w:rFonts w:cs="Arial"/>
          <w:szCs w:val="28"/>
        </w:rPr>
      </w:pPr>
      <w:r w:rsidRPr="00A50ED7">
        <w:rPr>
          <w:rFonts w:cs="Arial"/>
          <w:szCs w:val="28"/>
        </w:rPr>
        <w:t>Решение об осуществлении плановых и внеплановых проверок полноты и качества предоставления муниципальной услуги принимается главой</w:t>
      </w:r>
      <w:r w:rsidRPr="00A50ED7">
        <w:rPr>
          <w:iCs/>
          <w:color w:val="000000"/>
          <w:szCs w:val="28"/>
        </w:rPr>
        <w:t xml:space="preserve"> </w:t>
      </w:r>
      <w:r w:rsidR="000A02D9">
        <w:rPr>
          <w:iCs/>
          <w:color w:val="000000"/>
          <w:szCs w:val="28"/>
        </w:rPr>
        <w:t>городского поселения «Борзинское»</w:t>
      </w:r>
      <w:r w:rsidRPr="00A50ED7">
        <w:rPr>
          <w:rFonts w:cs="Arial"/>
          <w:szCs w:val="28"/>
        </w:rPr>
        <w:t>.</w:t>
      </w:r>
    </w:p>
    <w:p w:rsidR="00A50ED7" w:rsidRPr="00A50ED7" w:rsidRDefault="00A50ED7" w:rsidP="00286452">
      <w:pPr>
        <w:widowControl w:val="0"/>
        <w:autoSpaceDE w:val="0"/>
        <w:autoSpaceDN w:val="0"/>
        <w:adjustRightInd w:val="0"/>
        <w:ind w:firstLine="709"/>
        <w:jc w:val="both"/>
        <w:rPr>
          <w:rFonts w:cs="Arial"/>
          <w:szCs w:val="28"/>
        </w:rPr>
      </w:pPr>
      <w:proofErr w:type="gramStart"/>
      <w:r w:rsidRPr="00A50ED7">
        <w:rPr>
          <w:rFonts w:cs="Arial"/>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w:t>
      </w:r>
      <w:r w:rsidR="000A02D9">
        <w:rPr>
          <w:iCs/>
          <w:color w:val="000000"/>
          <w:szCs w:val="28"/>
        </w:rPr>
        <w:t>городского поселения «Борзинское»</w:t>
      </w:r>
      <w:r w:rsidRPr="00A50ED7">
        <w:rPr>
          <w:rFonts w:cs="Arial"/>
          <w:szCs w:val="28"/>
        </w:rPr>
        <w:t>,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w:t>
      </w:r>
      <w:proofErr w:type="gramEnd"/>
      <w:r w:rsidRPr="00A50ED7">
        <w:rPr>
          <w:rFonts w:cs="Arial"/>
          <w:szCs w:val="28"/>
        </w:rPr>
        <w:t xml:space="preserve"> нарушений.</w:t>
      </w:r>
    </w:p>
    <w:p w:rsidR="00A50ED7" w:rsidRPr="00A50ED7" w:rsidRDefault="00A50ED7" w:rsidP="00286452">
      <w:pPr>
        <w:widowControl w:val="0"/>
        <w:autoSpaceDE w:val="0"/>
        <w:autoSpaceDN w:val="0"/>
        <w:adjustRightInd w:val="0"/>
        <w:ind w:firstLine="709"/>
        <w:jc w:val="both"/>
        <w:rPr>
          <w:rFonts w:cs="Arial"/>
          <w:szCs w:val="28"/>
        </w:rPr>
      </w:pPr>
      <w:r w:rsidRPr="00A50ED7">
        <w:rPr>
          <w:rFonts w:cs="Arial"/>
          <w:szCs w:val="28"/>
        </w:rPr>
        <w:t>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A50ED7" w:rsidRPr="00A50ED7" w:rsidRDefault="00A50ED7" w:rsidP="00286452">
      <w:pPr>
        <w:widowControl w:val="0"/>
        <w:autoSpaceDE w:val="0"/>
        <w:autoSpaceDN w:val="0"/>
        <w:adjustRightInd w:val="0"/>
        <w:ind w:firstLine="709"/>
        <w:jc w:val="both"/>
        <w:rPr>
          <w:rFonts w:cs="Arial"/>
          <w:szCs w:val="28"/>
        </w:rPr>
      </w:pPr>
      <w:r w:rsidRPr="00A50ED7">
        <w:rPr>
          <w:rFonts w:cs="Arial"/>
          <w:szCs w:val="28"/>
        </w:rPr>
        <w:t>По окончании проверки представленные документы уполномоченный орган в течение 30 дней возвращает Исполнителю.</w:t>
      </w:r>
    </w:p>
    <w:p w:rsidR="00A50ED7" w:rsidRPr="00A50ED7" w:rsidRDefault="00A50ED7" w:rsidP="00C41F2E">
      <w:pPr>
        <w:widowControl w:val="0"/>
        <w:numPr>
          <w:ilvl w:val="1"/>
          <w:numId w:val="26"/>
        </w:numPr>
        <w:autoSpaceDE w:val="0"/>
        <w:autoSpaceDN w:val="0"/>
        <w:adjustRightInd w:val="0"/>
        <w:ind w:left="0" w:firstLine="709"/>
        <w:jc w:val="both"/>
        <w:outlineLvl w:val="2"/>
        <w:rPr>
          <w:szCs w:val="28"/>
        </w:rPr>
      </w:pPr>
      <w:r w:rsidRPr="00A50ED7">
        <w:rPr>
          <w:szCs w:val="28"/>
        </w:rPr>
        <w:t>Результаты проверок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A50ED7" w:rsidRPr="00A50ED7" w:rsidRDefault="00A50ED7" w:rsidP="00C41F2E">
      <w:pPr>
        <w:widowControl w:val="0"/>
        <w:numPr>
          <w:ilvl w:val="1"/>
          <w:numId w:val="26"/>
        </w:numPr>
        <w:autoSpaceDE w:val="0"/>
        <w:autoSpaceDN w:val="0"/>
        <w:adjustRightInd w:val="0"/>
        <w:ind w:left="0" w:firstLine="709"/>
        <w:jc w:val="both"/>
        <w:rPr>
          <w:iCs/>
          <w:color w:val="000000"/>
          <w:szCs w:val="28"/>
        </w:rPr>
      </w:pPr>
      <w:r w:rsidRPr="00A50ED7">
        <w:rPr>
          <w:iCs/>
          <w:color w:val="000000"/>
          <w:szCs w:val="28"/>
        </w:rPr>
        <w:t xml:space="preserve">По результатам проведенных проверок в случае выявления </w:t>
      </w:r>
      <w:r w:rsidRPr="00A50ED7">
        <w:rPr>
          <w:iCs/>
          <w:color w:val="000000"/>
          <w:szCs w:val="28"/>
        </w:rPr>
        <w:lastRenderedPageBreak/>
        <w:t>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50ED7" w:rsidRPr="00A50ED7" w:rsidRDefault="00A50ED7" w:rsidP="00C41F2E">
      <w:pPr>
        <w:widowControl w:val="0"/>
        <w:numPr>
          <w:ilvl w:val="1"/>
          <w:numId w:val="26"/>
        </w:numPr>
        <w:autoSpaceDE w:val="0"/>
        <w:autoSpaceDN w:val="0"/>
        <w:adjustRightInd w:val="0"/>
        <w:ind w:left="0" w:firstLine="709"/>
        <w:jc w:val="both"/>
        <w:rPr>
          <w:iCs/>
          <w:color w:val="000000"/>
          <w:szCs w:val="28"/>
        </w:rPr>
      </w:pPr>
      <w:r w:rsidRPr="00A50ED7">
        <w:rPr>
          <w:iCs/>
          <w:color w:val="000000"/>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A50ED7" w:rsidRPr="00A50ED7" w:rsidRDefault="00A50ED7" w:rsidP="00286452">
      <w:pPr>
        <w:widowControl w:val="0"/>
        <w:autoSpaceDE w:val="0"/>
        <w:autoSpaceDN w:val="0"/>
        <w:adjustRightInd w:val="0"/>
        <w:ind w:firstLine="709"/>
        <w:jc w:val="both"/>
        <w:rPr>
          <w:iCs/>
          <w:color w:val="000000"/>
          <w:szCs w:val="28"/>
        </w:rPr>
      </w:pPr>
      <w:proofErr w:type="gramStart"/>
      <w:r w:rsidRPr="00A50ED7">
        <w:rPr>
          <w:iCs/>
          <w:color w:val="000000"/>
          <w:szCs w:val="28"/>
        </w:rPr>
        <w:t>Контроль за</w:t>
      </w:r>
      <w:proofErr w:type="gramEnd"/>
      <w:r w:rsidRPr="00A50ED7">
        <w:rPr>
          <w:iCs/>
          <w:color w:val="000000"/>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(официальном сайте муниципального образования, т.д.), а также в порядке и формах, установленных законодательством Российской Федерации.</w:t>
      </w:r>
    </w:p>
    <w:p w:rsidR="00C43BB1" w:rsidRPr="00122FA1" w:rsidRDefault="00C43BB1" w:rsidP="00286452">
      <w:pPr>
        <w:widowControl w:val="0"/>
        <w:autoSpaceDE w:val="0"/>
        <w:autoSpaceDN w:val="0"/>
        <w:adjustRightInd w:val="0"/>
        <w:ind w:firstLine="709"/>
        <w:jc w:val="both"/>
        <w:rPr>
          <w:szCs w:val="28"/>
        </w:rPr>
      </w:pPr>
    </w:p>
    <w:p w:rsidR="00286452" w:rsidRPr="00286452" w:rsidRDefault="00286452" w:rsidP="00C41F2E">
      <w:pPr>
        <w:widowControl w:val="0"/>
        <w:numPr>
          <w:ilvl w:val="0"/>
          <w:numId w:val="26"/>
        </w:numPr>
        <w:tabs>
          <w:tab w:val="left" w:pos="400"/>
        </w:tabs>
        <w:jc w:val="center"/>
        <w:rPr>
          <w:b/>
          <w:szCs w:val="28"/>
        </w:rPr>
      </w:pPr>
      <w:r w:rsidRPr="00286452">
        <w:rPr>
          <w:b/>
          <w:szCs w:val="28"/>
        </w:rPr>
        <w:t>Досудебный порядок обжалования решений и действий</w:t>
      </w:r>
    </w:p>
    <w:p w:rsidR="00286452" w:rsidRPr="00286452" w:rsidRDefault="00286452" w:rsidP="00286452">
      <w:pPr>
        <w:widowControl w:val="0"/>
        <w:tabs>
          <w:tab w:val="left" w:pos="400"/>
        </w:tabs>
        <w:ind w:firstLine="709"/>
        <w:jc w:val="center"/>
        <w:rPr>
          <w:b/>
          <w:szCs w:val="28"/>
        </w:rPr>
      </w:pPr>
      <w:r w:rsidRPr="00286452">
        <w:rPr>
          <w:b/>
          <w:szCs w:val="28"/>
        </w:rPr>
        <w:t>(бездействия) должностных лиц</w:t>
      </w:r>
    </w:p>
    <w:p w:rsidR="00286452" w:rsidRPr="00286452" w:rsidRDefault="00286452" w:rsidP="00286452">
      <w:pPr>
        <w:widowControl w:val="0"/>
        <w:tabs>
          <w:tab w:val="left" w:pos="400"/>
        </w:tabs>
        <w:ind w:firstLine="709"/>
        <w:jc w:val="center"/>
        <w:rPr>
          <w:b/>
          <w:szCs w:val="28"/>
        </w:rPr>
      </w:pPr>
      <w:r w:rsidRPr="00286452">
        <w:rPr>
          <w:b/>
          <w:szCs w:val="28"/>
        </w:rPr>
        <w:t>администрации городского поселения «Борзинское»</w:t>
      </w:r>
    </w:p>
    <w:p w:rsidR="00286452" w:rsidRPr="00286452" w:rsidRDefault="00286452" w:rsidP="00C41F2E">
      <w:pPr>
        <w:widowControl w:val="0"/>
        <w:numPr>
          <w:ilvl w:val="1"/>
          <w:numId w:val="26"/>
        </w:numPr>
        <w:tabs>
          <w:tab w:val="left" w:pos="0"/>
        </w:tabs>
        <w:ind w:left="0" w:firstLine="709"/>
        <w:jc w:val="both"/>
        <w:rPr>
          <w:szCs w:val="28"/>
        </w:rPr>
      </w:pPr>
      <w:r w:rsidRPr="00286452">
        <w:rPr>
          <w:szCs w:val="28"/>
        </w:rPr>
        <w:t xml:space="preserve">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 </w:t>
      </w:r>
    </w:p>
    <w:p w:rsidR="00286452" w:rsidRPr="00286452" w:rsidRDefault="00286452" w:rsidP="00C41F2E">
      <w:pPr>
        <w:widowControl w:val="0"/>
        <w:numPr>
          <w:ilvl w:val="1"/>
          <w:numId w:val="26"/>
        </w:numPr>
        <w:tabs>
          <w:tab w:val="left" w:pos="0"/>
        </w:tabs>
        <w:ind w:left="0" w:firstLine="709"/>
        <w:jc w:val="both"/>
        <w:rPr>
          <w:szCs w:val="28"/>
        </w:rPr>
      </w:pPr>
      <w:r w:rsidRPr="00286452">
        <w:rPr>
          <w:szCs w:val="28"/>
        </w:rPr>
        <w:t xml:space="preserve">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обращений. </w:t>
      </w:r>
    </w:p>
    <w:p w:rsidR="00286452" w:rsidRPr="00286452" w:rsidRDefault="00286452" w:rsidP="00286452">
      <w:pPr>
        <w:widowControl w:val="0"/>
        <w:tabs>
          <w:tab w:val="left" w:pos="400"/>
        </w:tabs>
        <w:ind w:firstLine="709"/>
        <w:jc w:val="both"/>
        <w:rPr>
          <w:szCs w:val="28"/>
        </w:rPr>
      </w:pPr>
      <w:r w:rsidRPr="00286452">
        <w:rPr>
          <w:szCs w:val="28"/>
        </w:rPr>
        <w:t>Предметом досудебного (внесудебного) обжалования являются:</w:t>
      </w:r>
    </w:p>
    <w:p w:rsidR="00286452" w:rsidRPr="00286452" w:rsidRDefault="00286452" w:rsidP="00286452">
      <w:pPr>
        <w:widowControl w:val="0"/>
        <w:tabs>
          <w:tab w:val="left" w:pos="400"/>
        </w:tabs>
        <w:ind w:firstLine="709"/>
        <w:jc w:val="both"/>
        <w:rPr>
          <w:szCs w:val="28"/>
        </w:rPr>
      </w:pPr>
      <w:r w:rsidRPr="00286452">
        <w:rPr>
          <w:szCs w:val="28"/>
        </w:rPr>
        <w:t>-нарушение срока регистрации запроса о предоставлении муниципальной услуги;</w:t>
      </w:r>
    </w:p>
    <w:p w:rsidR="00286452" w:rsidRPr="00286452" w:rsidRDefault="00286452" w:rsidP="00286452">
      <w:pPr>
        <w:widowControl w:val="0"/>
        <w:tabs>
          <w:tab w:val="left" w:pos="400"/>
        </w:tabs>
        <w:ind w:firstLine="709"/>
        <w:jc w:val="both"/>
        <w:rPr>
          <w:szCs w:val="28"/>
        </w:rPr>
      </w:pPr>
      <w:r w:rsidRPr="00286452">
        <w:rPr>
          <w:szCs w:val="28"/>
        </w:rPr>
        <w:t>-нарушение срока предоставления муниципальной услуги;</w:t>
      </w:r>
    </w:p>
    <w:p w:rsidR="00286452" w:rsidRPr="00286452" w:rsidRDefault="00286452" w:rsidP="00286452">
      <w:pPr>
        <w:widowControl w:val="0"/>
        <w:tabs>
          <w:tab w:val="left" w:pos="400"/>
        </w:tabs>
        <w:ind w:firstLine="709"/>
        <w:jc w:val="both"/>
        <w:rPr>
          <w:szCs w:val="28"/>
        </w:rPr>
      </w:pPr>
      <w:r w:rsidRPr="00286452">
        <w:rPr>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86452" w:rsidRPr="00286452" w:rsidRDefault="00286452" w:rsidP="00286452">
      <w:pPr>
        <w:widowControl w:val="0"/>
        <w:tabs>
          <w:tab w:val="left" w:pos="400"/>
        </w:tabs>
        <w:ind w:firstLine="709"/>
        <w:jc w:val="both"/>
        <w:rPr>
          <w:szCs w:val="28"/>
        </w:rPr>
      </w:pPr>
      <w:r w:rsidRPr="00286452">
        <w:rPr>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86452" w:rsidRPr="00286452" w:rsidRDefault="00286452" w:rsidP="00286452">
      <w:pPr>
        <w:widowControl w:val="0"/>
        <w:tabs>
          <w:tab w:val="left" w:pos="400"/>
        </w:tabs>
        <w:ind w:firstLine="709"/>
        <w:jc w:val="both"/>
        <w:rPr>
          <w:szCs w:val="28"/>
        </w:rPr>
      </w:pPr>
      <w:proofErr w:type="gramStart"/>
      <w:r w:rsidRPr="00286452">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86452" w:rsidRPr="00286452" w:rsidRDefault="00286452" w:rsidP="00286452">
      <w:pPr>
        <w:widowControl w:val="0"/>
        <w:tabs>
          <w:tab w:val="left" w:pos="400"/>
        </w:tabs>
        <w:ind w:firstLine="709"/>
        <w:jc w:val="both"/>
        <w:rPr>
          <w:szCs w:val="28"/>
        </w:rPr>
      </w:pPr>
      <w:r w:rsidRPr="00286452">
        <w:rPr>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6452" w:rsidRPr="00286452" w:rsidRDefault="00286452" w:rsidP="00286452">
      <w:pPr>
        <w:widowControl w:val="0"/>
        <w:tabs>
          <w:tab w:val="left" w:pos="400"/>
        </w:tabs>
        <w:ind w:firstLine="709"/>
        <w:jc w:val="both"/>
        <w:rPr>
          <w:szCs w:val="28"/>
        </w:rPr>
      </w:pPr>
      <w:proofErr w:type="gramStart"/>
      <w:r w:rsidRPr="00286452">
        <w:rPr>
          <w:szCs w:val="28"/>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r w:rsidRPr="00286452">
        <w:rPr>
          <w:szCs w:val="28"/>
        </w:rPr>
        <w:lastRenderedPageBreak/>
        <w:t>исправлений;</w:t>
      </w:r>
      <w:proofErr w:type="gramEnd"/>
    </w:p>
    <w:p w:rsidR="00286452" w:rsidRPr="00286452" w:rsidRDefault="00286452" w:rsidP="00286452">
      <w:pPr>
        <w:widowControl w:val="0"/>
        <w:tabs>
          <w:tab w:val="left" w:pos="400"/>
        </w:tabs>
        <w:ind w:firstLine="709"/>
        <w:jc w:val="both"/>
        <w:rPr>
          <w:szCs w:val="28"/>
        </w:rPr>
      </w:pPr>
      <w:r w:rsidRPr="00286452">
        <w:rPr>
          <w:szCs w:val="28"/>
        </w:rPr>
        <w:t>-нарушение срока или порядка выдачи документов по результатам предоставления муниципальной услуги;</w:t>
      </w:r>
    </w:p>
    <w:p w:rsidR="00286452" w:rsidRPr="00286452" w:rsidRDefault="00286452" w:rsidP="00286452">
      <w:pPr>
        <w:widowControl w:val="0"/>
        <w:tabs>
          <w:tab w:val="left" w:pos="400"/>
        </w:tabs>
        <w:ind w:firstLine="709"/>
        <w:jc w:val="both"/>
        <w:rPr>
          <w:szCs w:val="28"/>
        </w:rPr>
      </w:pPr>
      <w:proofErr w:type="gramStart"/>
      <w:r w:rsidRPr="00286452">
        <w:rPr>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286452" w:rsidRPr="00286452" w:rsidRDefault="00286452" w:rsidP="00286452">
      <w:pPr>
        <w:widowControl w:val="0"/>
        <w:tabs>
          <w:tab w:val="left" w:pos="400"/>
        </w:tabs>
        <w:ind w:firstLine="709"/>
        <w:jc w:val="both"/>
        <w:rPr>
          <w:szCs w:val="28"/>
        </w:rPr>
      </w:pPr>
      <w:r w:rsidRPr="00286452">
        <w:rPr>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 № 210-ФЗ. </w:t>
      </w:r>
    </w:p>
    <w:p w:rsidR="00286452" w:rsidRPr="00286452" w:rsidRDefault="00286452" w:rsidP="00C41F2E">
      <w:pPr>
        <w:widowControl w:val="0"/>
        <w:numPr>
          <w:ilvl w:val="1"/>
          <w:numId w:val="26"/>
        </w:numPr>
        <w:tabs>
          <w:tab w:val="left" w:pos="0"/>
        </w:tabs>
        <w:ind w:left="0" w:firstLine="709"/>
        <w:jc w:val="both"/>
        <w:rPr>
          <w:szCs w:val="28"/>
        </w:rPr>
      </w:pPr>
      <w:r w:rsidRPr="00286452">
        <w:rPr>
          <w:szCs w:val="28"/>
        </w:rPr>
        <w:t>Основанием для начала досудебного (внесудебного) обжалования является поступление в администрацию городского поселения «Борзинское» жалобы, поступившей лично от заявителя (представителя заявителя), направленной в виде почтового отправления или по электронной почте.</w:t>
      </w:r>
    </w:p>
    <w:p w:rsidR="00286452" w:rsidRPr="00286452" w:rsidRDefault="00286452" w:rsidP="00C41F2E">
      <w:pPr>
        <w:widowControl w:val="0"/>
        <w:numPr>
          <w:ilvl w:val="1"/>
          <w:numId w:val="26"/>
        </w:numPr>
        <w:tabs>
          <w:tab w:val="left" w:pos="0"/>
        </w:tabs>
        <w:ind w:left="0" w:firstLine="709"/>
        <w:jc w:val="both"/>
        <w:rPr>
          <w:szCs w:val="28"/>
        </w:rPr>
      </w:pPr>
      <w:r w:rsidRPr="00286452">
        <w:rPr>
          <w:szCs w:val="28"/>
        </w:rPr>
        <w:t>Жалоба заявителя должна содержать следующую информацию:</w:t>
      </w:r>
    </w:p>
    <w:p w:rsidR="00286452" w:rsidRPr="00286452" w:rsidRDefault="00286452" w:rsidP="00286452">
      <w:pPr>
        <w:widowControl w:val="0"/>
        <w:tabs>
          <w:tab w:val="left" w:pos="400"/>
        </w:tabs>
        <w:ind w:firstLine="709"/>
        <w:jc w:val="both"/>
        <w:rPr>
          <w:szCs w:val="28"/>
        </w:rPr>
      </w:pPr>
      <w:proofErr w:type="gramStart"/>
      <w:r w:rsidRPr="00286452">
        <w:rPr>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г. № 210-ФЗ, их руководителей и (или) работников, решения и действия (бездействие) которых обжалуются;</w:t>
      </w:r>
      <w:proofErr w:type="gramEnd"/>
    </w:p>
    <w:p w:rsidR="00286452" w:rsidRPr="00286452" w:rsidRDefault="00286452" w:rsidP="00286452">
      <w:pPr>
        <w:widowControl w:val="0"/>
        <w:tabs>
          <w:tab w:val="left" w:pos="400"/>
        </w:tabs>
        <w:ind w:firstLine="709"/>
        <w:jc w:val="both"/>
        <w:rPr>
          <w:szCs w:val="28"/>
        </w:rPr>
      </w:pPr>
      <w:proofErr w:type="gramStart"/>
      <w:r w:rsidRPr="00286452">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86452" w:rsidRPr="00286452" w:rsidRDefault="00286452" w:rsidP="00286452">
      <w:pPr>
        <w:widowControl w:val="0"/>
        <w:tabs>
          <w:tab w:val="left" w:pos="400"/>
        </w:tabs>
        <w:ind w:firstLine="709"/>
        <w:jc w:val="both"/>
        <w:rPr>
          <w:szCs w:val="28"/>
        </w:rPr>
      </w:pPr>
      <w:r w:rsidRPr="00286452">
        <w:rPr>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 № 210-ФЗ, их работников;</w:t>
      </w:r>
    </w:p>
    <w:p w:rsidR="00286452" w:rsidRPr="00286452" w:rsidRDefault="00286452" w:rsidP="00286452">
      <w:pPr>
        <w:widowControl w:val="0"/>
        <w:tabs>
          <w:tab w:val="left" w:pos="400"/>
        </w:tabs>
        <w:ind w:firstLine="709"/>
        <w:jc w:val="both"/>
        <w:rPr>
          <w:szCs w:val="28"/>
        </w:rPr>
      </w:pPr>
      <w:r w:rsidRPr="00286452">
        <w:rPr>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 № 210-ФЗ, их работников. Заявителем могут быть представлены документы (при наличии), подтверждающие доводы заявителя, либо их копии. </w:t>
      </w:r>
    </w:p>
    <w:p w:rsidR="00286452" w:rsidRPr="00286452" w:rsidRDefault="00286452" w:rsidP="00286452">
      <w:pPr>
        <w:widowControl w:val="0"/>
        <w:tabs>
          <w:tab w:val="left" w:pos="400"/>
        </w:tabs>
        <w:ind w:firstLine="709"/>
        <w:jc w:val="both"/>
        <w:rPr>
          <w:szCs w:val="28"/>
        </w:rPr>
      </w:pPr>
      <w:r w:rsidRPr="00286452">
        <w:rPr>
          <w:szCs w:val="28"/>
        </w:rPr>
        <w:t>Если причины, по которым ответ по существу поставленных в жалобе вопросов не мог быть дан, в последующем были устранены, жалоба может быть направлена повторно.</w:t>
      </w:r>
    </w:p>
    <w:p w:rsidR="00286452" w:rsidRPr="00286452" w:rsidRDefault="00286452" w:rsidP="00C41F2E">
      <w:pPr>
        <w:widowControl w:val="0"/>
        <w:numPr>
          <w:ilvl w:val="1"/>
          <w:numId w:val="26"/>
        </w:numPr>
        <w:tabs>
          <w:tab w:val="left" w:pos="0"/>
        </w:tabs>
        <w:ind w:left="0" w:firstLine="709"/>
        <w:jc w:val="both"/>
        <w:rPr>
          <w:szCs w:val="28"/>
        </w:rPr>
      </w:pPr>
      <w:proofErr w:type="gramStart"/>
      <w:r w:rsidRPr="00286452">
        <w:rPr>
          <w:szCs w:val="28"/>
        </w:rPr>
        <w:t xml:space="preserve">Жалоба подлежит рассмотрению в течение пятнадцати рабочих дней </w:t>
      </w:r>
      <w:r w:rsidRPr="00286452">
        <w:rPr>
          <w:szCs w:val="28"/>
        </w:rPr>
        <w:lastRenderedPageBreak/>
        <w:t>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w:t>
      </w:r>
      <w:proofErr w:type="gramEnd"/>
      <w:r w:rsidRPr="00286452">
        <w:rPr>
          <w:szCs w:val="28"/>
        </w:rPr>
        <w:t xml:space="preserve"> установленного срока таких исправлений - в течение пяти рабочих дней со дня ее регистрации.</w:t>
      </w:r>
    </w:p>
    <w:p w:rsidR="00286452" w:rsidRPr="00286452" w:rsidRDefault="00286452" w:rsidP="00C41F2E">
      <w:pPr>
        <w:widowControl w:val="0"/>
        <w:numPr>
          <w:ilvl w:val="1"/>
          <w:numId w:val="26"/>
        </w:numPr>
        <w:tabs>
          <w:tab w:val="left" w:pos="0"/>
        </w:tabs>
        <w:ind w:left="0" w:firstLine="709"/>
        <w:jc w:val="both"/>
        <w:rPr>
          <w:szCs w:val="28"/>
        </w:rPr>
      </w:pPr>
      <w:r w:rsidRPr="00286452">
        <w:rPr>
          <w:szCs w:val="28"/>
        </w:rPr>
        <w:t>Рассмотрение жалобы не может быть поручено лицу, чьи решения и (или) действия (бездействие) обжалуются.</w:t>
      </w:r>
    </w:p>
    <w:p w:rsidR="00286452" w:rsidRPr="00286452" w:rsidRDefault="00286452" w:rsidP="00286452">
      <w:pPr>
        <w:widowControl w:val="0"/>
        <w:tabs>
          <w:tab w:val="left" w:pos="400"/>
        </w:tabs>
        <w:ind w:firstLine="709"/>
        <w:jc w:val="both"/>
        <w:rPr>
          <w:szCs w:val="28"/>
        </w:rPr>
      </w:pPr>
      <w:r w:rsidRPr="00286452">
        <w:rPr>
          <w:szCs w:val="28"/>
        </w:rPr>
        <w:t>Должностное лицо, уполномоченное на рассмотрение жалобы (претензии), обязано обеспечить объективное, всестороннее и своевременное рассмотрение жалобы (претензии), при желании заявителя – с участием заявителя или его представителя.</w:t>
      </w:r>
    </w:p>
    <w:p w:rsidR="00286452" w:rsidRPr="00286452" w:rsidRDefault="00286452" w:rsidP="00286452">
      <w:pPr>
        <w:widowControl w:val="0"/>
        <w:tabs>
          <w:tab w:val="left" w:pos="400"/>
        </w:tabs>
        <w:ind w:firstLine="709"/>
        <w:jc w:val="both"/>
        <w:rPr>
          <w:szCs w:val="28"/>
        </w:rPr>
      </w:pPr>
      <w:r w:rsidRPr="00286452">
        <w:rPr>
          <w:szCs w:val="28"/>
        </w:rPr>
        <w:t>По результатам рассмотрения жалобы принимается одно из следующих решений:</w:t>
      </w:r>
    </w:p>
    <w:p w:rsidR="00286452" w:rsidRPr="00286452" w:rsidRDefault="00286452" w:rsidP="00286452">
      <w:pPr>
        <w:widowControl w:val="0"/>
        <w:tabs>
          <w:tab w:val="left" w:pos="400"/>
        </w:tabs>
        <w:ind w:firstLine="709"/>
        <w:jc w:val="both"/>
        <w:rPr>
          <w:szCs w:val="28"/>
        </w:rPr>
      </w:pPr>
      <w:proofErr w:type="gramStart"/>
      <w:r w:rsidRPr="00286452">
        <w:rPr>
          <w:szCs w:val="28"/>
        </w:rPr>
        <w:t>-удовлетворяется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w:t>
      </w:r>
      <w:proofErr w:type="gramEnd"/>
    </w:p>
    <w:p w:rsidR="00286452" w:rsidRPr="00286452" w:rsidRDefault="00286452" w:rsidP="00286452">
      <w:pPr>
        <w:widowControl w:val="0"/>
        <w:tabs>
          <w:tab w:val="left" w:pos="400"/>
        </w:tabs>
        <w:ind w:firstLine="709"/>
        <w:jc w:val="both"/>
        <w:rPr>
          <w:szCs w:val="28"/>
        </w:rPr>
      </w:pPr>
      <w:r w:rsidRPr="00286452">
        <w:rPr>
          <w:szCs w:val="28"/>
        </w:rPr>
        <w:t>-отказывается в удовлетворении жалобы.</w:t>
      </w:r>
    </w:p>
    <w:p w:rsidR="00286452" w:rsidRPr="00286452" w:rsidRDefault="00286452" w:rsidP="00C41F2E">
      <w:pPr>
        <w:widowControl w:val="0"/>
        <w:numPr>
          <w:ilvl w:val="1"/>
          <w:numId w:val="26"/>
        </w:numPr>
        <w:tabs>
          <w:tab w:val="left" w:pos="0"/>
        </w:tabs>
        <w:ind w:left="0" w:firstLine="709"/>
        <w:jc w:val="both"/>
        <w:rPr>
          <w:szCs w:val="28"/>
        </w:rPr>
      </w:pPr>
      <w:r w:rsidRPr="00286452">
        <w:rPr>
          <w:szCs w:val="28"/>
        </w:rPr>
        <w:t>Не позднее дня, следующего за днем принятия решения, указанного в подпункте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286452">
        <w:rPr>
          <w:szCs w:val="28"/>
        </w:rPr>
        <w:cr/>
      </w:r>
    </w:p>
    <w:p w:rsidR="00286452" w:rsidRPr="00286452" w:rsidRDefault="00286452" w:rsidP="00C41F2E">
      <w:pPr>
        <w:widowControl w:val="0"/>
        <w:numPr>
          <w:ilvl w:val="1"/>
          <w:numId w:val="26"/>
        </w:numPr>
        <w:tabs>
          <w:tab w:val="left" w:pos="0"/>
        </w:tabs>
        <w:ind w:left="0" w:firstLine="709"/>
        <w:jc w:val="both"/>
        <w:rPr>
          <w:szCs w:val="28"/>
        </w:rPr>
      </w:pPr>
      <w:proofErr w:type="gramStart"/>
      <w:r w:rsidRPr="00286452">
        <w:rPr>
          <w:szCs w:val="28"/>
        </w:rPr>
        <w:t xml:space="preserve">В случае признания жалобы подлежащей удовлетворению в ответе заявителю, указанном в части 5.7, дается информация о действиях, осуществляемых органом, предоставляющим,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286452" w:rsidRPr="00286452" w:rsidRDefault="00286452" w:rsidP="00C41F2E">
      <w:pPr>
        <w:widowControl w:val="0"/>
        <w:numPr>
          <w:ilvl w:val="1"/>
          <w:numId w:val="26"/>
        </w:numPr>
        <w:tabs>
          <w:tab w:val="left" w:pos="0"/>
        </w:tabs>
        <w:ind w:left="0" w:firstLine="709"/>
        <w:jc w:val="both"/>
        <w:rPr>
          <w:szCs w:val="28"/>
        </w:rPr>
      </w:pPr>
      <w:r w:rsidRPr="00286452">
        <w:rPr>
          <w:szCs w:val="28"/>
        </w:rPr>
        <w:t>В случае признания жалобы, не подлежащей удовлетворению в ответе заявителю, указанном в 5.7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286452" w:rsidRPr="00286452" w:rsidRDefault="00286452" w:rsidP="00C41F2E">
      <w:pPr>
        <w:widowControl w:val="0"/>
        <w:numPr>
          <w:ilvl w:val="1"/>
          <w:numId w:val="26"/>
        </w:numPr>
        <w:tabs>
          <w:tab w:val="left" w:pos="0"/>
        </w:tabs>
        <w:ind w:left="0" w:firstLine="709"/>
        <w:jc w:val="both"/>
        <w:rPr>
          <w:szCs w:val="28"/>
        </w:rPr>
      </w:pPr>
      <w:r w:rsidRPr="00286452">
        <w:rPr>
          <w:szCs w:val="28"/>
        </w:rPr>
        <w:t xml:space="preserve">В случае установления в ходе или по результатам </w:t>
      </w:r>
      <w:proofErr w:type="gramStart"/>
      <w:r w:rsidRPr="00286452">
        <w:rPr>
          <w:szCs w:val="28"/>
        </w:rPr>
        <w:t>рассмотрения жалобы признаков состава административного правонарушения</w:t>
      </w:r>
      <w:proofErr w:type="gramEnd"/>
      <w:r w:rsidRPr="00286452">
        <w:rPr>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43BB1" w:rsidRPr="00286452" w:rsidRDefault="00286452" w:rsidP="00286452">
      <w:pPr>
        <w:widowControl w:val="0"/>
        <w:tabs>
          <w:tab w:val="left" w:pos="400"/>
        </w:tabs>
        <w:ind w:firstLine="709"/>
        <w:jc w:val="both"/>
        <w:rPr>
          <w:szCs w:val="28"/>
        </w:rPr>
      </w:pPr>
      <w:r w:rsidRPr="00286452">
        <w:rPr>
          <w:szCs w:val="28"/>
        </w:rPr>
        <w:t>Решение, принятое по жалобе, направленной руководителю администрации городского поселения «Борзинское» или лицу, его замещающему, заявитель вправе обжаловать, обратившись с жалобой в суд общей юрисдикции в порядке и в срок, предусмотренный действующим гражданским законодательством.</w:t>
      </w:r>
    </w:p>
    <w:p w:rsidR="001A13A4" w:rsidRPr="00C43BB1" w:rsidRDefault="00C41F2E" w:rsidP="00C41F2E">
      <w:pPr>
        <w:widowControl w:val="0"/>
        <w:tabs>
          <w:tab w:val="left" w:pos="400"/>
        </w:tabs>
        <w:jc w:val="both"/>
        <w:rPr>
          <w:bCs/>
          <w:szCs w:val="28"/>
        </w:rPr>
      </w:pPr>
      <w:r>
        <w:rPr>
          <w:szCs w:val="28"/>
        </w:rPr>
        <w:br w:type="page"/>
      </w:r>
    </w:p>
    <w:tbl>
      <w:tblPr>
        <w:tblW w:w="0" w:type="auto"/>
        <w:tblInd w:w="4786" w:type="dxa"/>
        <w:tblLook w:val="01E0" w:firstRow="1" w:lastRow="1" w:firstColumn="1" w:lastColumn="1" w:noHBand="0" w:noVBand="0"/>
      </w:tblPr>
      <w:tblGrid>
        <w:gridCol w:w="5068"/>
      </w:tblGrid>
      <w:tr w:rsidR="00C43BB1" w:rsidRPr="00C43BB1" w:rsidTr="00C43BB1">
        <w:tc>
          <w:tcPr>
            <w:tcW w:w="5068" w:type="dxa"/>
          </w:tcPr>
          <w:p w:rsidR="00C43BB1" w:rsidRPr="00C43BB1" w:rsidRDefault="00C43BB1" w:rsidP="00C41F2E">
            <w:pPr>
              <w:tabs>
                <w:tab w:val="left" w:pos="400"/>
              </w:tabs>
              <w:autoSpaceDE w:val="0"/>
              <w:autoSpaceDN w:val="0"/>
              <w:adjustRightInd w:val="0"/>
              <w:ind w:firstLine="709"/>
              <w:jc w:val="right"/>
              <w:outlineLvl w:val="1"/>
              <w:rPr>
                <w:bCs/>
                <w:szCs w:val="28"/>
              </w:rPr>
            </w:pPr>
            <w:r w:rsidRPr="00C43BB1">
              <w:rPr>
                <w:bCs/>
                <w:szCs w:val="28"/>
              </w:rPr>
              <w:t>Приложение № 1</w:t>
            </w:r>
          </w:p>
          <w:p w:rsidR="00C43BB1" w:rsidRPr="00C43BB1" w:rsidRDefault="00C43BB1" w:rsidP="00C41F2E">
            <w:pPr>
              <w:tabs>
                <w:tab w:val="left" w:pos="400"/>
              </w:tabs>
              <w:autoSpaceDE w:val="0"/>
              <w:autoSpaceDN w:val="0"/>
              <w:adjustRightInd w:val="0"/>
              <w:ind w:firstLine="709"/>
              <w:jc w:val="right"/>
              <w:rPr>
                <w:bCs/>
                <w:szCs w:val="28"/>
              </w:rPr>
            </w:pPr>
            <w:r w:rsidRPr="00C43BB1">
              <w:rPr>
                <w:bCs/>
                <w:szCs w:val="28"/>
              </w:rPr>
              <w:t>к Административному регламенту</w:t>
            </w:r>
          </w:p>
          <w:p w:rsidR="00C43BB1" w:rsidRPr="00C43BB1" w:rsidRDefault="00C43BB1" w:rsidP="00C41F2E">
            <w:pPr>
              <w:tabs>
                <w:tab w:val="left" w:pos="400"/>
              </w:tabs>
              <w:autoSpaceDE w:val="0"/>
              <w:autoSpaceDN w:val="0"/>
              <w:adjustRightInd w:val="0"/>
              <w:ind w:firstLine="709"/>
              <w:jc w:val="right"/>
              <w:rPr>
                <w:bCs/>
                <w:szCs w:val="28"/>
              </w:rPr>
            </w:pPr>
            <w:r w:rsidRPr="00C43BB1">
              <w:rPr>
                <w:bCs/>
                <w:szCs w:val="28"/>
              </w:rPr>
              <w:t>администрации городского поселения «Борзинское»</w:t>
            </w:r>
          </w:p>
          <w:p w:rsidR="00C43BB1" w:rsidRPr="00C43BB1" w:rsidRDefault="00C43BB1" w:rsidP="00C41F2E">
            <w:pPr>
              <w:tabs>
                <w:tab w:val="left" w:pos="400"/>
              </w:tabs>
              <w:ind w:firstLine="709"/>
              <w:jc w:val="right"/>
              <w:rPr>
                <w:szCs w:val="28"/>
              </w:rPr>
            </w:pPr>
            <w:r w:rsidRPr="00C43BB1">
              <w:rPr>
                <w:szCs w:val="28"/>
              </w:rPr>
              <w:t>по предоставлению муниципальной услуги «Предоставление градостроительного плана земельного участка»</w:t>
            </w:r>
          </w:p>
          <w:p w:rsidR="00C43BB1" w:rsidRPr="00C43BB1" w:rsidRDefault="00C43BB1" w:rsidP="00286452">
            <w:pPr>
              <w:tabs>
                <w:tab w:val="left" w:pos="400"/>
              </w:tabs>
              <w:spacing w:line="228" w:lineRule="auto"/>
              <w:ind w:firstLine="709"/>
              <w:jc w:val="both"/>
              <w:rPr>
                <w:szCs w:val="28"/>
              </w:rPr>
            </w:pPr>
          </w:p>
        </w:tc>
      </w:tr>
    </w:tbl>
    <w:p w:rsidR="000A02D9" w:rsidRDefault="000A02D9" w:rsidP="00286452">
      <w:pPr>
        <w:widowControl w:val="0"/>
        <w:tabs>
          <w:tab w:val="left" w:pos="400"/>
        </w:tabs>
        <w:ind w:firstLine="709"/>
        <w:jc w:val="center"/>
        <w:rPr>
          <w:b/>
          <w:szCs w:val="28"/>
        </w:rPr>
      </w:pPr>
    </w:p>
    <w:p w:rsidR="000A02D9" w:rsidRPr="00840388" w:rsidRDefault="000A02D9" w:rsidP="00286452">
      <w:pPr>
        <w:widowControl w:val="0"/>
        <w:tabs>
          <w:tab w:val="left" w:pos="400"/>
        </w:tabs>
        <w:ind w:firstLine="709"/>
        <w:jc w:val="center"/>
        <w:rPr>
          <w:b/>
          <w:szCs w:val="28"/>
        </w:rPr>
      </w:pPr>
      <w:r w:rsidRPr="00840388">
        <w:rPr>
          <w:b/>
          <w:szCs w:val="28"/>
        </w:rPr>
        <w:t>БЛОК-СХЕМА</w:t>
      </w:r>
    </w:p>
    <w:p w:rsidR="000A02D9" w:rsidRPr="00840388" w:rsidRDefault="000A02D9" w:rsidP="00286452">
      <w:pPr>
        <w:tabs>
          <w:tab w:val="left" w:pos="400"/>
        </w:tabs>
        <w:ind w:firstLine="709"/>
        <w:jc w:val="center"/>
        <w:rPr>
          <w:b/>
          <w:szCs w:val="28"/>
        </w:rPr>
      </w:pPr>
      <w:r w:rsidRPr="00840388">
        <w:rPr>
          <w:b/>
          <w:szCs w:val="28"/>
        </w:rPr>
        <w:t>предоставления муниципальной услуги</w:t>
      </w:r>
    </w:p>
    <w:p w:rsidR="000A02D9" w:rsidRPr="00840388" w:rsidRDefault="000A02D9" w:rsidP="00286452">
      <w:pPr>
        <w:tabs>
          <w:tab w:val="left" w:pos="400"/>
        </w:tabs>
        <w:ind w:firstLine="709"/>
        <w:jc w:val="center"/>
        <w:rPr>
          <w:b/>
          <w:szCs w:val="28"/>
        </w:rPr>
      </w:pPr>
      <w:r w:rsidRPr="00840388">
        <w:rPr>
          <w:b/>
          <w:szCs w:val="28"/>
        </w:rPr>
        <w:t xml:space="preserve">«Предоставление </w:t>
      </w:r>
      <w:r w:rsidRPr="005B7388">
        <w:rPr>
          <w:b/>
          <w:szCs w:val="28"/>
        </w:rPr>
        <w:t>градостроительного плана земельного участка</w:t>
      </w:r>
      <w:r w:rsidRPr="00840388">
        <w:rPr>
          <w:b/>
          <w:szCs w:val="28"/>
        </w:rPr>
        <w:t>»</w:t>
      </w:r>
    </w:p>
    <w:p w:rsidR="000A02D9" w:rsidRPr="00840388" w:rsidRDefault="00D24BED" w:rsidP="00286452">
      <w:pPr>
        <w:widowControl w:val="0"/>
        <w:tabs>
          <w:tab w:val="left" w:pos="400"/>
        </w:tabs>
        <w:ind w:firstLine="709"/>
        <w:jc w:val="both"/>
        <w:rPr>
          <w:szCs w:val="28"/>
        </w:rPr>
      </w:pPr>
      <w:r>
        <w:rPr>
          <w:noProof/>
          <w:szCs w:val="28"/>
        </w:rPr>
        <w:pict>
          <v:shape id="_x0000_s1070" type="#_x0000_t202" style="position:absolute;left:0;text-align:left;margin-left:-35pt;margin-top:16.3pt;width:194.7pt;height:33.9pt;z-index:3">
            <v:textbox style="mso-next-textbox:#_x0000_s1070">
              <w:txbxContent>
                <w:p w:rsidR="00E232B8" w:rsidRPr="00051B4B" w:rsidRDefault="00E232B8" w:rsidP="000A02D9">
                  <w:pPr>
                    <w:jc w:val="center"/>
                  </w:pPr>
                  <w:r w:rsidRPr="00182664">
                    <w:rPr>
                      <w:sz w:val="24"/>
                    </w:rPr>
                    <w:t>ПОЧТОВЫЕ, ЭЛЕКТРОННЫЕ</w:t>
                  </w:r>
                  <w:r>
                    <w:t xml:space="preserve"> </w:t>
                  </w:r>
                  <w:r w:rsidRPr="00182664">
                    <w:rPr>
                      <w:sz w:val="24"/>
                    </w:rPr>
                    <w:t>ОТПРАВЛЕНИЯ</w:t>
                  </w:r>
                </w:p>
              </w:txbxContent>
            </v:textbox>
          </v:shape>
        </w:pict>
      </w:r>
    </w:p>
    <w:p w:rsidR="000A02D9" w:rsidRPr="00840388" w:rsidRDefault="00D24BED" w:rsidP="00286452">
      <w:pPr>
        <w:widowControl w:val="0"/>
        <w:tabs>
          <w:tab w:val="left" w:pos="400"/>
        </w:tabs>
        <w:ind w:firstLine="709"/>
        <w:jc w:val="both"/>
        <w:rPr>
          <w:szCs w:val="28"/>
        </w:rPr>
      </w:pPr>
      <w:r>
        <w:rPr>
          <w:noProof/>
          <w:szCs w:val="28"/>
        </w:rPr>
        <w:pict>
          <v:shape id="_x0000_s1073" type="#_x0000_t202" style="position:absolute;left:0;text-align:left;margin-left:333pt;margin-top:8.1pt;width:153pt;height:27pt;z-index:6">
            <v:textbox style="mso-next-textbox:#_x0000_s1073">
              <w:txbxContent>
                <w:p w:rsidR="00E232B8" w:rsidRDefault="00E232B8" w:rsidP="000A02D9">
                  <w:pPr>
                    <w:jc w:val="center"/>
                  </w:pPr>
                  <w:r>
                    <w:t>В ХОДЕ ПРИЕМА</w:t>
                  </w:r>
                </w:p>
              </w:txbxContent>
            </v:textbox>
          </v:shape>
        </w:pict>
      </w:r>
    </w:p>
    <w:p w:rsidR="000A02D9" w:rsidRPr="00840388" w:rsidRDefault="000A02D9" w:rsidP="00286452">
      <w:pPr>
        <w:widowControl w:val="0"/>
        <w:tabs>
          <w:tab w:val="left" w:pos="400"/>
        </w:tabs>
        <w:ind w:firstLine="709"/>
        <w:jc w:val="both"/>
        <w:rPr>
          <w:szCs w:val="28"/>
        </w:rPr>
      </w:pPr>
    </w:p>
    <w:p w:rsidR="000A02D9" w:rsidRPr="00840388" w:rsidRDefault="00D24BED" w:rsidP="00286452">
      <w:pPr>
        <w:widowControl w:val="0"/>
        <w:tabs>
          <w:tab w:val="left" w:pos="400"/>
        </w:tabs>
        <w:ind w:firstLine="709"/>
        <w:jc w:val="both"/>
        <w:rPr>
          <w:szCs w:val="28"/>
        </w:rPr>
      </w:pPr>
      <w:r>
        <w:rPr>
          <w:noProof/>
          <w:szCs w:val="28"/>
        </w:rPr>
        <w:pict>
          <v:line id="_x0000_s1075" style="position:absolute;left:0;text-align:left;flip:x;z-index:8" from="324pt,2.95pt" to="333pt,20.95pt">
            <v:stroke endarrow="block"/>
          </v:line>
        </w:pict>
      </w:r>
      <w:r>
        <w:rPr>
          <w:noProof/>
          <w:szCs w:val="28"/>
        </w:rPr>
        <w:pict>
          <v:line id="_x0000_s1074" style="position:absolute;left:0;text-align:left;z-index:7" from="80.2pt,2.95pt" to="108pt,20.9pt">
            <v:stroke endarrow="block"/>
          </v:line>
        </w:pict>
      </w:r>
    </w:p>
    <w:p w:rsidR="000A02D9" w:rsidRPr="00840388" w:rsidRDefault="00D24BED" w:rsidP="00286452">
      <w:pPr>
        <w:widowControl w:val="0"/>
        <w:tabs>
          <w:tab w:val="left" w:pos="400"/>
        </w:tabs>
        <w:ind w:firstLine="709"/>
        <w:jc w:val="both"/>
        <w:rPr>
          <w:szCs w:val="28"/>
        </w:rPr>
      </w:pPr>
      <w:r>
        <w:rPr>
          <w:noProof/>
          <w:szCs w:val="28"/>
        </w:rPr>
        <w:pict>
          <v:shape id="_x0000_s1072" type="#_x0000_t202" style="position:absolute;left:0;text-align:left;margin-left:28.1pt;margin-top:4.8pt;width:372.75pt;height:35.7pt;z-index:5">
            <v:textbox style="mso-next-textbox:#_x0000_s1072">
              <w:txbxContent>
                <w:p w:rsidR="00E232B8" w:rsidRPr="00A14250" w:rsidRDefault="00E232B8" w:rsidP="000A02D9">
                  <w:pPr>
                    <w:jc w:val="center"/>
                    <w:rPr>
                      <w:sz w:val="24"/>
                    </w:rPr>
                  </w:pPr>
                  <w:r w:rsidRPr="00A14250">
                    <w:rPr>
                      <w:sz w:val="24"/>
                    </w:rPr>
                    <w:t xml:space="preserve">ЗАЯВЛЕНИЕ О ПРЕДОСТАВЛЕНИИ </w:t>
                  </w:r>
                  <w:r w:rsidRPr="005B7388">
                    <w:rPr>
                      <w:sz w:val="24"/>
                    </w:rPr>
                    <w:t>ГРАДОСТРОИТЕЛЬНОГО ПЛАНА ЗЕМЕЛЬНОГО УЧАСТКА</w:t>
                  </w:r>
                </w:p>
              </w:txbxContent>
            </v:textbox>
          </v:shape>
        </w:pict>
      </w:r>
    </w:p>
    <w:p w:rsidR="000A02D9" w:rsidRPr="00840388" w:rsidRDefault="000A02D9" w:rsidP="00286452">
      <w:pPr>
        <w:widowControl w:val="0"/>
        <w:tabs>
          <w:tab w:val="left" w:pos="400"/>
        </w:tabs>
        <w:ind w:firstLine="709"/>
        <w:jc w:val="both"/>
        <w:rPr>
          <w:szCs w:val="28"/>
        </w:rPr>
      </w:pPr>
    </w:p>
    <w:p w:rsidR="000A02D9" w:rsidRPr="00840388" w:rsidRDefault="00D24BED" w:rsidP="00286452">
      <w:pPr>
        <w:widowControl w:val="0"/>
        <w:tabs>
          <w:tab w:val="left" w:pos="400"/>
        </w:tabs>
        <w:ind w:firstLine="709"/>
        <w:jc w:val="both"/>
        <w:rPr>
          <w:szCs w:val="28"/>
        </w:rPr>
      </w:pPr>
      <w:r>
        <w:rPr>
          <w:noProof/>
          <w:szCs w:val="28"/>
        </w:rPr>
        <w:pict>
          <v:line id="_x0000_s1076" style="position:absolute;left:0;text-align:left;z-index:9" from="220pt,8.35pt" to="220pt,26.55pt">
            <v:stroke endarrow="block"/>
          </v:line>
        </w:pict>
      </w:r>
    </w:p>
    <w:p w:rsidR="000A02D9" w:rsidRPr="00840388" w:rsidRDefault="00D24BED" w:rsidP="00286452">
      <w:pPr>
        <w:widowControl w:val="0"/>
        <w:tabs>
          <w:tab w:val="left" w:pos="400"/>
        </w:tabs>
        <w:ind w:firstLine="709"/>
        <w:jc w:val="both"/>
        <w:rPr>
          <w:szCs w:val="28"/>
        </w:rPr>
      </w:pPr>
      <w:r>
        <w:rPr>
          <w:rFonts w:ascii="Courier New" w:hAnsi="Courier New" w:cs="Courier New"/>
          <w:noProof/>
          <w:szCs w:val="28"/>
        </w:rPr>
        <w:pict>
          <v:shape id="_x0000_s1069" type="#_x0000_t202" style="position:absolute;left:0;text-align:left;margin-left:106pt;margin-top:10.45pt;width:234pt;height:70.4pt;z-index:2">
            <v:textbox style="mso-next-textbox:#_x0000_s1069">
              <w:txbxContent>
                <w:p w:rsidR="00E232B8" w:rsidRPr="00F3683A" w:rsidRDefault="00E232B8" w:rsidP="000A02D9">
                  <w:pPr>
                    <w:jc w:val="center"/>
                    <w:rPr>
                      <w:szCs w:val="28"/>
                    </w:rPr>
                  </w:pPr>
                  <w:r w:rsidRPr="00F3683A">
                    <w:rPr>
                      <w:szCs w:val="28"/>
                    </w:rPr>
                    <w:t xml:space="preserve">Отдел </w:t>
                  </w:r>
                  <w:r>
                    <w:rPr>
                      <w:szCs w:val="28"/>
                    </w:rPr>
                    <w:t>градостроительства, земельных и имущественных отношений администрации городского поселения «Борзинское»</w:t>
                  </w:r>
                </w:p>
                <w:p w:rsidR="00E232B8" w:rsidRDefault="00E232B8" w:rsidP="000A02D9"/>
              </w:txbxContent>
            </v:textbox>
          </v:shape>
        </w:pict>
      </w:r>
    </w:p>
    <w:p w:rsidR="000A02D9" w:rsidRPr="00840388" w:rsidRDefault="000A02D9" w:rsidP="00286452">
      <w:pPr>
        <w:widowControl w:val="0"/>
        <w:tabs>
          <w:tab w:val="left" w:pos="400"/>
        </w:tabs>
        <w:ind w:firstLine="709"/>
        <w:jc w:val="both"/>
        <w:rPr>
          <w:szCs w:val="28"/>
        </w:rPr>
      </w:pPr>
    </w:p>
    <w:p w:rsidR="000A02D9" w:rsidRPr="00840388" w:rsidRDefault="000A02D9" w:rsidP="00286452">
      <w:pPr>
        <w:tabs>
          <w:tab w:val="left" w:pos="400"/>
        </w:tabs>
        <w:spacing w:line="228" w:lineRule="auto"/>
        <w:ind w:firstLine="709"/>
        <w:jc w:val="both"/>
        <w:rPr>
          <w:szCs w:val="28"/>
        </w:rPr>
      </w:pPr>
    </w:p>
    <w:p w:rsidR="000A02D9" w:rsidRPr="00840388" w:rsidRDefault="00D24BED" w:rsidP="00286452">
      <w:pPr>
        <w:tabs>
          <w:tab w:val="left" w:pos="400"/>
        </w:tabs>
        <w:spacing w:line="228" w:lineRule="auto"/>
        <w:ind w:firstLine="709"/>
        <w:jc w:val="both"/>
        <w:rPr>
          <w:szCs w:val="28"/>
        </w:rPr>
      </w:pPr>
      <w:r>
        <w:rPr>
          <w:noProof/>
          <w:szCs w:val="28"/>
        </w:rPr>
        <w:pict>
          <v:line id="_x0000_s1087" style="position:absolute;left:0;text-align:left;z-index:20" from="420pt,5.55pt" to="420pt,24.45pt"/>
        </w:pict>
      </w:r>
      <w:r>
        <w:rPr>
          <w:noProof/>
          <w:szCs w:val="28"/>
        </w:rPr>
        <w:pict>
          <v:line id="_x0000_s1086" style="position:absolute;left:0;text-align:left;flip:x;z-index:19" from="340pt,5.55pt" to="421pt,5.55pt">
            <v:stroke endarrow="block"/>
          </v:line>
        </w:pict>
      </w:r>
    </w:p>
    <w:p w:rsidR="000A02D9" w:rsidRPr="00840388" w:rsidRDefault="00D24BED" w:rsidP="00286452">
      <w:pPr>
        <w:tabs>
          <w:tab w:val="left" w:pos="400"/>
        </w:tabs>
        <w:spacing w:line="228" w:lineRule="auto"/>
        <w:ind w:firstLine="709"/>
        <w:jc w:val="both"/>
        <w:rPr>
          <w:szCs w:val="28"/>
        </w:rPr>
      </w:pPr>
      <w:r>
        <w:rPr>
          <w:noProof/>
          <w:szCs w:val="28"/>
        </w:rPr>
        <w:pict>
          <v:shape id="_x0000_s1077" type="#_x0000_t202" style="position:absolute;left:0;text-align:left;margin-left:380pt;margin-top:9.15pt;width:117pt;height:27pt;z-index:10">
            <v:textbox style="mso-next-textbox:#_x0000_s1077">
              <w:txbxContent>
                <w:p w:rsidR="00E232B8" w:rsidRDefault="00E232B8" w:rsidP="000A02D9">
                  <w:pPr>
                    <w:jc w:val="center"/>
                  </w:pPr>
                  <w:r>
                    <w:t>Регистрация отказа</w:t>
                  </w:r>
                </w:p>
              </w:txbxContent>
            </v:textbox>
          </v:shape>
        </w:pict>
      </w:r>
    </w:p>
    <w:p w:rsidR="000A02D9" w:rsidRPr="00840388" w:rsidRDefault="00D24BED" w:rsidP="00286452">
      <w:pPr>
        <w:tabs>
          <w:tab w:val="left" w:pos="400"/>
        </w:tabs>
        <w:spacing w:line="228" w:lineRule="auto"/>
        <w:ind w:firstLine="709"/>
        <w:jc w:val="both"/>
        <w:rPr>
          <w:szCs w:val="28"/>
        </w:rPr>
      </w:pPr>
      <w:r>
        <w:rPr>
          <w:noProof/>
          <w:szCs w:val="28"/>
        </w:rPr>
        <w:pict>
          <v:shape id="_x0000_s1091" type="#_x0000_t202" style="position:absolute;left:0;text-align:left;margin-left:106pt;margin-top:14pt;width:176.9pt;height:52.1pt;z-index:24">
            <v:textbox style="mso-next-textbox:#_x0000_s1091">
              <w:txbxContent>
                <w:p w:rsidR="00E232B8" w:rsidRPr="007F700A" w:rsidRDefault="00E232B8" w:rsidP="000A02D9">
                  <w:pPr>
                    <w:jc w:val="center"/>
                    <w:rPr>
                      <w:sz w:val="24"/>
                    </w:rPr>
                  </w:pPr>
                  <w:r w:rsidRPr="007F700A">
                    <w:rPr>
                      <w:sz w:val="24"/>
                    </w:rPr>
                    <w:t xml:space="preserve">Проверка представленных документов, проведение процедуры запросов </w:t>
                  </w:r>
                </w:p>
              </w:txbxContent>
            </v:textbox>
          </v:shape>
        </w:pict>
      </w:r>
      <w:r>
        <w:rPr>
          <w:rFonts w:ascii="Courier New" w:hAnsi="Courier New" w:cs="Courier New"/>
          <w:noProof/>
          <w:szCs w:val="28"/>
        </w:rPr>
        <w:pict>
          <v:shapetype id="_x0000_t32" coordsize="21600,21600" o:spt="32" o:oned="t" path="m,l21600,21600e" filled="f">
            <v:path arrowok="t" fillok="f" o:connecttype="none"/>
            <o:lock v:ext="edit" shapetype="t"/>
          </v:shapetype>
          <v:shape id="_x0000_s1092" type="#_x0000_t32" style="position:absolute;left:0;text-align:left;margin-left:220pt;margin-top:2.75pt;width:0;height:11.25pt;z-index:25" o:connectortype="straight">
            <v:stroke endarrow="block"/>
          </v:shape>
        </w:pict>
      </w:r>
    </w:p>
    <w:p w:rsidR="000A02D9" w:rsidRPr="00840388" w:rsidRDefault="00D24BED" w:rsidP="00286452">
      <w:pPr>
        <w:tabs>
          <w:tab w:val="left" w:pos="400"/>
        </w:tabs>
        <w:spacing w:line="228" w:lineRule="auto"/>
        <w:ind w:firstLine="709"/>
        <w:jc w:val="both"/>
        <w:rPr>
          <w:szCs w:val="28"/>
        </w:rPr>
      </w:pPr>
      <w:r>
        <w:rPr>
          <w:noProof/>
          <w:szCs w:val="28"/>
        </w:rPr>
        <w:pict>
          <v:line id="_x0000_s1088" style="position:absolute;left:0;text-align:left;flip:x y;z-index:21" from="485pt,5.55pt" to="485pt,267.3pt">
            <v:stroke endarrow="block"/>
          </v:line>
        </w:pict>
      </w:r>
    </w:p>
    <w:p w:rsidR="000A02D9" w:rsidRPr="00840388" w:rsidRDefault="00D24BED" w:rsidP="00286452">
      <w:pPr>
        <w:tabs>
          <w:tab w:val="left" w:pos="400"/>
        </w:tabs>
        <w:spacing w:line="228" w:lineRule="auto"/>
        <w:ind w:firstLine="709"/>
        <w:jc w:val="both"/>
        <w:rPr>
          <w:szCs w:val="28"/>
        </w:rPr>
      </w:pPr>
      <w:r>
        <w:rPr>
          <w:rFonts w:ascii="Courier New" w:hAnsi="Courier New" w:cs="Courier New"/>
          <w:noProof/>
          <w:szCs w:val="28"/>
        </w:rPr>
        <w:pict>
          <v:line id="_x0000_s1080" style="position:absolute;left:0;text-align:left;z-index:13" from="407.65pt,6pt" to="407.65pt,24pt">
            <v:stroke endarrow="block"/>
          </v:line>
        </w:pict>
      </w:r>
      <w:r>
        <w:rPr>
          <w:noProof/>
          <w:szCs w:val="28"/>
        </w:rPr>
        <w:pict>
          <v:line id="_x0000_s1079" style="position:absolute;left:0;text-align:left;z-index:12" from="282.9pt,6pt" to="407.65pt,6pt"/>
        </w:pict>
      </w:r>
    </w:p>
    <w:p w:rsidR="000A02D9" w:rsidRPr="00840388" w:rsidRDefault="00D24BED" w:rsidP="00286452">
      <w:pPr>
        <w:tabs>
          <w:tab w:val="left" w:pos="400"/>
        </w:tabs>
        <w:autoSpaceDE w:val="0"/>
        <w:autoSpaceDN w:val="0"/>
        <w:adjustRightInd w:val="0"/>
        <w:ind w:firstLine="709"/>
        <w:jc w:val="both"/>
        <w:rPr>
          <w:szCs w:val="28"/>
        </w:rPr>
      </w:pPr>
      <w:r>
        <w:rPr>
          <w:noProof/>
          <w:szCs w:val="28"/>
        </w:rPr>
        <w:pict>
          <v:line id="_x0000_s1083" style="position:absolute;left:0;text-align:left;z-index:16" from="24.35pt,10.2pt" to="24.35pt,27.9pt">
            <v:stroke endarrow="block"/>
          </v:line>
        </w:pict>
      </w:r>
      <w:r>
        <w:rPr>
          <w:rFonts w:ascii="Courier New" w:hAnsi="Courier New" w:cs="Courier New"/>
          <w:noProof/>
          <w:szCs w:val="28"/>
        </w:rPr>
        <w:pict>
          <v:shape id="_x0000_s1082" type="#_x0000_t202" style="position:absolute;left:0;text-align:left;margin-left:300pt;margin-top:8.7pt;width:173.9pt;height:57pt;z-index:15">
            <v:textbox style="mso-next-textbox:#_x0000_s1082">
              <w:txbxContent>
                <w:p w:rsidR="00E232B8" w:rsidRPr="005E1BD8" w:rsidRDefault="00E232B8" w:rsidP="000A02D9">
                  <w:pPr>
                    <w:jc w:val="center"/>
                    <w:rPr>
                      <w:szCs w:val="28"/>
                    </w:rPr>
                  </w:pPr>
                  <w:r w:rsidRPr="005E1BD8">
                    <w:rPr>
                      <w:szCs w:val="28"/>
                    </w:rPr>
                    <w:t xml:space="preserve">Проект отказа в выдаче </w:t>
                  </w:r>
                  <w:r>
                    <w:rPr>
                      <w:szCs w:val="28"/>
                    </w:rPr>
                    <w:t>градостроительного плана земельного участка</w:t>
                  </w:r>
                </w:p>
                <w:p w:rsidR="00E232B8" w:rsidRDefault="00E232B8" w:rsidP="000A02D9"/>
              </w:txbxContent>
            </v:textbox>
          </v:shape>
        </w:pict>
      </w:r>
      <w:r>
        <w:rPr>
          <w:rFonts w:ascii="Courier New" w:hAnsi="Courier New" w:cs="Courier New"/>
          <w:noProof/>
          <w:szCs w:val="28"/>
        </w:rPr>
        <w:pict>
          <v:line id="_x0000_s1078" style="position:absolute;left:0;text-align:left;z-index:11" from="26.1pt,12.45pt" to="106pt,12.45pt"/>
        </w:pict>
      </w:r>
    </w:p>
    <w:p w:rsidR="000A02D9" w:rsidRPr="00840388" w:rsidRDefault="00D24BED" w:rsidP="00286452">
      <w:pPr>
        <w:tabs>
          <w:tab w:val="left" w:pos="400"/>
        </w:tabs>
        <w:autoSpaceDE w:val="0"/>
        <w:autoSpaceDN w:val="0"/>
        <w:adjustRightInd w:val="0"/>
        <w:ind w:firstLine="709"/>
        <w:jc w:val="both"/>
        <w:rPr>
          <w:szCs w:val="28"/>
        </w:rPr>
      </w:pPr>
      <w:r>
        <w:rPr>
          <w:noProof/>
          <w:szCs w:val="28"/>
        </w:rPr>
        <w:pict>
          <v:shape id="_x0000_s1081" type="#_x0000_t202" style="position:absolute;left:0;text-align:left;margin-left:-12.75pt;margin-top:10.95pt;width:190.75pt;height:45.65pt;z-index:14">
            <v:textbox style="mso-next-textbox:#_x0000_s1081">
              <w:txbxContent>
                <w:p w:rsidR="00E232B8" w:rsidRPr="005E1BD8" w:rsidRDefault="00E232B8" w:rsidP="000A02D9">
                  <w:pPr>
                    <w:jc w:val="center"/>
                    <w:rPr>
                      <w:szCs w:val="28"/>
                    </w:rPr>
                  </w:pPr>
                  <w:r w:rsidRPr="005E1BD8">
                    <w:rPr>
                      <w:szCs w:val="28"/>
                    </w:rPr>
                    <w:t xml:space="preserve">Проект </w:t>
                  </w:r>
                  <w:r>
                    <w:rPr>
                      <w:szCs w:val="28"/>
                    </w:rPr>
                    <w:t xml:space="preserve">градостроительного плана земельного участка, </w:t>
                  </w:r>
                </w:p>
                <w:p w:rsidR="00E232B8" w:rsidRDefault="00E232B8" w:rsidP="000A02D9"/>
              </w:txbxContent>
            </v:textbox>
          </v:shape>
        </w:pict>
      </w:r>
    </w:p>
    <w:p w:rsidR="000A02D9" w:rsidRPr="00840388" w:rsidRDefault="000A02D9" w:rsidP="00286452">
      <w:pPr>
        <w:tabs>
          <w:tab w:val="left" w:pos="400"/>
        </w:tabs>
        <w:autoSpaceDE w:val="0"/>
        <w:autoSpaceDN w:val="0"/>
        <w:adjustRightInd w:val="0"/>
        <w:ind w:firstLine="709"/>
        <w:jc w:val="both"/>
        <w:rPr>
          <w:szCs w:val="28"/>
        </w:rPr>
      </w:pPr>
    </w:p>
    <w:p w:rsidR="000A02D9" w:rsidRPr="00840388" w:rsidRDefault="000A02D9" w:rsidP="00286452">
      <w:pPr>
        <w:tabs>
          <w:tab w:val="left" w:pos="400"/>
        </w:tabs>
        <w:autoSpaceDE w:val="0"/>
        <w:autoSpaceDN w:val="0"/>
        <w:adjustRightInd w:val="0"/>
        <w:ind w:firstLine="709"/>
        <w:jc w:val="both"/>
        <w:rPr>
          <w:szCs w:val="28"/>
        </w:rPr>
      </w:pPr>
    </w:p>
    <w:p w:rsidR="000A02D9" w:rsidRPr="00840388" w:rsidRDefault="00D24BED" w:rsidP="00286452">
      <w:pPr>
        <w:tabs>
          <w:tab w:val="left" w:pos="400"/>
        </w:tabs>
        <w:autoSpaceDE w:val="0"/>
        <w:autoSpaceDN w:val="0"/>
        <w:adjustRightInd w:val="0"/>
        <w:ind w:firstLine="709"/>
        <w:jc w:val="both"/>
        <w:rPr>
          <w:szCs w:val="28"/>
        </w:rPr>
      </w:pPr>
      <w:r>
        <w:rPr>
          <w:rFonts w:ascii="Courier New" w:hAnsi="Courier New" w:cs="Courier New"/>
          <w:noProof/>
          <w:szCs w:val="28"/>
        </w:rPr>
        <w:pict>
          <v:shape id="_x0000_s1093" type="#_x0000_t32" style="position:absolute;left:0;text-align:left;margin-left:21.5pt;margin-top:10.75pt;width:0;height:35.45pt;z-index:26" o:connectortype="straight">
            <v:stroke endarrow="block"/>
          </v:shape>
        </w:pict>
      </w:r>
      <w:r>
        <w:rPr>
          <w:noProof/>
          <w:szCs w:val="28"/>
        </w:rPr>
        <w:pict>
          <v:line id="_x0000_s1084" style="position:absolute;left:0;text-align:left;z-index:17" from="407.65pt,1.3pt" to="407.65pt,30.8pt">
            <v:stroke endarrow="block"/>
          </v:line>
        </w:pict>
      </w:r>
    </w:p>
    <w:p w:rsidR="000A02D9" w:rsidRPr="00840388" w:rsidRDefault="00D24BED" w:rsidP="00286452">
      <w:pPr>
        <w:tabs>
          <w:tab w:val="left" w:pos="400"/>
        </w:tabs>
        <w:autoSpaceDE w:val="0"/>
        <w:autoSpaceDN w:val="0"/>
        <w:adjustRightInd w:val="0"/>
        <w:ind w:firstLine="709"/>
        <w:jc w:val="both"/>
        <w:rPr>
          <w:szCs w:val="28"/>
        </w:rPr>
      </w:pPr>
      <w:r>
        <w:rPr>
          <w:noProof/>
          <w:szCs w:val="28"/>
        </w:rPr>
        <w:pict>
          <v:shape id="_x0000_s1085" type="#_x0000_t202" style="position:absolute;left:0;text-align:left;margin-left:306.15pt;margin-top:14.7pt;width:165.95pt;height:77.05pt;z-index:18">
            <v:textbox style="mso-next-textbox:#_x0000_s1085">
              <w:txbxContent>
                <w:p w:rsidR="00E232B8" w:rsidRPr="005E1BD8" w:rsidRDefault="00E232B8" w:rsidP="000A02D9">
                  <w:pPr>
                    <w:jc w:val="center"/>
                    <w:rPr>
                      <w:szCs w:val="28"/>
                    </w:rPr>
                  </w:pPr>
                  <w:r>
                    <w:rPr>
                      <w:szCs w:val="28"/>
                    </w:rPr>
                    <w:t xml:space="preserve">Рассмотрение отказа главой </w:t>
                  </w:r>
                  <w:r>
                    <w:rPr>
                      <w:iCs/>
                      <w:color w:val="000000"/>
                      <w:szCs w:val="28"/>
                    </w:rPr>
                    <w:t>городского поселения «Борзинское»</w:t>
                  </w:r>
                  <w:r w:rsidRPr="00E45630">
                    <w:rPr>
                      <w:szCs w:val="28"/>
                    </w:rPr>
                    <w:t xml:space="preserve"> </w:t>
                  </w:r>
                  <w:r w:rsidRPr="005E1BD8">
                    <w:rPr>
                      <w:szCs w:val="28"/>
                    </w:rPr>
                    <w:t xml:space="preserve"> </w:t>
                  </w:r>
                </w:p>
                <w:p w:rsidR="00E232B8" w:rsidRPr="005E1BD8" w:rsidRDefault="00E232B8" w:rsidP="000A02D9"/>
              </w:txbxContent>
            </v:textbox>
          </v:shape>
        </w:pict>
      </w:r>
    </w:p>
    <w:p w:rsidR="000A02D9" w:rsidRPr="00840388" w:rsidRDefault="00D24BED" w:rsidP="00286452">
      <w:pPr>
        <w:tabs>
          <w:tab w:val="left" w:pos="400"/>
        </w:tabs>
        <w:autoSpaceDE w:val="0"/>
        <w:autoSpaceDN w:val="0"/>
        <w:adjustRightInd w:val="0"/>
        <w:ind w:firstLine="709"/>
        <w:jc w:val="both"/>
        <w:rPr>
          <w:szCs w:val="28"/>
        </w:rPr>
      </w:pPr>
      <w:r>
        <w:rPr>
          <w:rFonts w:ascii="Courier New" w:hAnsi="Courier New" w:cs="Courier New"/>
          <w:noProof/>
          <w:szCs w:val="28"/>
        </w:rPr>
        <w:pict>
          <v:shape id="_x0000_s1090" type="#_x0000_t202" style="position:absolute;left:0;text-align:left;margin-left:-22.3pt;margin-top:19.4pt;width:182pt;height:60.9pt;z-index:23">
            <v:textbox style="mso-next-textbox:#_x0000_s1090">
              <w:txbxContent>
                <w:p w:rsidR="00E232B8" w:rsidRPr="005E1BD8" w:rsidRDefault="00E232B8" w:rsidP="000A02D9">
                  <w:pPr>
                    <w:jc w:val="center"/>
                    <w:rPr>
                      <w:szCs w:val="28"/>
                    </w:rPr>
                  </w:pPr>
                  <w:r>
                    <w:rPr>
                      <w:szCs w:val="28"/>
                    </w:rPr>
                    <w:t>Утверждённый градостроительный план земельного участка</w:t>
                  </w:r>
                </w:p>
              </w:txbxContent>
            </v:textbox>
          </v:shape>
        </w:pict>
      </w:r>
    </w:p>
    <w:p w:rsidR="000A02D9" w:rsidRPr="00840388" w:rsidRDefault="000A02D9" w:rsidP="00286452">
      <w:pPr>
        <w:tabs>
          <w:tab w:val="left" w:pos="400"/>
        </w:tabs>
        <w:autoSpaceDE w:val="0"/>
        <w:autoSpaceDN w:val="0"/>
        <w:adjustRightInd w:val="0"/>
        <w:ind w:firstLine="709"/>
        <w:jc w:val="both"/>
        <w:rPr>
          <w:szCs w:val="28"/>
        </w:rPr>
      </w:pPr>
    </w:p>
    <w:p w:rsidR="000A02D9" w:rsidRPr="00840388" w:rsidRDefault="000A02D9" w:rsidP="00286452">
      <w:pPr>
        <w:tabs>
          <w:tab w:val="left" w:pos="400"/>
        </w:tabs>
        <w:autoSpaceDE w:val="0"/>
        <w:autoSpaceDN w:val="0"/>
        <w:adjustRightInd w:val="0"/>
        <w:ind w:firstLine="709"/>
        <w:jc w:val="both"/>
        <w:rPr>
          <w:szCs w:val="28"/>
        </w:rPr>
      </w:pPr>
    </w:p>
    <w:p w:rsidR="000A02D9" w:rsidRPr="00840388" w:rsidRDefault="000A02D9" w:rsidP="00286452">
      <w:pPr>
        <w:tabs>
          <w:tab w:val="left" w:pos="400"/>
        </w:tabs>
        <w:autoSpaceDE w:val="0"/>
        <w:autoSpaceDN w:val="0"/>
        <w:adjustRightInd w:val="0"/>
        <w:ind w:firstLine="709"/>
        <w:jc w:val="both"/>
        <w:rPr>
          <w:szCs w:val="28"/>
        </w:rPr>
      </w:pPr>
    </w:p>
    <w:p w:rsidR="000A02D9" w:rsidRPr="00840388" w:rsidRDefault="00D24BED" w:rsidP="00286452">
      <w:pPr>
        <w:tabs>
          <w:tab w:val="left" w:pos="400"/>
        </w:tabs>
        <w:autoSpaceDE w:val="0"/>
        <w:autoSpaceDN w:val="0"/>
        <w:adjustRightInd w:val="0"/>
        <w:ind w:firstLine="709"/>
        <w:jc w:val="both"/>
        <w:rPr>
          <w:szCs w:val="28"/>
        </w:rPr>
      </w:pPr>
      <w:r>
        <w:rPr>
          <w:rFonts w:ascii="Courier New" w:hAnsi="Courier New" w:cs="Courier New"/>
          <w:noProof/>
          <w:szCs w:val="28"/>
        </w:rPr>
        <w:pict>
          <v:shape id="_x0000_s1094" type="#_x0000_t32" style="position:absolute;left:0;text-align:left;margin-left:407.65pt;margin-top:13.25pt;width:0;height:20.45pt;z-index:27" o:connectortype="straight">
            <v:stroke endarrow="block"/>
          </v:shape>
        </w:pict>
      </w:r>
    </w:p>
    <w:p w:rsidR="000A02D9" w:rsidRPr="00840388" w:rsidRDefault="000A02D9" w:rsidP="00286452">
      <w:pPr>
        <w:tabs>
          <w:tab w:val="left" w:pos="400"/>
        </w:tabs>
        <w:autoSpaceDE w:val="0"/>
        <w:autoSpaceDN w:val="0"/>
        <w:adjustRightInd w:val="0"/>
        <w:ind w:firstLine="709"/>
        <w:jc w:val="both"/>
        <w:rPr>
          <w:szCs w:val="28"/>
        </w:rPr>
      </w:pPr>
    </w:p>
    <w:p w:rsidR="000A02D9" w:rsidRPr="00840388" w:rsidRDefault="00D24BED" w:rsidP="00286452">
      <w:pPr>
        <w:tabs>
          <w:tab w:val="left" w:pos="400"/>
        </w:tabs>
        <w:autoSpaceDE w:val="0"/>
        <w:autoSpaceDN w:val="0"/>
        <w:adjustRightInd w:val="0"/>
        <w:ind w:firstLine="709"/>
        <w:jc w:val="both"/>
        <w:rPr>
          <w:szCs w:val="28"/>
        </w:rPr>
      </w:pPr>
      <w:r>
        <w:rPr>
          <w:rFonts w:ascii="Courier New" w:hAnsi="Courier New" w:cs="Courier New"/>
          <w:noProof/>
          <w:szCs w:val="28"/>
        </w:rPr>
        <w:pict>
          <v:shape id="_x0000_s1071" type="#_x0000_t202" style="position:absolute;left:0;text-align:left;margin-left:321.15pt;margin-top:1.85pt;width:140pt;height:72.6pt;z-index:4">
            <v:textbox style="mso-next-textbox:#_x0000_s1071">
              <w:txbxContent>
                <w:p w:rsidR="00E232B8" w:rsidRPr="005E1BD8" w:rsidRDefault="00E232B8" w:rsidP="000A02D9">
                  <w:pPr>
                    <w:jc w:val="center"/>
                    <w:rPr>
                      <w:szCs w:val="28"/>
                    </w:rPr>
                  </w:pPr>
                  <w:r w:rsidRPr="005E1BD8">
                    <w:rPr>
                      <w:szCs w:val="28"/>
                    </w:rPr>
                    <w:t xml:space="preserve">Отказ в выдаче </w:t>
                  </w:r>
                  <w:r>
                    <w:rPr>
                      <w:szCs w:val="28"/>
                    </w:rPr>
                    <w:t>градостроительного плана земельного участка</w:t>
                  </w:r>
                </w:p>
              </w:txbxContent>
            </v:textbox>
          </v:shape>
        </w:pict>
      </w:r>
    </w:p>
    <w:p w:rsidR="000A02D9" w:rsidRPr="00840388" w:rsidRDefault="000A02D9" w:rsidP="00286452">
      <w:pPr>
        <w:tabs>
          <w:tab w:val="left" w:pos="400"/>
        </w:tabs>
        <w:autoSpaceDE w:val="0"/>
        <w:autoSpaceDN w:val="0"/>
        <w:adjustRightInd w:val="0"/>
        <w:ind w:firstLine="709"/>
        <w:jc w:val="both"/>
        <w:rPr>
          <w:szCs w:val="28"/>
        </w:rPr>
      </w:pPr>
    </w:p>
    <w:p w:rsidR="000A02D9" w:rsidRPr="00840388" w:rsidRDefault="00D24BED" w:rsidP="00286452">
      <w:pPr>
        <w:tabs>
          <w:tab w:val="left" w:pos="400"/>
        </w:tabs>
        <w:autoSpaceDE w:val="0"/>
        <w:autoSpaceDN w:val="0"/>
        <w:adjustRightInd w:val="0"/>
        <w:ind w:firstLine="709"/>
        <w:jc w:val="both"/>
        <w:rPr>
          <w:szCs w:val="28"/>
        </w:rPr>
      </w:pPr>
      <w:r>
        <w:rPr>
          <w:rFonts w:ascii="Courier New" w:hAnsi="Courier New" w:cs="Courier New"/>
          <w:noProof/>
          <w:szCs w:val="28"/>
        </w:rPr>
        <w:pict>
          <v:line id="_x0000_s1089" style="position:absolute;left:0;text-align:left;z-index:22" from="463.25pt,11.35pt" to="486pt,11.35pt"/>
        </w:pict>
      </w:r>
    </w:p>
    <w:p w:rsidR="00C43BB1" w:rsidRPr="00C43BB1" w:rsidRDefault="00C43BB1" w:rsidP="00C41F2E">
      <w:pPr>
        <w:tabs>
          <w:tab w:val="left" w:pos="400"/>
        </w:tabs>
        <w:autoSpaceDE w:val="0"/>
        <w:autoSpaceDN w:val="0"/>
        <w:adjustRightInd w:val="0"/>
        <w:ind w:firstLine="709"/>
        <w:jc w:val="right"/>
        <w:rPr>
          <w:szCs w:val="28"/>
        </w:rPr>
      </w:pPr>
      <w:r w:rsidRPr="00C43BB1">
        <w:rPr>
          <w:szCs w:val="28"/>
        </w:rPr>
        <w:t>Приложение № 2</w:t>
      </w:r>
    </w:p>
    <w:p w:rsidR="00C43BB1" w:rsidRPr="00C43BB1" w:rsidRDefault="00C43BB1" w:rsidP="00C41F2E">
      <w:pPr>
        <w:tabs>
          <w:tab w:val="left" w:pos="400"/>
        </w:tabs>
        <w:autoSpaceDE w:val="0"/>
        <w:autoSpaceDN w:val="0"/>
        <w:adjustRightInd w:val="0"/>
        <w:ind w:firstLine="709"/>
        <w:jc w:val="right"/>
        <w:rPr>
          <w:szCs w:val="28"/>
        </w:rPr>
      </w:pPr>
      <w:r w:rsidRPr="00C43BB1">
        <w:rPr>
          <w:szCs w:val="28"/>
        </w:rPr>
        <w:t xml:space="preserve">к административному регламенту </w:t>
      </w:r>
    </w:p>
    <w:p w:rsidR="00C43BB1" w:rsidRPr="00C43BB1" w:rsidRDefault="00C43BB1" w:rsidP="00C41F2E">
      <w:pPr>
        <w:tabs>
          <w:tab w:val="left" w:pos="400"/>
        </w:tabs>
        <w:autoSpaceDE w:val="0"/>
        <w:autoSpaceDN w:val="0"/>
        <w:adjustRightInd w:val="0"/>
        <w:ind w:firstLine="709"/>
        <w:jc w:val="right"/>
        <w:rPr>
          <w:szCs w:val="28"/>
        </w:rPr>
      </w:pPr>
      <w:r w:rsidRPr="00C43BB1">
        <w:rPr>
          <w:szCs w:val="28"/>
        </w:rPr>
        <w:t xml:space="preserve">по предоставлению муниципальной услуги </w:t>
      </w:r>
    </w:p>
    <w:p w:rsidR="00C43BB1" w:rsidRPr="00C43BB1" w:rsidRDefault="00C43BB1" w:rsidP="00C41F2E">
      <w:pPr>
        <w:tabs>
          <w:tab w:val="left" w:pos="400"/>
        </w:tabs>
        <w:autoSpaceDE w:val="0"/>
        <w:autoSpaceDN w:val="0"/>
        <w:adjustRightInd w:val="0"/>
        <w:ind w:firstLine="709"/>
        <w:jc w:val="right"/>
        <w:rPr>
          <w:szCs w:val="28"/>
        </w:rPr>
      </w:pPr>
      <w:r w:rsidRPr="00C43BB1">
        <w:rPr>
          <w:szCs w:val="28"/>
        </w:rPr>
        <w:t xml:space="preserve">                                               «Предоставление градостроительного плана              </w:t>
      </w:r>
    </w:p>
    <w:p w:rsidR="00C43BB1" w:rsidRPr="00C43BB1" w:rsidRDefault="00C43BB1" w:rsidP="00C41F2E">
      <w:pPr>
        <w:tabs>
          <w:tab w:val="left" w:pos="400"/>
        </w:tabs>
        <w:autoSpaceDE w:val="0"/>
        <w:autoSpaceDN w:val="0"/>
        <w:adjustRightInd w:val="0"/>
        <w:ind w:firstLine="709"/>
        <w:jc w:val="right"/>
        <w:rPr>
          <w:szCs w:val="28"/>
        </w:rPr>
      </w:pPr>
      <w:r w:rsidRPr="00C43BB1">
        <w:rPr>
          <w:szCs w:val="28"/>
        </w:rPr>
        <w:lastRenderedPageBreak/>
        <w:t xml:space="preserve">                                                                                      земельного участка»</w:t>
      </w:r>
    </w:p>
    <w:p w:rsidR="00C43BB1" w:rsidRPr="00C43BB1" w:rsidRDefault="00C43BB1" w:rsidP="00286452">
      <w:pPr>
        <w:ind w:firstLine="709"/>
        <w:rPr>
          <w:b/>
          <w:bCs/>
          <w:szCs w:val="28"/>
        </w:rPr>
      </w:pPr>
    </w:p>
    <w:p w:rsidR="00C43BB1" w:rsidRPr="00C43BB1" w:rsidRDefault="00C43BB1" w:rsidP="00286452">
      <w:pPr>
        <w:ind w:firstLine="709"/>
        <w:jc w:val="both"/>
        <w:rPr>
          <w:szCs w:val="28"/>
        </w:rPr>
      </w:pPr>
    </w:p>
    <w:p w:rsidR="00C43BB1" w:rsidRPr="00C43BB1" w:rsidRDefault="00C43BB1" w:rsidP="00286452">
      <w:pPr>
        <w:autoSpaceDE w:val="0"/>
        <w:autoSpaceDN w:val="0"/>
        <w:adjustRightInd w:val="0"/>
        <w:ind w:firstLine="709"/>
        <w:jc w:val="center"/>
        <w:rPr>
          <w:b/>
          <w:szCs w:val="28"/>
        </w:rPr>
      </w:pPr>
      <w:r w:rsidRPr="00C43BB1">
        <w:rPr>
          <w:b/>
          <w:szCs w:val="28"/>
        </w:rPr>
        <w:t>Заявление</w:t>
      </w:r>
    </w:p>
    <w:p w:rsidR="00C43BB1" w:rsidRPr="00C43BB1" w:rsidRDefault="00C43BB1" w:rsidP="00286452">
      <w:pPr>
        <w:autoSpaceDE w:val="0"/>
        <w:autoSpaceDN w:val="0"/>
        <w:adjustRightInd w:val="0"/>
        <w:ind w:firstLine="709"/>
        <w:jc w:val="center"/>
        <w:rPr>
          <w:b/>
          <w:szCs w:val="28"/>
        </w:rPr>
      </w:pPr>
      <w:r w:rsidRPr="00C43BB1">
        <w:rPr>
          <w:b/>
          <w:szCs w:val="28"/>
        </w:rPr>
        <w:t>о предоставлении градостроительного плана земельного</w:t>
      </w:r>
    </w:p>
    <w:p w:rsidR="00C43BB1" w:rsidRPr="00C43BB1" w:rsidRDefault="00C43BB1" w:rsidP="00286452">
      <w:pPr>
        <w:autoSpaceDE w:val="0"/>
        <w:autoSpaceDN w:val="0"/>
        <w:adjustRightInd w:val="0"/>
        <w:ind w:firstLine="709"/>
        <w:jc w:val="center"/>
        <w:rPr>
          <w:b/>
          <w:szCs w:val="28"/>
        </w:rPr>
      </w:pPr>
      <w:r w:rsidRPr="00C43BB1">
        <w:rPr>
          <w:b/>
          <w:szCs w:val="28"/>
        </w:rPr>
        <w:t>участка (в виде отдельного документа)</w:t>
      </w:r>
    </w:p>
    <w:p w:rsidR="00C43BB1" w:rsidRPr="00C43BB1" w:rsidRDefault="00C43BB1" w:rsidP="00286452">
      <w:pPr>
        <w:autoSpaceDE w:val="0"/>
        <w:autoSpaceDN w:val="0"/>
        <w:adjustRightInd w:val="0"/>
        <w:ind w:firstLine="709"/>
        <w:jc w:val="center"/>
        <w:outlineLvl w:val="0"/>
        <w:rPr>
          <w:sz w:val="24"/>
        </w:rPr>
      </w:pPr>
    </w:p>
    <w:p w:rsidR="00C43BB1" w:rsidRPr="00C43BB1" w:rsidRDefault="00C41F2E" w:rsidP="00C41F2E">
      <w:pPr>
        <w:autoSpaceDE w:val="0"/>
        <w:autoSpaceDN w:val="0"/>
        <w:adjustRightInd w:val="0"/>
        <w:ind w:firstLine="709"/>
        <w:rPr>
          <w:sz w:val="24"/>
        </w:rPr>
      </w:pPr>
      <w:r>
        <w:rPr>
          <w:sz w:val="24"/>
        </w:rPr>
        <w:t xml:space="preserve">         </w:t>
      </w:r>
      <w:r w:rsidR="00C43BB1" w:rsidRPr="00C43BB1">
        <w:rPr>
          <w:sz w:val="24"/>
        </w:rPr>
        <w:t>______________________________________________</w:t>
      </w:r>
    </w:p>
    <w:p w:rsidR="00C43BB1" w:rsidRPr="00C43BB1" w:rsidRDefault="00C41F2E" w:rsidP="00C41F2E">
      <w:pPr>
        <w:autoSpaceDE w:val="0"/>
        <w:autoSpaceDN w:val="0"/>
        <w:adjustRightInd w:val="0"/>
        <w:rPr>
          <w:sz w:val="16"/>
          <w:szCs w:val="16"/>
        </w:rPr>
      </w:pPr>
      <w:r>
        <w:rPr>
          <w:sz w:val="16"/>
          <w:szCs w:val="16"/>
        </w:rPr>
        <w:t xml:space="preserve">                             </w:t>
      </w:r>
      <w:r w:rsidR="00C43BB1" w:rsidRPr="00C43BB1">
        <w:rPr>
          <w:sz w:val="16"/>
          <w:szCs w:val="16"/>
        </w:rPr>
        <w:t>(наименование органа, уполномоченного на выдачу градостроительного плана)</w:t>
      </w:r>
    </w:p>
    <w:p w:rsidR="00C43BB1" w:rsidRPr="00C43BB1" w:rsidRDefault="00C43BB1" w:rsidP="00286452">
      <w:pPr>
        <w:autoSpaceDE w:val="0"/>
        <w:autoSpaceDN w:val="0"/>
        <w:adjustRightInd w:val="0"/>
        <w:ind w:firstLine="709"/>
        <w:jc w:val="right"/>
        <w:rPr>
          <w:sz w:val="24"/>
        </w:rPr>
      </w:pPr>
    </w:p>
    <w:p w:rsidR="00C43BB1" w:rsidRPr="00C43BB1" w:rsidRDefault="00C43BB1" w:rsidP="00286452">
      <w:pPr>
        <w:autoSpaceDE w:val="0"/>
        <w:autoSpaceDN w:val="0"/>
        <w:adjustRightInd w:val="0"/>
        <w:ind w:firstLine="709"/>
        <w:jc w:val="right"/>
        <w:rPr>
          <w:sz w:val="24"/>
        </w:rPr>
      </w:pPr>
    </w:p>
    <w:p w:rsidR="00C43BB1" w:rsidRPr="00C43BB1" w:rsidRDefault="00C43BB1" w:rsidP="00286452">
      <w:pPr>
        <w:autoSpaceDE w:val="0"/>
        <w:autoSpaceDN w:val="0"/>
        <w:adjustRightInd w:val="0"/>
        <w:ind w:firstLine="709"/>
        <w:rPr>
          <w:sz w:val="24"/>
        </w:rPr>
      </w:pPr>
      <w:r w:rsidRPr="00C43BB1">
        <w:rPr>
          <w:sz w:val="24"/>
        </w:rPr>
        <w:t xml:space="preserve">    от _______________________________________________________________________</w:t>
      </w:r>
    </w:p>
    <w:p w:rsidR="00C43BB1" w:rsidRPr="00C43BB1" w:rsidRDefault="00C43BB1" w:rsidP="00286452">
      <w:pPr>
        <w:autoSpaceDE w:val="0"/>
        <w:autoSpaceDN w:val="0"/>
        <w:adjustRightInd w:val="0"/>
        <w:ind w:left="1416" w:firstLine="709"/>
        <w:rPr>
          <w:sz w:val="20"/>
          <w:szCs w:val="20"/>
        </w:rPr>
      </w:pPr>
      <w:proofErr w:type="gramStart"/>
      <w:r w:rsidRPr="00C43BB1">
        <w:rPr>
          <w:sz w:val="20"/>
          <w:szCs w:val="20"/>
        </w:rPr>
        <w:t>(для юридических  лиц  -  полное  наименование,  организационно-правовая форма,</w:t>
      </w:r>
      <w:proofErr w:type="gramEnd"/>
    </w:p>
    <w:p w:rsidR="00C43BB1" w:rsidRPr="00C43BB1" w:rsidRDefault="00C43BB1" w:rsidP="00286452">
      <w:pPr>
        <w:autoSpaceDE w:val="0"/>
        <w:autoSpaceDN w:val="0"/>
        <w:adjustRightInd w:val="0"/>
        <w:ind w:left="1416" w:firstLine="709"/>
        <w:rPr>
          <w:sz w:val="20"/>
          <w:szCs w:val="20"/>
        </w:rPr>
      </w:pPr>
      <w:r w:rsidRPr="00C43BB1">
        <w:rPr>
          <w:sz w:val="20"/>
          <w:szCs w:val="20"/>
        </w:rPr>
        <w:t xml:space="preserve">                        сведения о государственной регистрации;</w:t>
      </w:r>
    </w:p>
    <w:p w:rsidR="00C43BB1" w:rsidRPr="00C43BB1" w:rsidRDefault="00C43BB1" w:rsidP="00286452">
      <w:pPr>
        <w:autoSpaceDE w:val="0"/>
        <w:autoSpaceDN w:val="0"/>
        <w:adjustRightInd w:val="0"/>
        <w:ind w:firstLine="709"/>
        <w:rPr>
          <w:sz w:val="24"/>
        </w:rPr>
      </w:pPr>
      <w:r w:rsidRPr="00C43BB1">
        <w:rPr>
          <w:sz w:val="24"/>
        </w:rPr>
        <w:t xml:space="preserve">    __________________________________________________________________________</w:t>
      </w:r>
    </w:p>
    <w:p w:rsidR="00C43BB1" w:rsidRPr="00C43BB1" w:rsidRDefault="00C43BB1" w:rsidP="00286452">
      <w:pPr>
        <w:autoSpaceDE w:val="0"/>
        <w:autoSpaceDN w:val="0"/>
        <w:adjustRightInd w:val="0"/>
        <w:ind w:firstLine="709"/>
        <w:rPr>
          <w:sz w:val="20"/>
          <w:szCs w:val="20"/>
        </w:rPr>
      </w:pPr>
      <w:r w:rsidRPr="00C43BB1">
        <w:rPr>
          <w:sz w:val="24"/>
        </w:rPr>
        <w:tab/>
      </w:r>
      <w:r w:rsidRPr="00C43BB1">
        <w:rPr>
          <w:sz w:val="24"/>
        </w:rPr>
        <w:tab/>
      </w:r>
      <w:r w:rsidRPr="00C43BB1">
        <w:rPr>
          <w:sz w:val="20"/>
          <w:szCs w:val="20"/>
        </w:rPr>
        <w:t>для физических лиц - фамилия, имя, отчество, паспортные данные)</w:t>
      </w:r>
    </w:p>
    <w:p w:rsidR="00C43BB1" w:rsidRPr="00C43BB1" w:rsidRDefault="00C43BB1" w:rsidP="00286452">
      <w:pPr>
        <w:autoSpaceDE w:val="0"/>
        <w:autoSpaceDN w:val="0"/>
        <w:adjustRightInd w:val="0"/>
        <w:ind w:firstLine="709"/>
        <w:rPr>
          <w:sz w:val="24"/>
        </w:rPr>
      </w:pPr>
      <w:r w:rsidRPr="00C43BB1">
        <w:rPr>
          <w:sz w:val="24"/>
        </w:rPr>
        <w:t xml:space="preserve">    _____________________________________________________ (далее - заявитель).</w:t>
      </w:r>
    </w:p>
    <w:p w:rsidR="00C43BB1" w:rsidRPr="00C43BB1" w:rsidRDefault="00C43BB1" w:rsidP="00286452">
      <w:pPr>
        <w:autoSpaceDE w:val="0"/>
        <w:autoSpaceDN w:val="0"/>
        <w:adjustRightInd w:val="0"/>
        <w:ind w:firstLine="709"/>
        <w:rPr>
          <w:sz w:val="24"/>
        </w:rPr>
      </w:pPr>
      <w:r w:rsidRPr="00C43BB1">
        <w:rPr>
          <w:sz w:val="24"/>
        </w:rPr>
        <w:t xml:space="preserve">    Адрес заявител</w:t>
      </w:r>
      <w:proofErr w:type="gramStart"/>
      <w:r w:rsidRPr="00C43BB1">
        <w:rPr>
          <w:sz w:val="24"/>
        </w:rPr>
        <w:t>я(</w:t>
      </w:r>
      <w:proofErr w:type="gramEnd"/>
      <w:r w:rsidRPr="00C43BB1">
        <w:rPr>
          <w:sz w:val="24"/>
        </w:rPr>
        <w:t>ей): _____________________________________________________</w:t>
      </w:r>
    </w:p>
    <w:p w:rsidR="00C43BB1" w:rsidRPr="00C43BB1" w:rsidRDefault="00C43BB1" w:rsidP="00286452">
      <w:pPr>
        <w:autoSpaceDE w:val="0"/>
        <w:autoSpaceDN w:val="0"/>
        <w:adjustRightInd w:val="0"/>
        <w:ind w:firstLine="709"/>
        <w:rPr>
          <w:sz w:val="20"/>
          <w:szCs w:val="20"/>
        </w:rPr>
      </w:pPr>
      <w:r w:rsidRPr="00C43BB1">
        <w:rPr>
          <w:sz w:val="20"/>
          <w:szCs w:val="20"/>
        </w:rPr>
        <w:tab/>
      </w:r>
      <w:r w:rsidRPr="00C43BB1">
        <w:rPr>
          <w:sz w:val="20"/>
          <w:szCs w:val="20"/>
        </w:rPr>
        <w:tab/>
      </w:r>
      <w:r w:rsidRPr="00C43BB1">
        <w:rPr>
          <w:sz w:val="20"/>
          <w:szCs w:val="20"/>
        </w:rPr>
        <w:tab/>
        <w:t xml:space="preserve">   (местонахождение юр. лица; место регистрации физ. лица)</w:t>
      </w:r>
    </w:p>
    <w:p w:rsidR="00C43BB1" w:rsidRPr="00C43BB1" w:rsidRDefault="00C43BB1" w:rsidP="00286452">
      <w:pPr>
        <w:autoSpaceDE w:val="0"/>
        <w:autoSpaceDN w:val="0"/>
        <w:adjustRightInd w:val="0"/>
        <w:ind w:firstLine="709"/>
        <w:rPr>
          <w:sz w:val="24"/>
        </w:rPr>
      </w:pPr>
      <w:r w:rsidRPr="00C43BB1">
        <w:rPr>
          <w:sz w:val="24"/>
        </w:rPr>
        <w:t xml:space="preserve">    Телефон (факс) заявител</w:t>
      </w:r>
      <w:proofErr w:type="gramStart"/>
      <w:r w:rsidRPr="00C43BB1">
        <w:rPr>
          <w:sz w:val="24"/>
        </w:rPr>
        <w:t>я(</w:t>
      </w:r>
      <w:proofErr w:type="gramEnd"/>
      <w:r w:rsidRPr="00C43BB1">
        <w:rPr>
          <w:sz w:val="24"/>
        </w:rPr>
        <w:t>ей) _________________________________________</w:t>
      </w:r>
      <w:r w:rsidRPr="00C43BB1">
        <w:rPr>
          <w:sz w:val="24"/>
          <w:u w:val="single"/>
        </w:rPr>
        <w:tab/>
      </w:r>
      <w:r w:rsidRPr="00C43BB1">
        <w:rPr>
          <w:sz w:val="24"/>
        </w:rPr>
        <w:t>____</w:t>
      </w:r>
    </w:p>
    <w:p w:rsidR="00C43BB1" w:rsidRPr="00C43BB1" w:rsidRDefault="00C43BB1" w:rsidP="00286452">
      <w:pPr>
        <w:autoSpaceDE w:val="0"/>
        <w:autoSpaceDN w:val="0"/>
        <w:adjustRightInd w:val="0"/>
        <w:ind w:firstLine="709"/>
        <w:rPr>
          <w:sz w:val="24"/>
        </w:rPr>
      </w:pPr>
      <w:r w:rsidRPr="00C43BB1">
        <w:rPr>
          <w:sz w:val="24"/>
        </w:rPr>
        <w:t xml:space="preserve">    Иные сведения о заявителе _________________________________________</w:t>
      </w:r>
      <w:r w:rsidRPr="00C43BB1">
        <w:rPr>
          <w:sz w:val="24"/>
          <w:u w:val="single"/>
        </w:rPr>
        <w:tab/>
      </w:r>
      <w:r w:rsidRPr="00C43BB1">
        <w:rPr>
          <w:sz w:val="24"/>
        </w:rPr>
        <w:t>_______</w:t>
      </w:r>
    </w:p>
    <w:p w:rsidR="00C43BB1" w:rsidRPr="00C43BB1" w:rsidRDefault="00C43BB1" w:rsidP="00286452">
      <w:pPr>
        <w:autoSpaceDE w:val="0"/>
        <w:autoSpaceDN w:val="0"/>
        <w:adjustRightInd w:val="0"/>
        <w:ind w:left="2124" w:firstLine="709"/>
        <w:rPr>
          <w:sz w:val="20"/>
          <w:szCs w:val="20"/>
        </w:rPr>
      </w:pPr>
      <w:r w:rsidRPr="00C43BB1">
        <w:rPr>
          <w:sz w:val="20"/>
          <w:szCs w:val="20"/>
        </w:rPr>
        <w:t xml:space="preserve">(для юр. </w:t>
      </w:r>
      <w:proofErr w:type="spellStart"/>
      <w:r w:rsidRPr="00C43BB1">
        <w:rPr>
          <w:sz w:val="20"/>
          <w:szCs w:val="20"/>
        </w:rPr>
        <w:t>лиц</w:t>
      </w:r>
      <w:proofErr w:type="gramStart"/>
      <w:r w:rsidRPr="00C43BB1">
        <w:rPr>
          <w:sz w:val="20"/>
          <w:szCs w:val="20"/>
        </w:rPr>
        <w:t>:О</w:t>
      </w:r>
      <w:proofErr w:type="gramEnd"/>
      <w:r w:rsidRPr="00C43BB1">
        <w:rPr>
          <w:sz w:val="20"/>
          <w:szCs w:val="20"/>
        </w:rPr>
        <w:t>КПО</w:t>
      </w:r>
      <w:proofErr w:type="spellEnd"/>
      <w:r w:rsidRPr="00C43BB1">
        <w:rPr>
          <w:sz w:val="20"/>
          <w:szCs w:val="20"/>
        </w:rPr>
        <w:t>, ОКОГУ, ОКАТО, ОКОНХ, ИНН, реестровый номер)</w:t>
      </w:r>
    </w:p>
    <w:p w:rsidR="00C43BB1" w:rsidRPr="00C43BB1" w:rsidRDefault="00C43BB1" w:rsidP="00286452">
      <w:pPr>
        <w:autoSpaceDE w:val="0"/>
        <w:autoSpaceDN w:val="0"/>
        <w:adjustRightInd w:val="0"/>
        <w:ind w:firstLine="709"/>
        <w:jc w:val="both"/>
        <w:rPr>
          <w:sz w:val="24"/>
        </w:rPr>
      </w:pPr>
      <w:r w:rsidRPr="00C43BB1">
        <w:rPr>
          <w:sz w:val="24"/>
        </w:rPr>
        <w:t xml:space="preserve">    Прош</w:t>
      </w:r>
      <w:proofErr w:type="gramStart"/>
      <w:r w:rsidRPr="00C43BB1">
        <w:rPr>
          <w:sz w:val="24"/>
        </w:rPr>
        <w:t>у(</w:t>
      </w:r>
      <w:proofErr w:type="gramEnd"/>
      <w:r w:rsidRPr="00C43BB1">
        <w:rPr>
          <w:sz w:val="24"/>
        </w:rPr>
        <w:t>сим)  предоставить  Градостроительный  план  земельного  участка  (в  виде отдельного документа) в соответствии с формой, утвержденной Правительством РФ, для целей</w:t>
      </w:r>
    </w:p>
    <w:p w:rsidR="00C43BB1" w:rsidRPr="00C43BB1" w:rsidRDefault="00C43BB1" w:rsidP="00286452">
      <w:pPr>
        <w:autoSpaceDE w:val="0"/>
        <w:autoSpaceDN w:val="0"/>
        <w:adjustRightInd w:val="0"/>
        <w:ind w:firstLine="709"/>
        <w:rPr>
          <w:sz w:val="24"/>
        </w:rPr>
      </w:pPr>
      <w:r w:rsidRPr="00C43BB1">
        <w:rPr>
          <w:sz w:val="24"/>
        </w:rPr>
        <w:t>_____________________________________________________________________________</w:t>
      </w:r>
    </w:p>
    <w:p w:rsidR="00C43BB1" w:rsidRPr="00C43BB1" w:rsidRDefault="00C43BB1" w:rsidP="00286452">
      <w:pPr>
        <w:autoSpaceDE w:val="0"/>
        <w:autoSpaceDN w:val="0"/>
        <w:adjustRightInd w:val="0"/>
        <w:ind w:firstLine="709"/>
        <w:rPr>
          <w:sz w:val="24"/>
        </w:rPr>
      </w:pPr>
      <w:r w:rsidRPr="00C43BB1">
        <w:rPr>
          <w:sz w:val="24"/>
        </w:rPr>
        <w:t xml:space="preserve">    1. Сведения о земельном участке: &lt;1&gt;</w:t>
      </w:r>
    </w:p>
    <w:p w:rsidR="00C43BB1" w:rsidRPr="00C43BB1" w:rsidRDefault="00C43BB1" w:rsidP="00286452">
      <w:pPr>
        <w:autoSpaceDE w:val="0"/>
        <w:autoSpaceDN w:val="0"/>
        <w:adjustRightInd w:val="0"/>
        <w:ind w:firstLine="709"/>
        <w:rPr>
          <w:sz w:val="24"/>
        </w:rPr>
      </w:pPr>
      <w:r w:rsidRPr="00C43BB1">
        <w:rPr>
          <w:sz w:val="24"/>
        </w:rPr>
        <w:t xml:space="preserve">    --------------------------------</w:t>
      </w:r>
    </w:p>
    <w:p w:rsidR="00C43BB1" w:rsidRPr="00C43BB1" w:rsidRDefault="00C43BB1" w:rsidP="00286452">
      <w:pPr>
        <w:autoSpaceDE w:val="0"/>
        <w:autoSpaceDN w:val="0"/>
        <w:adjustRightInd w:val="0"/>
        <w:ind w:firstLine="709"/>
        <w:rPr>
          <w:sz w:val="24"/>
        </w:rPr>
      </w:pPr>
      <w:r w:rsidRPr="00C43BB1">
        <w:rPr>
          <w:sz w:val="24"/>
        </w:rPr>
        <w:t>&lt;1</w:t>
      </w:r>
      <w:proofErr w:type="gramStart"/>
      <w:r w:rsidRPr="00C43BB1">
        <w:rPr>
          <w:sz w:val="24"/>
        </w:rPr>
        <w:t>&gt; З</w:t>
      </w:r>
      <w:proofErr w:type="gramEnd"/>
      <w:r w:rsidRPr="00C43BB1">
        <w:rPr>
          <w:sz w:val="24"/>
        </w:rPr>
        <w:t>десь и далее указываются сведения на день составления заявки.</w:t>
      </w:r>
    </w:p>
    <w:p w:rsidR="00C43BB1" w:rsidRPr="00C43BB1" w:rsidRDefault="00C43BB1" w:rsidP="00286452">
      <w:pPr>
        <w:autoSpaceDE w:val="0"/>
        <w:autoSpaceDN w:val="0"/>
        <w:adjustRightInd w:val="0"/>
        <w:ind w:firstLine="709"/>
        <w:rPr>
          <w:sz w:val="24"/>
        </w:rPr>
      </w:pPr>
      <w:r w:rsidRPr="00C43BB1">
        <w:rPr>
          <w:sz w:val="24"/>
        </w:rPr>
        <w:t xml:space="preserve">    1.1. Земельный участок имеет следующие адресные ориентиры:</w:t>
      </w:r>
    </w:p>
    <w:p w:rsidR="00C43BB1" w:rsidRPr="00C43BB1" w:rsidRDefault="00C43BB1" w:rsidP="00286452">
      <w:pPr>
        <w:autoSpaceDE w:val="0"/>
        <w:autoSpaceDN w:val="0"/>
        <w:adjustRightInd w:val="0"/>
        <w:ind w:firstLine="709"/>
        <w:rPr>
          <w:sz w:val="24"/>
        </w:rPr>
      </w:pPr>
      <w:r w:rsidRPr="00C43BB1">
        <w:rPr>
          <w:sz w:val="24"/>
        </w:rPr>
        <w:t>_____________________________________________________________________________</w:t>
      </w:r>
    </w:p>
    <w:p w:rsidR="00C43BB1" w:rsidRPr="00C43BB1" w:rsidRDefault="00C43BB1" w:rsidP="00286452">
      <w:pPr>
        <w:autoSpaceDE w:val="0"/>
        <w:autoSpaceDN w:val="0"/>
        <w:adjustRightInd w:val="0"/>
        <w:ind w:left="1416" w:firstLine="709"/>
        <w:rPr>
          <w:sz w:val="20"/>
          <w:szCs w:val="20"/>
        </w:rPr>
      </w:pPr>
      <w:r w:rsidRPr="00C43BB1">
        <w:rPr>
          <w:sz w:val="20"/>
          <w:szCs w:val="20"/>
        </w:rPr>
        <w:t>(улица, дом либо иные адресные ориентиры, район)</w:t>
      </w:r>
    </w:p>
    <w:p w:rsidR="00C43BB1" w:rsidRPr="00C43BB1" w:rsidRDefault="00C43BB1" w:rsidP="00286452">
      <w:pPr>
        <w:autoSpaceDE w:val="0"/>
        <w:autoSpaceDN w:val="0"/>
        <w:adjustRightInd w:val="0"/>
        <w:ind w:firstLine="709"/>
        <w:rPr>
          <w:sz w:val="24"/>
        </w:rPr>
      </w:pPr>
      <w:r w:rsidRPr="00C43BB1">
        <w:rPr>
          <w:sz w:val="24"/>
        </w:rPr>
        <w:t xml:space="preserve">    1.2. Ограничения использования и обременения земельного участка: ____</w:t>
      </w:r>
      <w:r w:rsidRPr="00C43BB1">
        <w:rPr>
          <w:sz w:val="24"/>
          <w:u w:val="single"/>
        </w:rPr>
        <w:tab/>
      </w:r>
      <w:r w:rsidRPr="00C43BB1">
        <w:rPr>
          <w:sz w:val="24"/>
        </w:rPr>
        <w:t>_____</w:t>
      </w:r>
    </w:p>
    <w:p w:rsidR="00C43BB1" w:rsidRPr="00C43BB1" w:rsidRDefault="00C43BB1" w:rsidP="00286452">
      <w:pPr>
        <w:autoSpaceDE w:val="0"/>
        <w:autoSpaceDN w:val="0"/>
        <w:adjustRightInd w:val="0"/>
        <w:ind w:firstLine="709"/>
        <w:rPr>
          <w:sz w:val="24"/>
        </w:rPr>
      </w:pPr>
      <w:r w:rsidRPr="00C43BB1">
        <w:rPr>
          <w:sz w:val="24"/>
        </w:rPr>
        <w:t xml:space="preserve">    1.3. Вид права, на котором используется земельный участок ______</w:t>
      </w:r>
      <w:r w:rsidRPr="00C43BB1">
        <w:rPr>
          <w:sz w:val="24"/>
          <w:u w:val="single"/>
        </w:rPr>
        <w:tab/>
      </w:r>
      <w:r w:rsidRPr="00C43BB1">
        <w:rPr>
          <w:sz w:val="24"/>
        </w:rPr>
        <w:t>__________</w:t>
      </w:r>
    </w:p>
    <w:p w:rsidR="00C43BB1" w:rsidRPr="00C43BB1" w:rsidRDefault="00C43BB1" w:rsidP="00286452">
      <w:pPr>
        <w:autoSpaceDE w:val="0"/>
        <w:autoSpaceDN w:val="0"/>
        <w:adjustRightInd w:val="0"/>
        <w:ind w:firstLine="709"/>
        <w:rPr>
          <w:sz w:val="24"/>
        </w:rPr>
      </w:pPr>
      <w:r w:rsidRPr="00C43BB1">
        <w:rPr>
          <w:sz w:val="24"/>
        </w:rPr>
        <w:t>_____________________________________________________________________________.</w:t>
      </w:r>
    </w:p>
    <w:p w:rsidR="00C43BB1" w:rsidRPr="00C43BB1" w:rsidRDefault="00C43BB1" w:rsidP="00286452">
      <w:pPr>
        <w:autoSpaceDE w:val="0"/>
        <w:autoSpaceDN w:val="0"/>
        <w:adjustRightInd w:val="0"/>
        <w:ind w:left="1416" w:firstLine="709"/>
        <w:rPr>
          <w:sz w:val="20"/>
          <w:szCs w:val="20"/>
        </w:rPr>
      </w:pPr>
      <w:r w:rsidRPr="00C43BB1">
        <w:rPr>
          <w:sz w:val="20"/>
          <w:szCs w:val="20"/>
        </w:rPr>
        <w:t>(собственность, аренда, постоянное (бессрочное) пользование и др.)</w:t>
      </w:r>
    </w:p>
    <w:p w:rsidR="00C43BB1" w:rsidRPr="00C43BB1" w:rsidRDefault="00C43BB1" w:rsidP="00286452">
      <w:pPr>
        <w:autoSpaceDE w:val="0"/>
        <w:autoSpaceDN w:val="0"/>
        <w:adjustRightInd w:val="0"/>
        <w:ind w:firstLine="709"/>
        <w:rPr>
          <w:sz w:val="24"/>
        </w:rPr>
      </w:pPr>
      <w:r w:rsidRPr="00C43BB1">
        <w:rPr>
          <w:sz w:val="24"/>
        </w:rPr>
        <w:t xml:space="preserve">    1.4. Реквизиты  документа,  удостоверяющего  право,  на  котором заявитель</w:t>
      </w:r>
    </w:p>
    <w:p w:rsidR="00C43BB1" w:rsidRPr="00C43BB1" w:rsidRDefault="00C43BB1" w:rsidP="00286452">
      <w:pPr>
        <w:autoSpaceDE w:val="0"/>
        <w:autoSpaceDN w:val="0"/>
        <w:adjustRightInd w:val="0"/>
        <w:ind w:firstLine="709"/>
        <w:rPr>
          <w:sz w:val="24"/>
        </w:rPr>
      </w:pPr>
      <w:r w:rsidRPr="00C43BB1">
        <w:rPr>
          <w:sz w:val="24"/>
        </w:rPr>
        <w:t>использует земельный участок _________________________________________________</w:t>
      </w:r>
    </w:p>
    <w:p w:rsidR="00C43BB1" w:rsidRPr="00C43BB1" w:rsidRDefault="00C43BB1" w:rsidP="00286452">
      <w:pPr>
        <w:autoSpaceDE w:val="0"/>
        <w:autoSpaceDN w:val="0"/>
        <w:adjustRightInd w:val="0"/>
        <w:ind w:firstLine="709"/>
        <w:rPr>
          <w:sz w:val="20"/>
          <w:szCs w:val="20"/>
        </w:rPr>
      </w:pPr>
      <w:r w:rsidRPr="00C43BB1">
        <w:rPr>
          <w:sz w:val="20"/>
          <w:szCs w:val="20"/>
        </w:rPr>
        <w:tab/>
      </w:r>
      <w:r w:rsidRPr="00C43BB1">
        <w:rPr>
          <w:sz w:val="20"/>
          <w:szCs w:val="20"/>
        </w:rPr>
        <w:tab/>
      </w:r>
      <w:r w:rsidRPr="00C43BB1">
        <w:rPr>
          <w:sz w:val="20"/>
          <w:szCs w:val="20"/>
        </w:rPr>
        <w:tab/>
      </w:r>
      <w:r w:rsidRPr="00C43BB1">
        <w:rPr>
          <w:sz w:val="20"/>
          <w:szCs w:val="20"/>
        </w:rPr>
        <w:tab/>
        <w:t xml:space="preserve">    (название, номер, дата выдачи, выдавший орган)</w:t>
      </w:r>
    </w:p>
    <w:p w:rsidR="00C43BB1" w:rsidRPr="00C43BB1" w:rsidRDefault="00C43BB1" w:rsidP="00286452">
      <w:pPr>
        <w:autoSpaceDE w:val="0"/>
        <w:autoSpaceDN w:val="0"/>
        <w:adjustRightInd w:val="0"/>
        <w:ind w:firstLine="709"/>
        <w:rPr>
          <w:sz w:val="24"/>
        </w:rPr>
      </w:pPr>
      <w:r w:rsidRPr="00C43BB1">
        <w:rPr>
          <w:sz w:val="24"/>
        </w:rPr>
        <w:t xml:space="preserve">    1.5. Площадь земельного участка _____________________________________ </w:t>
      </w:r>
      <w:proofErr w:type="spellStart"/>
      <w:r w:rsidRPr="00C43BB1">
        <w:rPr>
          <w:sz w:val="24"/>
        </w:rPr>
        <w:t>кв</w:t>
      </w:r>
      <w:proofErr w:type="gramStart"/>
      <w:r w:rsidRPr="00C43BB1">
        <w:rPr>
          <w:sz w:val="24"/>
        </w:rPr>
        <w:t>.м</w:t>
      </w:r>
      <w:proofErr w:type="spellEnd"/>
      <w:proofErr w:type="gramEnd"/>
    </w:p>
    <w:p w:rsidR="00C43BB1" w:rsidRPr="00C43BB1" w:rsidRDefault="00C43BB1" w:rsidP="00286452">
      <w:pPr>
        <w:autoSpaceDE w:val="0"/>
        <w:autoSpaceDN w:val="0"/>
        <w:adjustRightInd w:val="0"/>
        <w:ind w:firstLine="709"/>
        <w:rPr>
          <w:sz w:val="24"/>
        </w:rPr>
      </w:pPr>
      <w:r w:rsidRPr="00C43BB1">
        <w:rPr>
          <w:sz w:val="24"/>
        </w:rPr>
        <w:t xml:space="preserve">    1.6. Кадастровый номер ___________________________________________________</w:t>
      </w:r>
    </w:p>
    <w:p w:rsidR="00C43BB1" w:rsidRPr="00C43BB1" w:rsidRDefault="00C43BB1" w:rsidP="00286452">
      <w:pPr>
        <w:autoSpaceDE w:val="0"/>
        <w:autoSpaceDN w:val="0"/>
        <w:adjustRightInd w:val="0"/>
        <w:ind w:firstLine="709"/>
        <w:jc w:val="both"/>
        <w:rPr>
          <w:sz w:val="24"/>
        </w:rPr>
      </w:pPr>
      <w:r w:rsidRPr="00C43BB1">
        <w:rPr>
          <w:sz w:val="24"/>
        </w:rPr>
        <w:t xml:space="preserve">    Ответственность  за  достоверность  представленных сведений  и  документов несет заявитель.</w:t>
      </w:r>
    </w:p>
    <w:p w:rsidR="00C43BB1" w:rsidRPr="00C43BB1" w:rsidRDefault="00C43BB1" w:rsidP="00286452">
      <w:pPr>
        <w:autoSpaceDE w:val="0"/>
        <w:autoSpaceDN w:val="0"/>
        <w:adjustRightInd w:val="0"/>
        <w:ind w:firstLine="709"/>
        <w:rPr>
          <w:sz w:val="24"/>
        </w:rPr>
      </w:pPr>
      <w:r w:rsidRPr="00C43BB1">
        <w:rPr>
          <w:sz w:val="24"/>
        </w:rPr>
        <w:t xml:space="preserve">    Приложение: в соответствии с Перечнем документов.</w:t>
      </w:r>
    </w:p>
    <w:p w:rsidR="00C43BB1" w:rsidRPr="00C43BB1" w:rsidRDefault="00C43BB1" w:rsidP="00286452">
      <w:pPr>
        <w:autoSpaceDE w:val="0"/>
        <w:autoSpaceDN w:val="0"/>
        <w:adjustRightInd w:val="0"/>
        <w:ind w:firstLine="709"/>
        <w:rPr>
          <w:sz w:val="24"/>
        </w:rPr>
      </w:pPr>
    </w:p>
    <w:p w:rsidR="00C43BB1" w:rsidRPr="00C43BB1" w:rsidRDefault="00C43BB1" w:rsidP="00286452">
      <w:pPr>
        <w:autoSpaceDE w:val="0"/>
        <w:autoSpaceDN w:val="0"/>
        <w:adjustRightInd w:val="0"/>
        <w:ind w:firstLine="709"/>
        <w:rPr>
          <w:sz w:val="24"/>
        </w:rPr>
      </w:pPr>
      <w:r w:rsidRPr="00C43BB1">
        <w:rPr>
          <w:sz w:val="24"/>
        </w:rPr>
        <w:t xml:space="preserve">   </w:t>
      </w:r>
      <w:proofErr w:type="gramStart"/>
      <w:r w:rsidRPr="00C43BB1">
        <w:rPr>
          <w:sz w:val="24"/>
        </w:rPr>
        <w:t>Я согласен (согласна) на обработку моих персональных данных, содержащихся в заявлении.</w:t>
      </w:r>
      <w:proofErr w:type="gramEnd"/>
    </w:p>
    <w:p w:rsidR="00C43BB1" w:rsidRPr="00C43BB1" w:rsidRDefault="00C43BB1" w:rsidP="00286452">
      <w:pPr>
        <w:autoSpaceDE w:val="0"/>
        <w:autoSpaceDN w:val="0"/>
        <w:adjustRightInd w:val="0"/>
        <w:ind w:firstLine="709"/>
        <w:rPr>
          <w:sz w:val="24"/>
        </w:rPr>
      </w:pPr>
    </w:p>
    <w:p w:rsidR="00C43BB1" w:rsidRPr="00C43BB1" w:rsidRDefault="00C43BB1" w:rsidP="00286452">
      <w:pPr>
        <w:autoSpaceDE w:val="0"/>
        <w:autoSpaceDN w:val="0"/>
        <w:adjustRightInd w:val="0"/>
        <w:ind w:firstLine="709"/>
        <w:rPr>
          <w:sz w:val="24"/>
        </w:rPr>
      </w:pPr>
      <w:r w:rsidRPr="00C43BB1">
        <w:rPr>
          <w:sz w:val="24"/>
        </w:rPr>
        <w:t>Решение об отказе в предоставлении муниципальной услуги прошу (нужное подчеркнуть):</w:t>
      </w:r>
    </w:p>
    <w:p w:rsidR="00C43BB1" w:rsidRPr="00C43BB1" w:rsidRDefault="00C43BB1" w:rsidP="00286452">
      <w:pPr>
        <w:autoSpaceDE w:val="0"/>
        <w:autoSpaceDN w:val="0"/>
        <w:adjustRightInd w:val="0"/>
        <w:ind w:firstLine="709"/>
        <w:rPr>
          <w:sz w:val="24"/>
        </w:rPr>
      </w:pPr>
      <w:r w:rsidRPr="00C43BB1">
        <w:rPr>
          <w:sz w:val="24"/>
        </w:rPr>
        <w:t>вручить лично,</w:t>
      </w:r>
    </w:p>
    <w:p w:rsidR="00C43BB1" w:rsidRPr="00C43BB1" w:rsidRDefault="00C43BB1" w:rsidP="00286452">
      <w:pPr>
        <w:autoSpaceDE w:val="0"/>
        <w:autoSpaceDN w:val="0"/>
        <w:adjustRightInd w:val="0"/>
        <w:ind w:firstLine="709"/>
        <w:rPr>
          <w:sz w:val="24"/>
        </w:rPr>
      </w:pPr>
      <w:r w:rsidRPr="00C43BB1">
        <w:rPr>
          <w:sz w:val="24"/>
        </w:rPr>
        <w:t>направить по месту фактического проживания (места нахождения) в форме документа на бумажном носителе,</w:t>
      </w:r>
    </w:p>
    <w:p w:rsidR="00C43BB1" w:rsidRPr="00C43BB1" w:rsidRDefault="00C43BB1" w:rsidP="00286452">
      <w:pPr>
        <w:autoSpaceDE w:val="0"/>
        <w:autoSpaceDN w:val="0"/>
        <w:adjustRightInd w:val="0"/>
        <w:ind w:firstLine="709"/>
        <w:rPr>
          <w:sz w:val="24"/>
        </w:rPr>
      </w:pPr>
      <w:r w:rsidRPr="00C43BB1">
        <w:rPr>
          <w:sz w:val="24"/>
        </w:rPr>
        <w:lastRenderedPageBreak/>
        <w:t>направить на адрес электронной почты в форме электронного документа.</w:t>
      </w:r>
    </w:p>
    <w:p w:rsidR="00C43BB1" w:rsidRPr="00C43BB1" w:rsidRDefault="00C43BB1" w:rsidP="00286452">
      <w:pPr>
        <w:autoSpaceDE w:val="0"/>
        <w:autoSpaceDN w:val="0"/>
        <w:adjustRightInd w:val="0"/>
        <w:ind w:firstLine="709"/>
        <w:rPr>
          <w:sz w:val="24"/>
        </w:rPr>
      </w:pPr>
    </w:p>
    <w:p w:rsidR="00C43BB1" w:rsidRPr="00C43BB1" w:rsidRDefault="00C43BB1" w:rsidP="00286452">
      <w:pPr>
        <w:autoSpaceDE w:val="0"/>
        <w:autoSpaceDN w:val="0"/>
        <w:adjustRightInd w:val="0"/>
        <w:ind w:firstLine="709"/>
        <w:rPr>
          <w:sz w:val="24"/>
        </w:rPr>
      </w:pPr>
      <w:r w:rsidRPr="00C43BB1">
        <w:rPr>
          <w:sz w:val="24"/>
        </w:rPr>
        <w:t>Заявитель: _______________________________________________________________</w:t>
      </w:r>
    </w:p>
    <w:p w:rsidR="00C43BB1" w:rsidRPr="00C43BB1" w:rsidRDefault="00C43BB1" w:rsidP="00286452">
      <w:pPr>
        <w:autoSpaceDE w:val="0"/>
        <w:autoSpaceDN w:val="0"/>
        <w:adjustRightInd w:val="0"/>
        <w:ind w:firstLine="709"/>
        <w:rPr>
          <w:sz w:val="20"/>
          <w:szCs w:val="20"/>
        </w:rPr>
      </w:pPr>
      <w:r w:rsidRPr="00C43BB1">
        <w:rPr>
          <w:sz w:val="20"/>
          <w:szCs w:val="20"/>
        </w:rPr>
        <w:t xml:space="preserve">                    (Ф.И.О., должность представителя юридического лица; Ф.И.О. физического лица)  (подпись)</w:t>
      </w:r>
    </w:p>
    <w:p w:rsidR="00C43BB1" w:rsidRPr="00C43BB1" w:rsidRDefault="00C43BB1" w:rsidP="00286452">
      <w:pPr>
        <w:autoSpaceDE w:val="0"/>
        <w:autoSpaceDN w:val="0"/>
        <w:adjustRightInd w:val="0"/>
        <w:ind w:firstLine="709"/>
        <w:rPr>
          <w:sz w:val="24"/>
        </w:rPr>
      </w:pPr>
    </w:p>
    <w:p w:rsidR="00C43BB1" w:rsidRPr="00C43BB1" w:rsidRDefault="00C43BB1" w:rsidP="00286452">
      <w:pPr>
        <w:autoSpaceDE w:val="0"/>
        <w:autoSpaceDN w:val="0"/>
        <w:adjustRightInd w:val="0"/>
        <w:ind w:firstLine="709"/>
        <w:rPr>
          <w:sz w:val="24"/>
        </w:rPr>
      </w:pPr>
      <w:r w:rsidRPr="00C43BB1">
        <w:rPr>
          <w:sz w:val="24"/>
        </w:rPr>
        <w:t xml:space="preserve">   "___" _________________ 20__ г.                                       М.П.</w:t>
      </w:r>
    </w:p>
    <w:p w:rsidR="000A02D9" w:rsidRDefault="00C23207" w:rsidP="00286452">
      <w:pPr>
        <w:ind w:firstLine="709"/>
        <w:jc w:val="both"/>
        <w:rPr>
          <w:szCs w:val="28"/>
        </w:rPr>
      </w:pPr>
      <w:r w:rsidRPr="00691662">
        <w:rPr>
          <w:szCs w:val="28"/>
        </w:rPr>
        <w:tab/>
      </w:r>
      <w:r w:rsidRPr="00691662">
        <w:rPr>
          <w:szCs w:val="28"/>
        </w:rPr>
        <w:tab/>
      </w:r>
      <w:r w:rsidRPr="00691662">
        <w:rPr>
          <w:szCs w:val="28"/>
        </w:rPr>
        <w:tab/>
      </w:r>
      <w:r w:rsidRPr="00691662">
        <w:rPr>
          <w:szCs w:val="28"/>
        </w:rPr>
        <w:tab/>
      </w:r>
      <w:r w:rsidRPr="00691662">
        <w:rPr>
          <w:szCs w:val="28"/>
        </w:rPr>
        <w:tab/>
      </w:r>
      <w:r w:rsidRPr="00691662">
        <w:rPr>
          <w:szCs w:val="28"/>
        </w:rPr>
        <w:tab/>
      </w:r>
    </w:p>
    <w:p w:rsidR="000A02D9" w:rsidRPr="00840388" w:rsidRDefault="00C41F2E" w:rsidP="00C41F2E">
      <w:pPr>
        <w:tabs>
          <w:tab w:val="left" w:pos="400"/>
        </w:tabs>
        <w:autoSpaceDE w:val="0"/>
        <w:autoSpaceDN w:val="0"/>
        <w:adjustRightInd w:val="0"/>
        <w:ind w:firstLine="709"/>
        <w:jc w:val="right"/>
        <w:rPr>
          <w:szCs w:val="28"/>
        </w:rPr>
      </w:pPr>
      <w:r>
        <w:rPr>
          <w:szCs w:val="28"/>
        </w:rPr>
        <w:br w:type="page"/>
      </w:r>
      <w:r w:rsidR="000A02D9">
        <w:rPr>
          <w:szCs w:val="28"/>
        </w:rPr>
        <w:lastRenderedPageBreak/>
        <w:t xml:space="preserve">                                                                                            </w:t>
      </w:r>
      <w:r w:rsidR="000A02D9" w:rsidRPr="00840388">
        <w:rPr>
          <w:szCs w:val="28"/>
        </w:rPr>
        <w:t xml:space="preserve">Приложение № </w:t>
      </w:r>
      <w:r w:rsidR="000A02D9">
        <w:rPr>
          <w:szCs w:val="28"/>
        </w:rPr>
        <w:t>3</w:t>
      </w:r>
    </w:p>
    <w:p w:rsidR="000A02D9" w:rsidRPr="00840388" w:rsidRDefault="000A02D9" w:rsidP="00C41F2E">
      <w:pPr>
        <w:tabs>
          <w:tab w:val="left" w:pos="400"/>
        </w:tabs>
        <w:autoSpaceDE w:val="0"/>
        <w:autoSpaceDN w:val="0"/>
        <w:adjustRightInd w:val="0"/>
        <w:ind w:firstLine="709"/>
        <w:jc w:val="right"/>
        <w:rPr>
          <w:szCs w:val="28"/>
        </w:rPr>
      </w:pPr>
      <w:r w:rsidRPr="00840388">
        <w:rPr>
          <w:szCs w:val="28"/>
        </w:rPr>
        <w:t xml:space="preserve">к административному регламенту </w:t>
      </w:r>
    </w:p>
    <w:p w:rsidR="000A02D9" w:rsidRPr="00840388" w:rsidRDefault="000A02D9" w:rsidP="00C41F2E">
      <w:pPr>
        <w:tabs>
          <w:tab w:val="left" w:pos="400"/>
        </w:tabs>
        <w:autoSpaceDE w:val="0"/>
        <w:autoSpaceDN w:val="0"/>
        <w:adjustRightInd w:val="0"/>
        <w:ind w:firstLine="709"/>
        <w:jc w:val="right"/>
        <w:rPr>
          <w:szCs w:val="28"/>
        </w:rPr>
      </w:pPr>
      <w:r w:rsidRPr="00840388">
        <w:rPr>
          <w:szCs w:val="28"/>
        </w:rPr>
        <w:t xml:space="preserve">по предоставлению муниципальной услуги </w:t>
      </w:r>
    </w:p>
    <w:p w:rsidR="000A02D9" w:rsidRDefault="000A02D9" w:rsidP="00C41F2E">
      <w:pPr>
        <w:tabs>
          <w:tab w:val="left" w:pos="400"/>
        </w:tabs>
        <w:autoSpaceDE w:val="0"/>
        <w:autoSpaceDN w:val="0"/>
        <w:adjustRightInd w:val="0"/>
        <w:ind w:firstLine="709"/>
        <w:jc w:val="right"/>
        <w:rPr>
          <w:szCs w:val="28"/>
        </w:rPr>
      </w:pPr>
      <w:r w:rsidRPr="00840388">
        <w:rPr>
          <w:szCs w:val="28"/>
        </w:rPr>
        <w:t xml:space="preserve">                                          </w:t>
      </w:r>
      <w:r>
        <w:rPr>
          <w:szCs w:val="28"/>
        </w:rPr>
        <w:t xml:space="preserve">       </w:t>
      </w:r>
      <w:r w:rsidRPr="00840388">
        <w:rPr>
          <w:szCs w:val="28"/>
        </w:rPr>
        <w:t xml:space="preserve">«Предоставление </w:t>
      </w:r>
      <w:bookmarkStart w:id="11" w:name="_Hlk486858126"/>
      <w:r>
        <w:rPr>
          <w:szCs w:val="28"/>
        </w:rPr>
        <w:t xml:space="preserve">градостроительного </w:t>
      </w:r>
      <w:r w:rsidR="00933A5F">
        <w:rPr>
          <w:szCs w:val="28"/>
        </w:rPr>
        <w:t>п</w:t>
      </w:r>
      <w:r>
        <w:rPr>
          <w:szCs w:val="28"/>
        </w:rPr>
        <w:t>лана земельного участка</w:t>
      </w:r>
      <w:bookmarkEnd w:id="11"/>
      <w:r w:rsidRPr="00840388">
        <w:rPr>
          <w:szCs w:val="28"/>
        </w:rPr>
        <w:t>»</w:t>
      </w:r>
    </w:p>
    <w:p w:rsidR="000A02D9" w:rsidRDefault="000A02D9" w:rsidP="00286452">
      <w:pPr>
        <w:tabs>
          <w:tab w:val="left" w:pos="400"/>
        </w:tabs>
        <w:autoSpaceDE w:val="0"/>
        <w:autoSpaceDN w:val="0"/>
        <w:adjustRightInd w:val="0"/>
        <w:ind w:firstLine="709"/>
        <w:jc w:val="center"/>
        <w:rPr>
          <w:szCs w:val="28"/>
        </w:rPr>
      </w:pPr>
    </w:p>
    <w:p w:rsidR="000A02D9" w:rsidRDefault="000A02D9" w:rsidP="00286452">
      <w:pPr>
        <w:tabs>
          <w:tab w:val="left" w:pos="400"/>
        </w:tabs>
        <w:autoSpaceDE w:val="0"/>
        <w:autoSpaceDN w:val="0"/>
        <w:adjustRightInd w:val="0"/>
        <w:ind w:firstLine="709"/>
        <w:jc w:val="center"/>
        <w:rPr>
          <w:szCs w:val="28"/>
        </w:rPr>
      </w:pPr>
    </w:p>
    <w:p w:rsidR="000A02D9" w:rsidRDefault="000A02D9" w:rsidP="00286452">
      <w:pPr>
        <w:ind w:firstLine="709"/>
        <w:rPr>
          <w:szCs w:val="28"/>
        </w:rPr>
      </w:pPr>
      <w:r w:rsidRPr="001A27C1">
        <w:rPr>
          <w:szCs w:val="28"/>
        </w:rPr>
        <w:t xml:space="preserve">                                                   </w:t>
      </w:r>
    </w:p>
    <w:p w:rsidR="000A02D9" w:rsidRDefault="000A02D9" w:rsidP="00286452">
      <w:pPr>
        <w:ind w:firstLine="709"/>
        <w:jc w:val="center"/>
        <w:rPr>
          <w:szCs w:val="28"/>
        </w:rPr>
      </w:pPr>
      <w:r w:rsidRPr="001A27C1">
        <w:rPr>
          <w:szCs w:val="28"/>
        </w:rPr>
        <w:t xml:space="preserve">О </w:t>
      </w:r>
      <w:proofErr w:type="gramStart"/>
      <w:r w:rsidRPr="001A27C1">
        <w:rPr>
          <w:szCs w:val="28"/>
        </w:rPr>
        <w:t>П</w:t>
      </w:r>
      <w:proofErr w:type="gramEnd"/>
      <w:r w:rsidRPr="001A27C1">
        <w:rPr>
          <w:szCs w:val="28"/>
        </w:rPr>
        <w:t xml:space="preserve"> И С Ь</w:t>
      </w:r>
      <w:r>
        <w:rPr>
          <w:szCs w:val="28"/>
        </w:rPr>
        <w:t xml:space="preserve"> документов</w:t>
      </w:r>
      <w:r w:rsidRPr="001A27C1">
        <w:rPr>
          <w:szCs w:val="28"/>
        </w:rPr>
        <w:t xml:space="preserve"> </w:t>
      </w:r>
    </w:p>
    <w:p w:rsidR="000A02D9" w:rsidRDefault="000A02D9" w:rsidP="00286452">
      <w:pPr>
        <w:ind w:firstLine="709"/>
        <w:jc w:val="center"/>
        <w:rPr>
          <w:szCs w:val="28"/>
        </w:rPr>
      </w:pPr>
      <w:proofErr w:type="gramStart"/>
      <w:r w:rsidRPr="001A27C1">
        <w:rPr>
          <w:szCs w:val="28"/>
        </w:rPr>
        <w:t>представленных</w:t>
      </w:r>
      <w:proofErr w:type="gramEnd"/>
      <w:r w:rsidRPr="001A27C1">
        <w:rPr>
          <w:szCs w:val="28"/>
        </w:rPr>
        <w:t xml:space="preserve"> для выдачи </w:t>
      </w:r>
      <w:r>
        <w:rPr>
          <w:szCs w:val="28"/>
        </w:rPr>
        <w:t xml:space="preserve">градостроительного плана </w:t>
      </w:r>
      <w:r w:rsidRPr="00F617C0">
        <w:rPr>
          <w:szCs w:val="28"/>
        </w:rPr>
        <w:t>земельного участка</w:t>
      </w:r>
    </w:p>
    <w:p w:rsidR="000A02D9" w:rsidRPr="001A27C1" w:rsidRDefault="000A02D9" w:rsidP="00286452">
      <w:pPr>
        <w:pBdr>
          <w:bottom w:val="single" w:sz="12" w:space="1" w:color="auto"/>
        </w:pBdr>
        <w:ind w:firstLine="709"/>
        <w:rPr>
          <w:szCs w:val="28"/>
        </w:rPr>
      </w:pPr>
      <w:r>
        <w:rPr>
          <w:szCs w:val="28"/>
        </w:rPr>
        <w:t>Заявитель</w:t>
      </w:r>
    </w:p>
    <w:p w:rsidR="000A02D9" w:rsidRPr="001A27C1" w:rsidRDefault="000A02D9" w:rsidP="00286452">
      <w:pPr>
        <w:pBdr>
          <w:bottom w:val="single" w:sz="12" w:space="1" w:color="auto"/>
        </w:pBdr>
        <w:ind w:firstLine="709"/>
        <w:rPr>
          <w:szCs w:val="28"/>
        </w:rPr>
      </w:pPr>
    </w:p>
    <w:p w:rsidR="000A02D9" w:rsidRPr="001A27C1" w:rsidRDefault="000A02D9" w:rsidP="00286452">
      <w:pPr>
        <w:ind w:firstLine="709"/>
        <w:rPr>
          <w:szCs w:val="28"/>
        </w:rPr>
      </w:pPr>
      <w:r w:rsidRPr="001A27C1">
        <w:rPr>
          <w:szCs w:val="28"/>
        </w:rPr>
        <w:t>(</w:t>
      </w:r>
      <w:proofErr w:type="spellStart"/>
      <w:r w:rsidRPr="001A27C1">
        <w:rPr>
          <w:szCs w:val="28"/>
        </w:rPr>
        <w:t>ф.и.о.</w:t>
      </w:r>
      <w:proofErr w:type="spellEnd"/>
      <w:r w:rsidRPr="001A27C1">
        <w:rPr>
          <w:szCs w:val="28"/>
        </w:rPr>
        <w:t xml:space="preserve"> паспортные данные физического лица или полное наименование организации – юридических лиц)</w:t>
      </w:r>
    </w:p>
    <w:p w:rsidR="000A02D9" w:rsidRPr="001A27C1" w:rsidRDefault="000A02D9" w:rsidP="00286452">
      <w:pPr>
        <w:ind w:firstLine="709"/>
        <w:rPr>
          <w:szCs w:val="28"/>
        </w:rPr>
      </w:pPr>
      <w:r w:rsidRPr="001A27C1">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02D9" w:rsidRPr="001A27C1" w:rsidRDefault="000A02D9" w:rsidP="00286452">
      <w:pPr>
        <w:ind w:firstLine="709"/>
        <w:rPr>
          <w:szCs w:val="28"/>
        </w:rPr>
      </w:pPr>
      <w:r w:rsidRPr="001A27C1">
        <w:rPr>
          <w:szCs w:val="28"/>
        </w:rPr>
        <w:t xml:space="preserve">      (почтовый индекс и адрес, телефон, факс, электронный адрес почты, Интернет-сайт)</w:t>
      </w:r>
    </w:p>
    <w:p w:rsidR="000A02D9" w:rsidRPr="001A27C1" w:rsidRDefault="000A02D9" w:rsidP="00286452">
      <w:pPr>
        <w:ind w:firstLine="709"/>
        <w:rPr>
          <w:szCs w:val="28"/>
        </w:rPr>
      </w:pPr>
    </w:p>
    <w:p w:rsidR="000A02D9" w:rsidRPr="001A27C1" w:rsidRDefault="000A02D9" w:rsidP="00286452">
      <w:pPr>
        <w:ind w:firstLine="709"/>
        <w:rPr>
          <w:szCs w:val="28"/>
        </w:rPr>
      </w:pPr>
      <w:r w:rsidRPr="001A27C1">
        <w:rPr>
          <w:szCs w:val="28"/>
        </w:rPr>
        <w:t>представил в уполномоченное подразделение органа местного самоуправления следующие документы:</w:t>
      </w:r>
    </w:p>
    <w:p w:rsidR="000A02D9" w:rsidRPr="001A27C1" w:rsidRDefault="000A02D9" w:rsidP="00286452">
      <w:pPr>
        <w:ind w:firstLine="709"/>
        <w:rPr>
          <w:szCs w:val="28"/>
        </w:rPr>
      </w:pPr>
    </w:p>
    <w:p w:rsidR="000A02D9" w:rsidRPr="001A27C1" w:rsidRDefault="000A02D9" w:rsidP="00286452">
      <w:pPr>
        <w:ind w:firstLine="709"/>
        <w:rPr>
          <w:szCs w:val="28"/>
        </w:rPr>
      </w:pPr>
      <w:r w:rsidRPr="001A27C1">
        <w:rPr>
          <w:szCs w:val="28"/>
        </w:rPr>
        <w:t xml:space="preserve"> №</w:t>
      </w:r>
      <w:proofErr w:type="gramStart"/>
      <w:r w:rsidRPr="001A27C1">
        <w:rPr>
          <w:szCs w:val="28"/>
        </w:rPr>
        <w:t>п</w:t>
      </w:r>
      <w:proofErr w:type="gramEnd"/>
      <w:r w:rsidRPr="001A27C1">
        <w:rPr>
          <w:szCs w:val="28"/>
        </w:rPr>
        <w:t>/п</w:t>
      </w:r>
      <w:r w:rsidRPr="001A27C1">
        <w:rPr>
          <w:szCs w:val="28"/>
        </w:rPr>
        <w:tab/>
      </w:r>
    </w:p>
    <w:p w:rsidR="000A02D9" w:rsidRPr="001A27C1" w:rsidRDefault="000A02D9" w:rsidP="00286452">
      <w:pPr>
        <w:ind w:firstLine="709"/>
        <w:rPr>
          <w:szCs w:val="28"/>
        </w:rPr>
      </w:pPr>
      <w:r w:rsidRPr="001A27C1">
        <w:rPr>
          <w:szCs w:val="28"/>
        </w:rPr>
        <w:t>Наименование документов</w:t>
      </w:r>
      <w:r w:rsidRPr="001A27C1">
        <w:rPr>
          <w:szCs w:val="28"/>
        </w:rPr>
        <w:tab/>
      </w:r>
    </w:p>
    <w:p w:rsidR="000A02D9" w:rsidRPr="001A27C1" w:rsidRDefault="000A02D9" w:rsidP="00286452">
      <w:pPr>
        <w:ind w:firstLine="709"/>
        <w:rPr>
          <w:szCs w:val="28"/>
        </w:rPr>
      </w:pPr>
      <w:r w:rsidRPr="001A27C1">
        <w:rPr>
          <w:szCs w:val="28"/>
        </w:rPr>
        <w:t>кол-во листов</w:t>
      </w:r>
    </w:p>
    <w:p w:rsidR="000A02D9" w:rsidRPr="001A27C1" w:rsidRDefault="000A02D9" w:rsidP="00286452">
      <w:pPr>
        <w:ind w:firstLine="709"/>
        <w:rPr>
          <w:szCs w:val="28"/>
        </w:rPr>
      </w:pPr>
    </w:p>
    <w:p w:rsidR="000A02D9" w:rsidRPr="001A27C1" w:rsidRDefault="000A02D9" w:rsidP="00286452">
      <w:pPr>
        <w:ind w:firstLine="709"/>
        <w:rPr>
          <w:szCs w:val="28"/>
        </w:rPr>
      </w:pPr>
      <w:r w:rsidRPr="001A27C1">
        <w:rPr>
          <w:szCs w:val="28"/>
        </w:rPr>
        <w:t xml:space="preserve"> Документы получил:</w:t>
      </w:r>
    </w:p>
    <w:p w:rsidR="000A02D9" w:rsidRPr="001A27C1" w:rsidRDefault="000A02D9" w:rsidP="00286452">
      <w:pPr>
        <w:ind w:firstLine="709"/>
        <w:rPr>
          <w:szCs w:val="28"/>
        </w:rPr>
      </w:pPr>
    </w:p>
    <w:p w:rsidR="000A02D9" w:rsidRPr="001A27C1" w:rsidRDefault="000A02D9" w:rsidP="00286452">
      <w:pPr>
        <w:ind w:firstLine="709"/>
        <w:rPr>
          <w:szCs w:val="28"/>
        </w:rPr>
      </w:pPr>
      <w:r w:rsidRPr="001A27C1">
        <w:rPr>
          <w:szCs w:val="28"/>
        </w:rPr>
        <w:t>Число: _______подпись______________________________________________</w:t>
      </w:r>
    </w:p>
    <w:p w:rsidR="000A02D9" w:rsidRDefault="000A02D9" w:rsidP="00286452">
      <w:pPr>
        <w:ind w:firstLine="709"/>
        <w:rPr>
          <w:szCs w:val="28"/>
        </w:rPr>
      </w:pPr>
      <w:r w:rsidRPr="001A27C1">
        <w:rPr>
          <w:szCs w:val="28"/>
        </w:rPr>
        <w:t xml:space="preserve">                                  (Ф.И.О. уполномоченного на регистрацию специалиста)</w:t>
      </w:r>
    </w:p>
    <w:p w:rsidR="000A02D9" w:rsidRPr="002442BD" w:rsidRDefault="00933A5F" w:rsidP="00933A5F">
      <w:pPr>
        <w:ind w:firstLine="709"/>
        <w:jc w:val="right"/>
        <w:rPr>
          <w:szCs w:val="28"/>
        </w:rPr>
      </w:pPr>
      <w:r>
        <w:rPr>
          <w:szCs w:val="28"/>
        </w:rPr>
        <w:br w:type="page"/>
      </w:r>
      <w:r w:rsidR="000A02D9" w:rsidRPr="002442BD">
        <w:rPr>
          <w:szCs w:val="28"/>
        </w:rPr>
        <w:lastRenderedPageBreak/>
        <w:t>Приложение №</w:t>
      </w:r>
      <w:r w:rsidR="000A02D9">
        <w:rPr>
          <w:szCs w:val="28"/>
        </w:rPr>
        <w:t>4</w:t>
      </w:r>
    </w:p>
    <w:p w:rsidR="000A02D9" w:rsidRPr="002442BD" w:rsidRDefault="000A02D9" w:rsidP="00933A5F">
      <w:pPr>
        <w:ind w:firstLine="709"/>
        <w:jc w:val="right"/>
        <w:rPr>
          <w:szCs w:val="28"/>
        </w:rPr>
      </w:pPr>
      <w:r w:rsidRPr="002442BD">
        <w:rPr>
          <w:szCs w:val="28"/>
        </w:rPr>
        <w:t xml:space="preserve">                                                               к административному регламенту</w:t>
      </w:r>
    </w:p>
    <w:p w:rsidR="00933A5F" w:rsidRDefault="000A02D9" w:rsidP="00933A5F">
      <w:pPr>
        <w:ind w:firstLine="709"/>
        <w:jc w:val="right"/>
        <w:rPr>
          <w:szCs w:val="28"/>
        </w:rPr>
      </w:pPr>
      <w:r w:rsidRPr="00933A5F">
        <w:rPr>
          <w:szCs w:val="28"/>
        </w:rPr>
        <w:t xml:space="preserve">                                                               предоставления муниципальной</w:t>
      </w:r>
      <w:r w:rsidR="00933A5F">
        <w:rPr>
          <w:szCs w:val="28"/>
        </w:rPr>
        <w:t xml:space="preserve"> </w:t>
      </w:r>
      <w:r w:rsidRPr="00933A5F">
        <w:rPr>
          <w:szCs w:val="28"/>
        </w:rPr>
        <w:t>услуги «Предоставление градостроительного</w:t>
      </w:r>
      <w:r w:rsidR="00933A5F" w:rsidRPr="00933A5F">
        <w:rPr>
          <w:szCs w:val="28"/>
        </w:rPr>
        <w:t xml:space="preserve"> </w:t>
      </w:r>
    </w:p>
    <w:p w:rsidR="000A02D9" w:rsidRPr="00933A5F" w:rsidRDefault="000A02D9" w:rsidP="00933A5F">
      <w:pPr>
        <w:ind w:firstLine="709"/>
        <w:jc w:val="right"/>
        <w:rPr>
          <w:szCs w:val="28"/>
        </w:rPr>
      </w:pPr>
      <w:r w:rsidRPr="00933A5F">
        <w:rPr>
          <w:szCs w:val="28"/>
        </w:rPr>
        <w:t>плана земельного участка»</w:t>
      </w:r>
    </w:p>
    <w:p w:rsidR="00E232B8" w:rsidRPr="00E232B8" w:rsidRDefault="00E232B8" w:rsidP="00E232B8">
      <w:pPr>
        <w:autoSpaceDE w:val="0"/>
        <w:autoSpaceDN w:val="0"/>
        <w:spacing w:after="120"/>
        <w:ind w:left="6577"/>
        <w:jc w:val="center"/>
        <w:rPr>
          <w:sz w:val="20"/>
          <w:szCs w:val="20"/>
        </w:rPr>
      </w:pPr>
      <w:r w:rsidRPr="00E232B8">
        <w:rPr>
          <w:sz w:val="20"/>
          <w:szCs w:val="20"/>
        </w:rPr>
        <w:t>УТВЕРЖДЕНА</w:t>
      </w:r>
      <w:r w:rsidRPr="00E232B8">
        <w:rPr>
          <w:sz w:val="20"/>
          <w:szCs w:val="20"/>
        </w:rPr>
        <w:br/>
        <w:t>приказом Министерства строительства</w:t>
      </w:r>
      <w:r w:rsidRPr="00E232B8">
        <w:rPr>
          <w:sz w:val="20"/>
          <w:szCs w:val="20"/>
        </w:rPr>
        <w:br/>
        <w:t>и жилищно-коммунального хозяйства</w:t>
      </w:r>
      <w:r w:rsidRPr="00E232B8">
        <w:rPr>
          <w:sz w:val="20"/>
          <w:szCs w:val="20"/>
        </w:rPr>
        <w:br/>
        <w:t>Российской Федерации</w:t>
      </w:r>
      <w:r w:rsidRPr="00E232B8">
        <w:rPr>
          <w:sz w:val="20"/>
          <w:szCs w:val="20"/>
        </w:rPr>
        <w:br/>
        <w:t>от 25 апреля 2017 г. № 741/</w:t>
      </w:r>
      <w:proofErr w:type="spellStart"/>
      <w:proofErr w:type="gramStart"/>
      <w:r w:rsidRPr="00E232B8">
        <w:rPr>
          <w:sz w:val="20"/>
          <w:szCs w:val="20"/>
        </w:rPr>
        <w:t>пр</w:t>
      </w:r>
      <w:proofErr w:type="spellEnd"/>
      <w:proofErr w:type="gramEnd"/>
    </w:p>
    <w:p w:rsidR="00E232B8" w:rsidRPr="00E232B8" w:rsidRDefault="00E232B8" w:rsidP="00E232B8">
      <w:pPr>
        <w:autoSpaceDE w:val="0"/>
        <w:autoSpaceDN w:val="0"/>
        <w:spacing w:after="720"/>
        <w:ind w:left="6577"/>
        <w:jc w:val="center"/>
        <w:rPr>
          <w:sz w:val="18"/>
          <w:szCs w:val="18"/>
        </w:rPr>
      </w:pPr>
      <w:r w:rsidRPr="00E232B8">
        <w:rPr>
          <w:sz w:val="18"/>
          <w:szCs w:val="18"/>
        </w:rPr>
        <w:t xml:space="preserve">(в ред. Приказа Минстроя России </w:t>
      </w:r>
      <w:r w:rsidRPr="00E232B8">
        <w:rPr>
          <w:sz w:val="18"/>
          <w:szCs w:val="18"/>
        </w:rPr>
        <w:br/>
        <w:t>от 27.02.2020 № 94/</w:t>
      </w:r>
      <w:proofErr w:type="spellStart"/>
      <w:proofErr w:type="gramStart"/>
      <w:r w:rsidRPr="00E232B8">
        <w:rPr>
          <w:sz w:val="18"/>
          <w:szCs w:val="18"/>
        </w:rPr>
        <w:t>пр</w:t>
      </w:r>
      <w:proofErr w:type="spellEnd"/>
      <w:proofErr w:type="gramEnd"/>
      <w:r w:rsidRPr="00E232B8">
        <w:rPr>
          <w:sz w:val="18"/>
          <w:szCs w:val="18"/>
        </w:rPr>
        <w:t>)</w:t>
      </w:r>
    </w:p>
    <w:p w:rsidR="00E232B8" w:rsidRPr="00E232B8" w:rsidRDefault="00E232B8" w:rsidP="00E232B8">
      <w:pPr>
        <w:autoSpaceDE w:val="0"/>
        <w:autoSpaceDN w:val="0"/>
        <w:spacing w:after="720"/>
        <w:jc w:val="center"/>
        <w:rPr>
          <w:b/>
          <w:bCs/>
          <w:sz w:val="26"/>
          <w:szCs w:val="26"/>
        </w:rPr>
      </w:pPr>
      <w:r w:rsidRPr="00E232B8">
        <w:rPr>
          <w:b/>
          <w:bCs/>
          <w:sz w:val="26"/>
          <w:szCs w:val="26"/>
        </w:rPr>
        <w:t>Форма градостроительного плана земельного участка</w:t>
      </w:r>
    </w:p>
    <w:p w:rsidR="00E232B8" w:rsidRPr="00E232B8" w:rsidRDefault="00E232B8" w:rsidP="00E232B8">
      <w:pPr>
        <w:autoSpaceDE w:val="0"/>
        <w:autoSpaceDN w:val="0"/>
        <w:rPr>
          <w:b/>
          <w:bCs/>
          <w:sz w:val="20"/>
          <w:szCs w:val="20"/>
        </w:rPr>
      </w:pPr>
      <w:r w:rsidRPr="00E232B8">
        <w:rPr>
          <w:b/>
          <w:bCs/>
          <w:sz w:val="20"/>
          <w:szCs w:val="20"/>
        </w:rPr>
        <w:t>Градостроительный план земельного участка</w:t>
      </w:r>
    </w:p>
    <w:p w:rsidR="00E232B8" w:rsidRPr="00E232B8" w:rsidRDefault="00E232B8" w:rsidP="00E232B8">
      <w:pPr>
        <w:autoSpaceDE w:val="0"/>
        <w:autoSpaceDN w:val="0"/>
        <w:spacing w:after="20"/>
        <w:rPr>
          <w:sz w:val="20"/>
          <w:szCs w:val="20"/>
        </w:rPr>
      </w:pPr>
      <w:r w:rsidRPr="00E232B8">
        <w:rPr>
          <w:sz w:val="20"/>
          <w:szCs w:val="20"/>
        </w:rPr>
        <w:t>№</w:t>
      </w:r>
    </w:p>
    <w:tbl>
      <w:tblPr>
        <w:tblW w:w="0" w:type="auto"/>
        <w:tblLayout w:type="fixed"/>
        <w:tblCellMar>
          <w:left w:w="28" w:type="dxa"/>
          <w:right w:w="28" w:type="dxa"/>
        </w:tblCellMar>
        <w:tblLook w:val="0000" w:firstRow="0" w:lastRow="0" w:firstColumn="0" w:lastColumn="0" w:noHBand="0" w:noVBand="0"/>
      </w:tblPr>
      <w:tblGrid>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tblGrid>
      <w:tr w:rsidR="00E232B8" w:rsidRPr="00E232B8" w:rsidTr="00E232B8">
        <w:tc>
          <w:tcPr>
            <w:tcW w:w="397" w:type="dxa"/>
            <w:tcBorders>
              <w:top w:val="single" w:sz="4" w:space="0" w:color="auto"/>
              <w:left w:val="single" w:sz="4" w:space="0" w:color="auto"/>
              <w:bottom w:val="single" w:sz="4" w:space="0" w:color="auto"/>
              <w:right w:val="single" w:sz="4" w:space="0" w:color="auto"/>
            </w:tcBorders>
            <w:vAlign w:val="center"/>
          </w:tcPr>
          <w:p w:rsidR="00E232B8" w:rsidRPr="00E232B8" w:rsidRDefault="00E232B8" w:rsidP="00E232B8">
            <w:pPr>
              <w:autoSpaceDE w:val="0"/>
              <w:autoSpaceDN w:val="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E232B8" w:rsidRPr="00E232B8" w:rsidRDefault="00E232B8" w:rsidP="00E232B8">
            <w:pPr>
              <w:autoSpaceDE w:val="0"/>
              <w:autoSpaceDN w:val="0"/>
              <w:jc w:val="center"/>
              <w:rPr>
                <w:sz w:val="20"/>
                <w:szCs w:val="20"/>
              </w:rPr>
            </w:pPr>
          </w:p>
        </w:tc>
        <w:tc>
          <w:tcPr>
            <w:tcW w:w="398" w:type="dxa"/>
            <w:tcBorders>
              <w:left w:val="single" w:sz="4" w:space="0" w:color="auto"/>
              <w:right w:val="single" w:sz="4" w:space="0" w:color="auto"/>
            </w:tcBorders>
            <w:vAlign w:val="center"/>
          </w:tcPr>
          <w:p w:rsidR="00E232B8" w:rsidRPr="00E232B8" w:rsidRDefault="00E232B8" w:rsidP="00E232B8">
            <w:pPr>
              <w:autoSpaceDE w:val="0"/>
              <w:autoSpaceDN w:val="0"/>
              <w:jc w:val="center"/>
              <w:rPr>
                <w:sz w:val="20"/>
                <w:szCs w:val="20"/>
              </w:rPr>
            </w:pPr>
            <w:r w:rsidRPr="00E232B8">
              <w:rPr>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E232B8" w:rsidRPr="00E232B8" w:rsidRDefault="00E232B8" w:rsidP="00E232B8">
            <w:pPr>
              <w:autoSpaceDE w:val="0"/>
              <w:autoSpaceDN w:val="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E232B8" w:rsidRPr="00E232B8" w:rsidRDefault="00E232B8" w:rsidP="00E232B8">
            <w:pPr>
              <w:autoSpaceDE w:val="0"/>
              <w:autoSpaceDN w:val="0"/>
              <w:jc w:val="center"/>
              <w:rPr>
                <w:sz w:val="20"/>
                <w:szCs w:val="20"/>
              </w:rPr>
            </w:pPr>
          </w:p>
        </w:tc>
        <w:tc>
          <w:tcPr>
            <w:tcW w:w="397" w:type="dxa"/>
            <w:tcBorders>
              <w:left w:val="single" w:sz="4" w:space="0" w:color="auto"/>
              <w:right w:val="single" w:sz="4" w:space="0" w:color="auto"/>
            </w:tcBorders>
            <w:vAlign w:val="center"/>
          </w:tcPr>
          <w:p w:rsidR="00E232B8" w:rsidRPr="00E232B8" w:rsidRDefault="00E232B8" w:rsidP="00E232B8">
            <w:pPr>
              <w:autoSpaceDE w:val="0"/>
              <w:autoSpaceDN w:val="0"/>
              <w:jc w:val="center"/>
              <w:rPr>
                <w:sz w:val="20"/>
                <w:szCs w:val="20"/>
              </w:rPr>
            </w:pPr>
            <w:r w:rsidRPr="00E232B8">
              <w:rPr>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E232B8" w:rsidRPr="00E232B8" w:rsidRDefault="00E232B8" w:rsidP="00E232B8">
            <w:pPr>
              <w:autoSpaceDE w:val="0"/>
              <w:autoSpaceDN w:val="0"/>
              <w:jc w:val="center"/>
              <w:rPr>
                <w:sz w:val="20"/>
                <w:szCs w:val="20"/>
              </w:rPr>
            </w:pPr>
          </w:p>
        </w:tc>
        <w:tc>
          <w:tcPr>
            <w:tcW w:w="398" w:type="dxa"/>
            <w:tcBorders>
              <w:left w:val="single" w:sz="4" w:space="0" w:color="auto"/>
              <w:right w:val="single" w:sz="4" w:space="0" w:color="auto"/>
            </w:tcBorders>
            <w:vAlign w:val="center"/>
          </w:tcPr>
          <w:p w:rsidR="00E232B8" w:rsidRPr="00E232B8" w:rsidRDefault="00E232B8" w:rsidP="00E232B8">
            <w:pPr>
              <w:autoSpaceDE w:val="0"/>
              <w:autoSpaceDN w:val="0"/>
              <w:jc w:val="center"/>
              <w:rPr>
                <w:sz w:val="20"/>
                <w:szCs w:val="20"/>
              </w:rPr>
            </w:pPr>
            <w:r w:rsidRPr="00E232B8">
              <w:rPr>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E232B8" w:rsidRPr="00E232B8" w:rsidRDefault="00E232B8" w:rsidP="00E232B8">
            <w:pPr>
              <w:autoSpaceDE w:val="0"/>
              <w:autoSpaceDN w:val="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E232B8" w:rsidRPr="00E232B8" w:rsidRDefault="00E232B8" w:rsidP="00E232B8">
            <w:pPr>
              <w:autoSpaceDE w:val="0"/>
              <w:autoSpaceDN w:val="0"/>
              <w:jc w:val="center"/>
              <w:rPr>
                <w:sz w:val="20"/>
                <w:szCs w:val="20"/>
              </w:rPr>
            </w:pPr>
          </w:p>
        </w:tc>
        <w:tc>
          <w:tcPr>
            <w:tcW w:w="397" w:type="dxa"/>
            <w:tcBorders>
              <w:left w:val="single" w:sz="4" w:space="0" w:color="auto"/>
              <w:right w:val="single" w:sz="4" w:space="0" w:color="auto"/>
            </w:tcBorders>
            <w:vAlign w:val="center"/>
          </w:tcPr>
          <w:p w:rsidR="00E232B8" w:rsidRPr="00E232B8" w:rsidRDefault="00E232B8" w:rsidP="00E232B8">
            <w:pPr>
              <w:autoSpaceDE w:val="0"/>
              <w:autoSpaceDN w:val="0"/>
              <w:jc w:val="center"/>
              <w:rPr>
                <w:sz w:val="20"/>
                <w:szCs w:val="20"/>
              </w:rPr>
            </w:pPr>
            <w:r w:rsidRPr="00E232B8">
              <w:rPr>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E232B8" w:rsidRPr="00E232B8" w:rsidRDefault="00E232B8" w:rsidP="00E232B8">
            <w:pPr>
              <w:autoSpaceDE w:val="0"/>
              <w:autoSpaceDN w:val="0"/>
              <w:jc w:val="center"/>
              <w:rPr>
                <w:sz w:val="20"/>
                <w:szCs w:val="20"/>
              </w:rPr>
            </w:pPr>
          </w:p>
        </w:tc>
        <w:tc>
          <w:tcPr>
            <w:tcW w:w="398" w:type="dxa"/>
            <w:tcBorders>
              <w:left w:val="single" w:sz="4" w:space="0" w:color="auto"/>
              <w:right w:val="single" w:sz="4" w:space="0" w:color="auto"/>
            </w:tcBorders>
            <w:vAlign w:val="center"/>
          </w:tcPr>
          <w:p w:rsidR="00E232B8" w:rsidRPr="00E232B8" w:rsidRDefault="00E232B8" w:rsidP="00E232B8">
            <w:pPr>
              <w:autoSpaceDE w:val="0"/>
              <w:autoSpaceDN w:val="0"/>
              <w:jc w:val="center"/>
              <w:rPr>
                <w:sz w:val="20"/>
                <w:szCs w:val="20"/>
              </w:rPr>
            </w:pPr>
            <w:r w:rsidRPr="00E232B8">
              <w:rPr>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E232B8" w:rsidRPr="00E232B8" w:rsidRDefault="00E232B8" w:rsidP="00E232B8">
            <w:pPr>
              <w:autoSpaceDE w:val="0"/>
              <w:autoSpaceDN w:val="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E232B8" w:rsidRPr="00E232B8" w:rsidRDefault="00E232B8" w:rsidP="00E232B8">
            <w:pPr>
              <w:autoSpaceDE w:val="0"/>
              <w:autoSpaceDN w:val="0"/>
              <w:jc w:val="center"/>
              <w:rPr>
                <w:sz w:val="20"/>
                <w:szCs w:val="20"/>
              </w:rPr>
            </w:pPr>
          </w:p>
        </w:tc>
        <w:tc>
          <w:tcPr>
            <w:tcW w:w="397" w:type="dxa"/>
            <w:tcBorders>
              <w:left w:val="single" w:sz="4" w:space="0" w:color="auto"/>
              <w:right w:val="single" w:sz="4" w:space="0" w:color="auto"/>
            </w:tcBorders>
            <w:vAlign w:val="center"/>
          </w:tcPr>
          <w:p w:rsidR="00E232B8" w:rsidRPr="00E232B8" w:rsidRDefault="00E232B8" w:rsidP="00E232B8">
            <w:pPr>
              <w:autoSpaceDE w:val="0"/>
              <w:autoSpaceDN w:val="0"/>
              <w:jc w:val="center"/>
              <w:rPr>
                <w:sz w:val="20"/>
                <w:szCs w:val="20"/>
              </w:rPr>
            </w:pPr>
            <w:r w:rsidRPr="00E232B8">
              <w:rPr>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E232B8" w:rsidRPr="00E232B8" w:rsidRDefault="00E232B8" w:rsidP="00E232B8">
            <w:pPr>
              <w:autoSpaceDE w:val="0"/>
              <w:autoSpaceDN w:val="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E232B8" w:rsidRPr="00E232B8" w:rsidRDefault="00E232B8" w:rsidP="00E232B8">
            <w:pPr>
              <w:autoSpaceDE w:val="0"/>
              <w:autoSpaceDN w:val="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E232B8" w:rsidRPr="00E232B8" w:rsidRDefault="00E232B8" w:rsidP="00E232B8">
            <w:pPr>
              <w:autoSpaceDE w:val="0"/>
              <w:autoSpaceDN w:val="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E232B8" w:rsidRPr="00E232B8" w:rsidRDefault="00E232B8" w:rsidP="00E232B8">
            <w:pPr>
              <w:autoSpaceDE w:val="0"/>
              <w:autoSpaceDN w:val="0"/>
              <w:jc w:val="center"/>
              <w:rPr>
                <w:sz w:val="20"/>
                <w:szCs w:val="20"/>
              </w:rPr>
            </w:pPr>
          </w:p>
        </w:tc>
        <w:tc>
          <w:tcPr>
            <w:tcW w:w="397" w:type="dxa"/>
            <w:tcBorders>
              <w:left w:val="single" w:sz="4" w:space="0" w:color="auto"/>
              <w:right w:val="single" w:sz="4" w:space="0" w:color="auto"/>
            </w:tcBorders>
            <w:vAlign w:val="center"/>
          </w:tcPr>
          <w:p w:rsidR="00E232B8" w:rsidRPr="00E232B8" w:rsidRDefault="00E232B8" w:rsidP="00E232B8">
            <w:pPr>
              <w:autoSpaceDE w:val="0"/>
              <w:autoSpaceDN w:val="0"/>
              <w:jc w:val="center"/>
              <w:rPr>
                <w:sz w:val="20"/>
                <w:szCs w:val="20"/>
              </w:rPr>
            </w:pPr>
            <w:r w:rsidRPr="00E232B8">
              <w:rPr>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E232B8" w:rsidRPr="00E232B8" w:rsidRDefault="00E232B8" w:rsidP="00E232B8">
            <w:pPr>
              <w:autoSpaceDE w:val="0"/>
              <w:autoSpaceDN w:val="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E232B8" w:rsidRPr="00E232B8" w:rsidRDefault="00E232B8" w:rsidP="00E232B8">
            <w:pPr>
              <w:autoSpaceDE w:val="0"/>
              <w:autoSpaceDN w:val="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E232B8" w:rsidRPr="00E232B8" w:rsidRDefault="00E232B8" w:rsidP="00E232B8">
            <w:pPr>
              <w:autoSpaceDE w:val="0"/>
              <w:autoSpaceDN w:val="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E232B8" w:rsidRPr="00E232B8" w:rsidRDefault="00E232B8" w:rsidP="00E232B8">
            <w:pPr>
              <w:autoSpaceDE w:val="0"/>
              <w:autoSpaceDN w:val="0"/>
              <w:jc w:val="center"/>
              <w:rPr>
                <w:sz w:val="20"/>
                <w:szCs w:val="20"/>
              </w:rPr>
            </w:pPr>
          </w:p>
        </w:tc>
      </w:tr>
    </w:tbl>
    <w:p w:rsidR="00E232B8" w:rsidRPr="00E232B8" w:rsidRDefault="00E232B8" w:rsidP="00E232B8">
      <w:pPr>
        <w:autoSpaceDE w:val="0"/>
        <w:autoSpaceDN w:val="0"/>
        <w:spacing w:before="240"/>
        <w:rPr>
          <w:b/>
          <w:bCs/>
          <w:sz w:val="20"/>
          <w:szCs w:val="20"/>
        </w:rPr>
      </w:pPr>
      <w:r w:rsidRPr="00E232B8">
        <w:rPr>
          <w:b/>
          <w:bCs/>
          <w:sz w:val="20"/>
          <w:szCs w:val="20"/>
        </w:rPr>
        <w:t>Градостроительный план земельного участка подготовлен на основании</w:t>
      </w:r>
    </w:p>
    <w:p w:rsidR="00E232B8" w:rsidRPr="00E232B8" w:rsidRDefault="00E232B8" w:rsidP="00E232B8">
      <w:pPr>
        <w:tabs>
          <w:tab w:val="right" w:pos="9922"/>
        </w:tabs>
        <w:autoSpaceDE w:val="0"/>
        <w:autoSpaceDN w:val="0"/>
        <w:rPr>
          <w:sz w:val="20"/>
          <w:szCs w:val="20"/>
        </w:rPr>
      </w:pPr>
    </w:p>
    <w:p w:rsidR="00E232B8" w:rsidRPr="00E232B8" w:rsidRDefault="00E232B8" w:rsidP="00E232B8">
      <w:pPr>
        <w:pBdr>
          <w:top w:val="single" w:sz="4" w:space="1" w:color="auto"/>
        </w:pBdr>
        <w:autoSpaceDE w:val="0"/>
        <w:autoSpaceDN w:val="0"/>
        <w:spacing w:after="240"/>
        <w:jc w:val="center"/>
        <w:rPr>
          <w:sz w:val="18"/>
          <w:szCs w:val="18"/>
        </w:rPr>
      </w:pPr>
      <w:r w:rsidRPr="00E232B8">
        <w:rPr>
          <w:sz w:val="18"/>
          <w:szCs w:val="18"/>
        </w:rPr>
        <w:t xml:space="preserve">(реквизиты заявления правообладателя земельного участка, иного лица в случае, предусмотренном частью 1.1 статьи 57.3 Градостроительного кодекса Российской Федерации, с указанием </w:t>
      </w:r>
      <w:proofErr w:type="spellStart"/>
      <w:r w:rsidRPr="00E232B8">
        <w:rPr>
          <w:sz w:val="18"/>
          <w:szCs w:val="18"/>
        </w:rPr>
        <w:t>ф.и.о.</w:t>
      </w:r>
      <w:proofErr w:type="spellEnd"/>
      <w:r w:rsidRPr="00E232B8">
        <w:rPr>
          <w:sz w:val="18"/>
          <w:szCs w:val="18"/>
        </w:rPr>
        <w:t xml:space="preserve">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E232B8" w:rsidRPr="00E232B8" w:rsidRDefault="00E232B8" w:rsidP="00E232B8">
      <w:pPr>
        <w:autoSpaceDE w:val="0"/>
        <w:autoSpaceDN w:val="0"/>
        <w:rPr>
          <w:b/>
          <w:bCs/>
          <w:sz w:val="20"/>
          <w:szCs w:val="20"/>
        </w:rPr>
      </w:pPr>
      <w:r w:rsidRPr="00E232B8">
        <w:rPr>
          <w:b/>
          <w:bCs/>
          <w:sz w:val="20"/>
          <w:szCs w:val="20"/>
        </w:rPr>
        <w:t>Местонахождение земельного участка</w:t>
      </w:r>
    </w:p>
    <w:p w:rsidR="00E232B8" w:rsidRPr="00E232B8" w:rsidRDefault="00E232B8" w:rsidP="00E232B8">
      <w:pPr>
        <w:autoSpaceDE w:val="0"/>
        <w:autoSpaceDN w:val="0"/>
        <w:rPr>
          <w:sz w:val="20"/>
          <w:szCs w:val="20"/>
        </w:rPr>
      </w:pPr>
    </w:p>
    <w:p w:rsidR="00E232B8" w:rsidRPr="00E232B8" w:rsidRDefault="00E232B8" w:rsidP="00E232B8">
      <w:pPr>
        <w:pBdr>
          <w:top w:val="single" w:sz="4" w:space="1" w:color="auto"/>
        </w:pBdr>
        <w:autoSpaceDE w:val="0"/>
        <w:autoSpaceDN w:val="0"/>
        <w:jc w:val="center"/>
        <w:rPr>
          <w:sz w:val="18"/>
          <w:szCs w:val="18"/>
        </w:rPr>
      </w:pPr>
      <w:r w:rsidRPr="00E232B8">
        <w:rPr>
          <w:sz w:val="18"/>
          <w:szCs w:val="18"/>
        </w:rPr>
        <w:t>(субъект Российской Федерации)</w:t>
      </w:r>
    </w:p>
    <w:p w:rsidR="00E232B8" w:rsidRPr="00E232B8" w:rsidRDefault="00E232B8" w:rsidP="00E232B8">
      <w:pPr>
        <w:autoSpaceDE w:val="0"/>
        <w:autoSpaceDN w:val="0"/>
        <w:rPr>
          <w:sz w:val="20"/>
          <w:szCs w:val="20"/>
        </w:rPr>
      </w:pPr>
    </w:p>
    <w:p w:rsidR="00E232B8" w:rsidRPr="00E232B8" w:rsidRDefault="00E232B8" w:rsidP="00E232B8">
      <w:pPr>
        <w:pBdr>
          <w:top w:val="single" w:sz="4" w:space="1" w:color="auto"/>
        </w:pBdr>
        <w:autoSpaceDE w:val="0"/>
        <w:autoSpaceDN w:val="0"/>
        <w:jc w:val="center"/>
        <w:rPr>
          <w:sz w:val="18"/>
          <w:szCs w:val="18"/>
        </w:rPr>
      </w:pPr>
      <w:r w:rsidRPr="00E232B8">
        <w:rPr>
          <w:sz w:val="18"/>
          <w:szCs w:val="18"/>
        </w:rPr>
        <w:t>(муниципальный район или городской округ)</w:t>
      </w:r>
    </w:p>
    <w:p w:rsidR="00E232B8" w:rsidRPr="00E232B8" w:rsidRDefault="00E232B8" w:rsidP="00E232B8">
      <w:pPr>
        <w:autoSpaceDE w:val="0"/>
        <w:autoSpaceDN w:val="0"/>
        <w:rPr>
          <w:sz w:val="20"/>
          <w:szCs w:val="20"/>
        </w:rPr>
      </w:pPr>
    </w:p>
    <w:p w:rsidR="00E232B8" w:rsidRPr="00E232B8" w:rsidRDefault="00E232B8" w:rsidP="00E232B8">
      <w:pPr>
        <w:pBdr>
          <w:top w:val="single" w:sz="4" w:space="1" w:color="auto"/>
        </w:pBdr>
        <w:autoSpaceDE w:val="0"/>
        <w:autoSpaceDN w:val="0"/>
        <w:spacing w:after="120"/>
        <w:jc w:val="center"/>
        <w:rPr>
          <w:sz w:val="18"/>
          <w:szCs w:val="18"/>
        </w:rPr>
      </w:pPr>
      <w:r w:rsidRPr="00E232B8">
        <w:rPr>
          <w:sz w:val="18"/>
          <w:szCs w:val="18"/>
        </w:rPr>
        <w:t>(поселение)</w:t>
      </w:r>
    </w:p>
    <w:p w:rsidR="00E232B8" w:rsidRPr="00E232B8" w:rsidRDefault="00E232B8" w:rsidP="00E232B8">
      <w:pPr>
        <w:autoSpaceDE w:val="0"/>
        <w:autoSpaceDN w:val="0"/>
        <w:spacing w:after="240"/>
        <w:rPr>
          <w:b/>
          <w:bCs/>
          <w:sz w:val="20"/>
          <w:szCs w:val="20"/>
        </w:rPr>
      </w:pPr>
      <w:r w:rsidRPr="00E232B8">
        <w:rPr>
          <w:b/>
          <w:bCs/>
          <w:sz w:val="20"/>
          <w:szCs w:val="20"/>
        </w:rPr>
        <w:t xml:space="preserve">Описание границ земельного участка </w:t>
      </w:r>
      <w:r w:rsidRPr="00E232B8">
        <w:rPr>
          <w:b/>
          <w:sz w:val="20"/>
          <w:szCs w:val="20"/>
        </w:rPr>
        <w:t>(образуемого земельного участка)</w:t>
      </w:r>
      <w:r w:rsidRPr="00E232B8">
        <w:rPr>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E232B8" w:rsidRPr="00E232B8" w:rsidTr="00E232B8">
        <w:trPr>
          <w:cantSplit/>
          <w:trHeight w:val="705"/>
        </w:trPr>
        <w:tc>
          <w:tcPr>
            <w:tcW w:w="1588" w:type="dxa"/>
            <w:vMerge w:val="restart"/>
          </w:tcPr>
          <w:p w:rsidR="00E232B8" w:rsidRPr="00E232B8" w:rsidRDefault="00E232B8" w:rsidP="00E232B8">
            <w:pPr>
              <w:autoSpaceDE w:val="0"/>
              <w:autoSpaceDN w:val="0"/>
              <w:spacing w:before="120"/>
              <w:jc w:val="center"/>
              <w:rPr>
                <w:sz w:val="20"/>
                <w:szCs w:val="20"/>
              </w:rPr>
            </w:pPr>
            <w:r w:rsidRPr="00E232B8">
              <w:rPr>
                <w:sz w:val="20"/>
                <w:szCs w:val="20"/>
              </w:rPr>
              <w:t>Обозначение (номер) характерной точки</w:t>
            </w:r>
          </w:p>
        </w:tc>
        <w:tc>
          <w:tcPr>
            <w:tcW w:w="8392" w:type="dxa"/>
            <w:gridSpan w:val="2"/>
            <w:vAlign w:val="center"/>
          </w:tcPr>
          <w:p w:rsidR="00E232B8" w:rsidRPr="00E232B8" w:rsidRDefault="00E232B8" w:rsidP="00E232B8">
            <w:pPr>
              <w:autoSpaceDE w:val="0"/>
              <w:autoSpaceDN w:val="0"/>
              <w:jc w:val="center"/>
              <w:rPr>
                <w:sz w:val="20"/>
                <w:szCs w:val="20"/>
              </w:rPr>
            </w:pPr>
            <w:r w:rsidRPr="00E232B8">
              <w:rPr>
                <w:sz w:val="20"/>
                <w:szCs w:val="20"/>
              </w:rPr>
              <w:t>Перечень координат характерных точек в системе координат,</w:t>
            </w:r>
            <w:r w:rsidRPr="00E232B8">
              <w:rPr>
                <w:sz w:val="20"/>
                <w:szCs w:val="20"/>
              </w:rPr>
              <w:br/>
              <w:t>используемой для ведения Единого государственного реестра недвижимости</w:t>
            </w:r>
          </w:p>
        </w:tc>
      </w:tr>
      <w:tr w:rsidR="00E232B8" w:rsidRPr="00E232B8" w:rsidTr="00E232B8">
        <w:trPr>
          <w:cantSplit/>
          <w:trHeight w:val="397"/>
        </w:trPr>
        <w:tc>
          <w:tcPr>
            <w:tcW w:w="1588" w:type="dxa"/>
            <w:vMerge/>
            <w:vAlign w:val="center"/>
          </w:tcPr>
          <w:p w:rsidR="00E232B8" w:rsidRPr="00E232B8" w:rsidRDefault="00E232B8" w:rsidP="00E232B8">
            <w:pPr>
              <w:autoSpaceDE w:val="0"/>
              <w:autoSpaceDN w:val="0"/>
              <w:jc w:val="center"/>
              <w:rPr>
                <w:sz w:val="20"/>
                <w:szCs w:val="20"/>
              </w:rPr>
            </w:pPr>
          </w:p>
        </w:tc>
        <w:tc>
          <w:tcPr>
            <w:tcW w:w="4196" w:type="dxa"/>
            <w:vAlign w:val="center"/>
          </w:tcPr>
          <w:p w:rsidR="00E232B8" w:rsidRPr="00E232B8" w:rsidRDefault="00E232B8" w:rsidP="00E232B8">
            <w:pPr>
              <w:autoSpaceDE w:val="0"/>
              <w:autoSpaceDN w:val="0"/>
              <w:jc w:val="center"/>
              <w:rPr>
                <w:sz w:val="20"/>
                <w:szCs w:val="20"/>
              </w:rPr>
            </w:pPr>
            <w:r w:rsidRPr="00E232B8">
              <w:rPr>
                <w:sz w:val="20"/>
                <w:szCs w:val="20"/>
              </w:rPr>
              <w:t>X</w:t>
            </w:r>
          </w:p>
        </w:tc>
        <w:tc>
          <w:tcPr>
            <w:tcW w:w="4196" w:type="dxa"/>
            <w:vAlign w:val="center"/>
          </w:tcPr>
          <w:p w:rsidR="00E232B8" w:rsidRPr="00E232B8" w:rsidRDefault="00E232B8" w:rsidP="00E232B8">
            <w:pPr>
              <w:autoSpaceDE w:val="0"/>
              <w:autoSpaceDN w:val="0"/>
              <w:jc w:val="center"/>
              <w:rPr>
                <w:sz w:val="20"/>
                <w:szCs w:val="20"/>
              </w:rPr>
            </w:pPr>
            <w:r w:rsidRPr="00E232B8">
              <w:rPr>
                <w:sz w:val="20"/>
                <w:szCs w:val="20"/>
              </w:rPr>
              <w:t>Y</w:t>
            </w:r>
          </w:p>
        </w:tc>
      </w:tr>
      <w:tr w:rsidR="00E232B8" w:rsidRPr="00E232B8" w:rsidTr="00E232B8">
        <w:trPr>
          <w:trHeight w:val="397"/>
        </w:trPr>
        <w:tc>
          <w:tcPr>
            <w:tcW w:w="1588" w:type="dxa"/>
            <w:vAlign w:val="center"/>
          </w:tcPr>
          <w:p w:rsidR="00E232B8" w:rsidRPr="00E232B8" w:rsidRDefault="00E232B8" w:rsidP="00E232B8">
            <w:pPr>
              <w:autoSpaceDE w:val="0"/>
              <w:autoSpaceDN w:val="0"/>
              <w:jc w:val="center"/>
              <w:rPr>
                <w:sz w:val="20"/>
                <w:szCs w:val="20"/>
              </w:rPr>
            </w:pPr>
          </w:p>
        </w:tc>
        <w:tc>
          <w:tcPr>
            <w:tcW w:w="4196" w:type="dxa"/>
            <w:vAlign w:val="center"/>
          </w:tcPr>
          <w:p w:rsidR="00E232B8" w:rsidRPr="00E232B8" w:rsidRDefault="00E232B8" w:rsidP="00E232B8">
            <w:pPr>
              <w:autoSpaceDE w:val="0"/>
              <w:autoSpaceDN w:val="0"/>
              <w:jc w:val="center"/>
              <w:rPr>
                <w:sz w:val="20"/>
                <w:szCs w:val="20"/>
              </w:rPr>
            </w:pPr>
          </w:p>
        </w:tc>
        <w:tc>
          <w:tcPr>
            <w:tcW w:w="4196" w:type="dxa"/>
            <w:vAlign w:val="center"/>
          </w:tcPr>
          <w:p w:rsidR="00E232B8" w:rsidRPr="00E232B8" w:rsidRDefault="00E232B8" w:rsidP="00E232B8">
            <w:pPr>
              <w:autoSpaceDE w:val="0"/>
              <w:autoSpaceDN w:val="0"/>
              <w:jc w:val="center"/>
              <w:rPr>
                <w:sz w:val="20"/>
                <w:szCs w:val="20"/>
              </w:rPr>
            </w:pPr>
          </w:p>
        </w:tc>
      </w:tr>
    </w:tbl>
    <w:p w:rsidR="00E232B8" w:rsidRPr="00E232B8" w:rsidRDefault="00E232B8" w:rsidP="00E232B8">
      <w:pPr>
        <w:autoSpaceDE w:val="0"/>
        <w:autoSpaceDN w:val="0"/>
        <w:spacing w:before="240"/>
        <w:jc w:val="both"/>
        <w:rPr>
          <w:b/>
          <w:sz w:val="20"/>
          <w:szCs w:val="20"/>
        </w:rPr>
      </w:pPr>
      <w:r w:rsidRPr="00E232B8">
        <w:rPr>
          <w:b/>
          <w:bCs/>
          <w:sz w:val="20"/>
          <w:szCs w:val="20"/>
        </w:rPr>
        <w:t xml:space="preserve">Кадастровый номер земельного участка </w:t>
      </w:r>
      <w:r w:rsidRPr="00E232B8">
        <w:rPr>
          <w:sz w:val="20"/>
          <w:szCs w:val="20"/>
        </w:rPr>
        <w:t xml:space="preserve">(при наличии) </w:t>
      </w:r>
      <w:r w:rsidRPr="00E232B8">
        <w:rPr>
          <w:b/>
          <w:sz w:val="20"/>
          <w:szCs w:val="20"/>
        </w:rPr>
        <w:t>или в случае, предусмотренном частью 1.1 статьи 57.3 Градостроительного кодекса Российской Федерации, условный номер образуемого земельного участка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E232B8" w:rsidRPr="00E232B8" w:rsidRDefault="00E232B8" w:rsidP="00E232B8">
      <w:pPr>
        <w:autoSpaceDE w:val="0"/>
        <w:autoSpaceDN w:val="0"/>
        <w:rPr>
          <w:sz w:val="20"/>
          <w:szCs w:val="20"/>
        </w:rPr>
      </w:pPr>
    </w:p>
    <w:p w:rsidR="00E232B8" w:rsidRPr="00E232B8" w:rsidRDefault="00E232B8" w:rsidP="00E232B8">
      <w:pPr>
        <w:pBdr>
          <w:top w:val="single" w:sz="4" w:space="1" w:color="auto"/>
        </w:pBdr>
        <w:autoSpaceDE w:val="0"/>
        <w:autoSpaceDN w:val="0"/>
        <w:spacing w:after="240"/>
        <w:rPr>
          <w:sz w:val="2"/>
          <w:szCs w:val="2"/>
        </w:rPr>
      </w:pPr>
    </w:p>
    <w:p w:rsidR="00E232B8" w:rsidRPr="00E232B8" w:rsidRDefault="00E232B8" w:rsidP="00E232B8">
      <w:pPr>
        <w:autoSpaceDE w:val="0"/>
        <w:autoSpaceDN w:val="0"/>
        <w:rPr>
          <w:b/>
          <w:bCs/>
          <w:sz w:val="20"/>
          <w:szCs w:val="20"/>
        </w:rPr>
      </w:pPr>
      <w:r w:rsidRPr="00E232B8">
        <w:rPr>
          <w:b/>
          <w:bCs/>
          <w:sz w:val="20"/>
          <w:szCs w:val="20"/>
        </w:rPr>
        <w:t>Площадь земельного участка</w:t>
      </w:r>
    </w:p>
    <w:p w:rsidR="00E232B8" w:rsidRPr="00E232B8" w:rsidRDefault="00E232B8" w:rsidP="00E232B8">
      <w:pPr>
        <w:autoSpaceDE w:val="0"/>
        <w:autoSpaceDN w:val="0"/>
        <w:rPr>
          <w:sz w:val="20"/>
          <w:szCs w:val="20"/>
        </w:rPr>
      </w:pPr>
    </w:p>
    <w:p w:rsidR="00E232B8" w:rsidRPr="00E232B8" w:rsidRDefault="00E232B8" w:rsidP="00E232B8">
      <w:pPr>
        <w:pBdr>
          <w:top w:val="single" w:sz="4" w:space="1" w:color="auto"/>
        </w:pBdr>
        <w:autoSpaceDE w:val="0"/>
        <w:autoSpaceDN w:val="0"/>
        <w:spacing w:after="240"/>
        <w:rPr>
          <w:sz w:val="2"/>
          <w:szCs w:val="2"/>
        </w:rPr>
      </w:pPr>
    </w:p>
    <w:p w:rsidR="00E232B8" w:rsidRPr="00E232B8" w:rsidRDefault="00E232B8" w:rsidP="00E232B8">
      <w:pPr>
        <w:autoSpaceDE w:val="0"/>
        <w:autoSpaceDN w:val="0"/>
        <w:rPr>
          <w:b/>
          <w:bCs/>
          <w:sz w:val="20"/>
          <w:szCs w:val="20"/>
        </w:rPr>
      </w:pPr>
      <w:r w:rsidRPr="00E232B8">
        <w:rPr>
          <w:b/>
          <w:bCs/>
          <w:sz w:val="20"/>
          <w:szCs w:val="20"/>
        </w:rPr>
        <w:t>Информация о расположенных в границах земельного участка объектах капитального строительства</w:t>
      </w:r>
    </w:p>
    <w:p w:rsidR="00E232B8" w:rsidRPr="00E232B8" w:rsidRDefault="00E232B8" w:rsidP="00E232B8">
      <w:pPr>
        <w:autoSpaceDE w:val="0"/>
        <w:autoSpaceDN w:val="0"/>
        <w:rPr>
          <w:sz w:val="20"/>
          <w:szCs w:val="20"/>
        </w:rPr>
      </w:pPr>
    </w:p>
    <w:p w:rsidR="00E232B8" w:rsidRPr="00E232B8" w:rsidRDefault="00E232B8" w:rsidP="00E232B8">
      <w:pPr>
        <w:pBdr>
          <w:top w:val="single" w:sz="4" w:space="1" w:color="auto"/>
        </w:pBdr>
        <w:autoSpaceDE w:val="0"/>
        <w:autoSpaceDN w:val="0"/>
        <w:spacing w:after="240"/>
        <w:rPr>
          <w:sz w:val="2"/>
          <w:szCs w:val="2"/>
        </w:rPr>
      </w:pPr>
    </w:p>
    <w:p w:rsidR="00E232B8" w:rsidRPr="00E232B8" w:rsidRDefault="00E232B8" w:rsidP="00E232B8">
      <w:pPr>
        <w:autoSpaceDE w:val="0"/>
        <w:autoSpaceDN w:val="0"/>
        <w:jc w:val="both"/>
        <w:rPr>
          <w:sz w:val="20"/>
          <w:szCs w:val="20"/>
        </w:rPr>
      </w:pPr>
      <w:r w:rsidRPr="00E232B8">
        <w:rPr>
          <w:b/>
          <w:bCs/>
          <w:sz w:val="20"/>
          <w:szCs w:val="20"/>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E232B8">
        <w:rPr>
          <w:sz w:val="20"/>
          <w:szCs w:val="20"/>
        </w:rPr>
        <w:t xml:space="preserve"> (при наличии)  </w:t>
      </w:r>
    </w:p>
    <w:p w:rsidR="00E232B8" w:rsidRPr="00E232B8" w:rsidRDefault="00E232B8" w:rsidP="00E232B8">
      <w:pPr>
        <w:pBdr>
          <w:top w:val="single" w:sz="4" w:space="1" w:color="auto"/>
        </w:pBdr>
        <w:autoSpaceDE w:val="0"/>
        <w:autoSpaceDN w:val="0"/>
        <w:spacing w:after="180"/>
        <w:ind w:left="7314"/>
        <w:rPr>
          <w:sz w:val="2"/>
          <w:szCs w:val="2"/>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E232B8" w:rsidRPr="00E232B8" w:rsidTr="00E232B8">
        <w:trPr>
          <w:cantSplit/>
          <w:trHeight w:val="705"/>
        </w:trPr>
        <w:tc>
          <w:tcPr>
            <w:tcW w:w="1588" w:type="dxa"/>
            <w:vMerge w:val="restart"/>
          </w:tcPr>
          <w:p w:rsidR="00E232B8" w:rsidRPr="00E232B8" w:rsidRDefault="00E232B8" w:rsidP="00E232B8">
            <w:pPr>
              <w:autoSpaceDE w:val="0"/>
              <w:autoSpaceDN w:val="0"/>
              <w:spacing w:before="120"/>
              <w:jc w:val="center"/>
              <w:rPr>
                <w:sz w:val="20"/>
                <w:szCs w:val="20"/>
              </w:rPr>
            </w:pPr>
            <w:r w:rsidRPr="00E232B8">
              <w:rPr>
                <w:sz w:val="20"/>
                <w:szCs w:val="20"/>
              </w:rPr>
              <w:lastRenderedPageBreak/>
              <w:t>Обозначение (номер) характерной точки</w:t>
            </w:r>
          </w:p>
        </w:tc>
        <w:tc>
          <w:tcPr>
            <w:tcW w:w="8392" w:type="dxa"/>
            <w:gridSpan w:val="2"/>
          </w:tcPr>
          <w:p w:rsidR="00E232B8" w:rsidRPr="00E232B8" w:rsidRDefault="00E232B8" w:rsidP="00E232B8">
            <w:pPr>
              <w:autoSpaceDE w:val="0"/>
              <w:autoSpaceDN w:val="0"/>
              <w:spacing w:before="120"/>
              <w:jc w:val="center"/>
              <w:rPr>
                <w:sz w:val="20"/>
                <w:szCs w:val="20"/>
              </w:rPr>
            </w:pPr>
            <w:r w:rsidRPr="00E232B8">
              <w:rPr>
                <w:sz w:val="20"/>
                <w:szCs w:val="20"/>
              </w:rPr>
              <w:t>Перечень координат характерных точек в системе координат,</w:t>
            </w:r>
            <w:r w:rsidRPr="00E232B8">
              <w:rPr>
                <w:sz w:val="20"/>
                <w:szCs w:val="20"/>
              </w:rPr>
              <w:br/>
              <w:t>используемой для ведения Единого государственного реестра недвижимости</w:t>
            </w:r>
          </w:p>
        </w:tc>
      </w:tr>
      <w:tr w:rsidR="00E232B8" w:rsidRPr="00E232B8" w:rsidTr="00E232B8">
        <w:trPr>
          <w:cantSplit/>
          <w:trHeight w:val="397"/>
        </w:trPr>
        <w:tc>
          <w:tcPr>
            <w:tcW w:w="1588" w:type="dxa"/>
            <w:vMerge/>
            <w:vAlign w:val="center"/>
          </w:tcPr>
          <w:p w:rsidR="00E232B8" w:rsidRPr="00E232B8" w:rsidRDefault="00E232B8" w:rsidP="00E232B8">
            <w:pPr>
              <w:autoSpaceDE w:val="0"/>
              <w:autoSpaceDN w:val="0"/>
              <w:jc w:val="center"/>
              <w:rPr>
                <w:sz w:val="20"/>
                <w:szCs w:val="20"/>
              </w:rPr>
            </w:pPr>
          </w:p>
        </w:tc>
        <w:tc>
          <w:tcPr>
            <w:tcW w:w="4196" w:type="dxa"/>
            <w:vAlign w:val="center"/>
          </w:tcPr>
          <w:p w:rsidR="00E232B8" w:rsidRPr="00E232B8" w:rsidRDefault="00E232B8" w:rsidP="00E232B8">
            <w:pPr>
              <w:autoSpaceDE w:val="0"/>
              <w:autoSpaceDN w:val="0"/>
              <w:jc w:val="center"/>
              <w:rPr>
                <w:sz w:val="20"/>
                <w:szCs w:val="20"/>
              </w:rPr>
            </w:pPr>
            <w:r w:rsidRPr="00E232B8">
              <w:rPr>
                <w:sz w:val="20"/>
                <w:szCs w:val="20"/>
              </w:rPr>
              <w:t>X</w:t>
            </w:r>
          </w:p>
        </w:tc>
        <w:tc>
          <w:tcPr>
            <w:tcW w:w="4196" w:type="dxa"/>
            <w:vAlign w:val="center"/>
          </w:tcPr>
          <w:p w:rsidR="00E232B8" w:rsidRPr="00E232B8" w:rsidRDefault="00E232B8" w:rsidP="00E232B8">
            <w:pPr>
              <w:autoSpaceDE w:val="0"/>
              <w:autoSpaceDN w:val="0"/>
              <w:jc w:val="center"/>
              <w:rPr>
                <w:sz w:val="20"/>
                <w:szCs w:val="20"/>
              </w:rPr>
            </w:pPr>
            <w:r w:rsidRPr="00E232B8">
              <w:rPr>
                <w:sz w:val="20"/>
                <w:szCs w:val="20"/>
              </w:rPr>
              <w:t>Y</w:t>
            </w:r>
          </w:p>
        </w:tc>
      </w:tr>
      <w:tr w:rsidR="00E232B8" w:rsidRPr="00E232B8" w:rsidTr="00E232B8">
        <w:trPr>
          <w:trHeight w:val="397"/>
        </w:trPr>
        <w:tc>
          <w:tcPr>
            <w:tcW w:w="1588" w:type="dxa"/>
            <w:vAlign w:val="center"/>
          </w:tcPr>
          <w:p w:rsidR="00E232B8" w:rsidRPr="00E232B8" w:rsidRDefault="00E232B8" w:rsidP="00E232B8">
            <w:pPr>
              <w:autoSpaceDE w:val="0"/>
              <w:autoSpaceDN w:val="0"/>
              <w:jc w:val="center"/>
              <w:rPr>
                <w:sz w:val="20"/>
                <w:szCs w:val="20"/>
              </w:rPr>
            </w:pPr>
          </w:p>
        </w:tc>
        <w:tc>
          <w:tcPr>
            <w:tcW w:w="4196" w:type="dxa"/>
            <w:vAlign w:val="center"/>
          </w:tcPr>
          <w:p w:rsidR="00E232B8" w:rsidRPr="00E232B8" w:rsidRDefault="00E232B8" w:rsidP="00E232B8">
            <w:pPr>
              <w:autoSpaceDE w:val="0"/>
              <w:autoSpaceDN w:val="0"/>
              <w:jc w:val="center"/>
              <w:rPr>
                <w:sz w:val="20"/>
                <w:szCs w:val="20"/>
              </w:rPr>
            </w:pPr>
          </w:p>
        </w:tc>
        <w:tc>
          <w:tcPr>
            <w:tcW w:w="4196" w:type="dxa"/>
            <w:vAlign w:val="center"/>
          </w:tcPr>
          <w:p w:rsidR="00E232B8" w:rsidRPr="00E232B8" w:rsidRDefault="00E232B8" w:rsidP="00E232B8">
            <w:pPr>
              <w:autoSpaceDE w:val="0"/>
              <w:autoSpaceDN w:val="0"/>
              <w:jc w:val="center"/>
              <w:rPr>
                <w:sz w:val="20"/>
                <w:szCs w:val="20"/>
              </w:rPr>
            </w:pPr>
          </w:p>
        </w:tc>
      </w:tr>
    </w:tbl>
    <w:p w:rsidR="00E232B8" w:rsidRPr="00E232B8" w:rsidRDefault="00E232B8" w:rsidP="00E232B8">
      <w:pPr>
        <w:keepNext/>
        <w:autoSpaceDE w:val="0"/>
        <w:autoSpaceDN w:val="0"/>
        <w:spacing w:before="240"/>
        <w:jc w:val="both"/>
        <w:rPr>
          <w:b/>
          <w:bCs/>
          <w:sz w:val="20"/>
          <w:szCs w:val="20"/>
        </w:rPr>
      </w:pPr>
      <w:r w:rsidRPr="00E232B8">
        <w:rPr>
          <w:b/>
          <w:bCs/>
          <w:sz w:val="20"/>
          <w:szCs w:val="20"/>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E232B8" w:rsidRPr="00E232B8" w:rsidRDefault="00E232B8" w:rsidP="00E232B8">
      <w:pPr>
        <w:autoSpaceDE w:val="0"/>
        <w:autoSpaceDN w:val="0"/>
        <w:rPr>
          <w:sz w:val="20"/>
          <w:szCs w:val="20"/>
        </w:rPr>
      </w:pPr>
    </w:p>
    <w:p w:rsidR="00E232B8" w:rsidRPr="00E232B8" w:rsidRDefault="00E232B8" w:rsidP="00E232B8">
      <w:pPr>
        <w:pBdr>
          <w:top w:val="single" w:sz="4" w:space="1" w:color="auto"/>
        </w:pBdr>
        <w:autoSpaceDE w:val="0"/>
        <w:autoSpaceDN w:val="0"/>
        <w:spacing w:after="240"/>
        <w:jc w:val="center"/>
        <w:rPr>
          <w:sz w:val="18"/>
          <w:szCs w:val="18"/>
        </w:rPr>
      </w:pPr>
      <w:r w:rsidRPr="00E232B8">
        <w:rPr>
          <w:sz w:val="18"/>
          <w:szCs w:val="18"/>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E232B8" w:rsidRPr="00E232B8" w:rsidRDefault="00E232B8" w:rsidP="00E232B8">
      <w:pPr>
        <w:autoSpaceDE w:val="0"/>
        <w:autoSpaceDN w:val="0"/>
        <w:rPr>
          <w:sz w:val="20"/>
          <w:szCs w:val="20"/>
        </w:rPr>
      </w:pPr>
      <w:r w:rsidRPr="00E232B8">
        <w:rPr>
          <w:b/>
          <w:bCs/>
          <w:sz w:val="20"/>
          <w:szCs w:val="20"/>
        </w:rPr>
        <w:t>Градостроительный план подготовлен</w:t>
      </w:r>
      <w:r w:rsidRPr="00E232B8">
        <w:rPr>
          <w:sz w:val="20"/>
          <w:szCs w:val="20"/>
        </w:rPr>
        <w:t xml:space="preserve">  </w:t>
      </w:r>
    </w:p>
    <w:p w:rsidR="00E232B8" w:rsidRPr="00E232B8" w:rsidRDefault="00E232B8" w:rsidP="00E232B8">
      <w:pPr>
        <w:pBdr>
          <w:top w:val="single" w:sz="4" w:space="1" w:color="auto"/>
        </w:pBdr>
        <w:autoSpaceDE w:val="0"/>
        <w:autoSpaceDN w:val="0"/>
        <w:spacing w:after="120"/>
        <w:ind w:left="3595"/>
        <w:jc w:val="center"/>
        <w:rPr>
          <w:sz w:val="18"/>
          <w:szCs w:val="18"/>
        </w:rPr>
      </w:pPr>
      <w:r w:rsidRPr="00E232B8">
        <w:rPr>
          <w:sz w:val="18"/>
          <w:szCs w:val="18"/>
        </w:rPr>
        <w:t>(</w:t>
      </w:r>
      <w:proofErr w:type="spellStart"/>
      <w:r w:rsidRPr="00E232B8">
        <w:rPr>
          <w:sz w:val="18"/>
          <w:szCs w:val="18"/>
        </w:rPr>
        <w:t>ф.и.о.</w:t>
      </w:r>
      <w:proofErr w:type="spellEnd"/>
      <w:r w:rsidRPr="00E232B8">
        <w:rPr>
          <w:sz w:val="18"/>
          <w:szCs w:val="18"/>
        </w:rPr>
        <w:t>, должность уполномоченного лица, наименование органа)</w:t>
      </w:r>
    </w:p>
    <w:tbl>
      <w:tblPr>
        <w:tblW w:w="0" w:type="auto"/>
        <w:tblLayout w:type="fixed"/>
        <w:tblCellMar>
          <w:left w:w="28" w:type="dxa"/>
          <w:right w:w="28" w:type="dxa"/>
        </w:tblCellMar>
        <w:tblLook w:val="0000" w:firstRow="0" w:lastRow="0" w:firstColumn="0" w:lastColumn="0" w:noHBand="0" w:noVBand="0"/>
      </w:tblPr>
      <w:tblGrid>
        <w:gridCol w:w="1985"/>
        <w:gridCol w:w="1985"/>
        <w:gridCol w:w="142"/>
        <w:gridCol w:w="2835"/>
        <w:gridCol w:w="142"/>
      </w:tblGrid>
      <w:tr w:rsidR="00E232B8" w:rsidRPr="00E232B8" w:rsidTr="00E232B8">
        <w:trPr>
          <w:cantSplit/>
        </w:trPr>
        <w:tc>
          <w:tcPr>
            <w:tcW w:w="1985" w:type="dxa"/>
            <w:tcBorders>
              <w:top w:val="nil"/>
              <w:left w:val="nil"/>
              <w:bottom w:val="nil"/>
              <w:right w:val="nil"/>
            </w:tcBorders>
            <w:vAlign w:val="bottom"/>
          </w:tcPr>
          <w:p w:rsidR="00E232B8" w:rsidRPr="00E232B8" w:rsidRDefault="00E232B8" w:rsidP="00E232B8">
            <w:pPr>
              <w:autoSpaceDE w:val="0"/>
              <w:autoSpaceDN w:val="0"/>
              <w:jc w:val="center"/>
              <w:rPr>
                <w:sz w:val="20"/>
                <w:szCs w:val="20"/>
              </w:rPr>
            </w:pPr>
            <w:r w:rsidRPr="00E232B8">
              <w:rPr>
                <w:sz w:val="20"/>
                <w:szCs w:val="20"/>
              </w:rPr>
              <w:t>М.П.</w:t>
            </w:r>
          </w:p>
        </w:tc>
        <w:tc>
          <w:tcPr>
            <w:tcW w:w="1985" w:type="dxa"/>
            <w:tcBorders>
              <w:top w:val="nil"/>
              <w:left w:val="nil"/>
              <w:bottom w:val="single" w:sz="4" w:space="0" w:color="auto"/>
              <w:right w:val="nil"/>
            </w:tcBorders>
            <w:vAlign w:val="bottom"/>
          </w:tcPr>
          <w:p w:rsidR="00E232B8" w:rsidRPr="00E232B8" w:rsidRDefault="00E232B8" w:rsidP="00E232B8">
            <w:pPr>
              <w:autoSpaceDE w:val="0"/>
              <w:autoSpaceDN w:val="0"/>
              <w:jc w:val="center"/>
              <w:rPr>
                <w:sz w:val="20"/>
                <w:szCs w:val="20"/>
              </w:rPr>
            </w:pPr>
          </w:p>
        </w:tc>
        <w:tc>
          <w:tcPr>
            <w:tcW w:w="142" w:type="dxa"/>
            <w:tcBorders>
              <w:top w:val="nil"/>
              <w:left w:val="nil"/>
              <w:bottom w:val="nil"/>
              <w:right w:val="nil"/>
            </w:tcBorders>
            <w:vAlign w:val="bottom"/>
          </w:tcPr>
          <w:p w:rsidR="00E232B8" w:rsidRPr="00E232B8" w:rsidRDefault="00E232B8" w:rsidP="00E232B8">
            <w:pPr>
              <w:autoSpaceDE w:val="0"/>
              <w:autoSpaceDN w:val="0"/>
              <w:jc w:val="right"/>
              <w:rPr>
                <w:sz w:val="20"/>
                <w:szCs w:val="20"/>
              </w:rPr>
            </w:pPr>
            <w:r w:rsidRPr="00E232B8">
              <w:rPr>
                <w:sz w:val="20"/>
                <w:szCs w:val="20"/>
              </w:rPr>
              <w:t>/</w:t>
            </w:r>
          </w:p>
        </w:tc>
        <w:tc>
          <w:tcPr>
            <w:tcW w:w="2835" w:type="dxa"/>
            <w:tcBorders>
              <w:top w:val="nil"/>
              <w:left w:val="nil"/>
              <w:bottom w:val="single" w:sz="4" w:space="0" w:color="auto"/>
              <w:right w:val="nil"/>
            </w:tcBorders>
            <w:vAlign w:val="bottom"/>
          </w:tcPr>
          <w:p w:rsidR="00E232B8" w:rsidRPr="00E232B8" w:rsidRDefault="00E232B8" w:rsidP="00E232B8">
            <w:pPr>
              <w:autoSpaceDE w:val="0"/>
              <w:autoSpaceDN w:val="0"/>
              <w:jc w:val="center"/>
              <w:rPr>
                <w:sz w:val="20"/>
                <w:szCs w:val="20"/>
              </w:rPr>
            </w:pPr>
          </w:p>
        </w:tc>
        <w:tc>
          <w:tcPr>
            <w:tcW w:w="142" w:type="dxa"/>
            <w:tcBorders>
              <w:top w:val="nil"/>
              <w:left w:val="nil"/>
              <w:bottom w:val="nil"/>
              <w:right w:val="nil"/>
            </w:tcBorders>
            <w:vAlign w:val="bottom"/>
          </w:tcPr>
          <w:p w:rsidR="00E232B8" w:rsidRPr="00E232B8" w:rsidRDefault="00E232B8" w:rsidP="00E232B8">
            <w:pPr>
              <w:autoSpaceDE w:val="0"/>
              <w:autoSpaceDN w:val="0"/>
              <w:rPr>
                <w:sz w:val="20"/>
                <w:szCs w:val="20"/>
              </w:rPr>
            </w:pPr>
            <w:r w:rsidRPr="00E232B8">
              <w:rPr>
                <w:sz w:val="20"/>
                <w:szCs w:val="20"/>
              </w:rPr>
              <w:t>/</w:t>
            </w:r>
          </w:p>
        </w:tc>
      </w:tr>
      <w:tr w:rsidR="00E232B8" w:rsidRPr="00E232B8" w:rsidTr="00E232B8">
        <w:trPr>
          <w:cantSplit/>
        </w:trPr>
        <w:tc>
          <w:tcPr>
            <w:tcW w:w="1985" w:type="dxa"/>
            <w:tcBorders>
              <w:top w:val="nil"/>
              <w:left w:val="nil"/>
              <w:bottom w:val="nil"/>
              <w:right w:val="nil"/>
            </w:tcBorders>
          </w:tcPr>
          <w:p w:rsidR="00E232B8" w:rsidRPr="00E232B8" w:rsidRDefault="00E232B8" w:rsidP="00E232B8">
            <w:pPr>
              <w:autoSpaceDE w:val="0"/>
              <w:autoSpaceDN w:val="0"/>
              <w:jc w:val="center"/>
              <w:rPr>
                <w:sz w:val="18"/>
                <w:szCs w:val="18"/>
              </w:rPr>
            </w:pPr>
            <w:r w:rsidRPr="00E232B8">
              <w:rPr>
                <w:sz w:val="18"/>
                <w:szCs w:val="18"/>
              </w:rPr>
              <w:t>(при наличии)</w:t>
            </w:r>
          </w:p>
        </w:tc>
        <w:tc>
          <w:tcPr>
            <w:tcW w:w="1985" w:type="dxa"/>
            <w:tcBorders>
              <w:top w:val="nil"/>
              <w:left w:val="nil"/>
              <w:bottom w:val="nil"/>
              <w:right w:val="nil"/>
            </w:tcBorders>
          </w:tcPr>
          <w:p w:rsidR="00E232B8" w:rsidRPr="00E232B8" w:rsidRDefault="00E232B8" w:rsidP="00E232B8">
            <w:pPr>
              <w:autoSpaceDE w:val="0"/>
              <w:autoSpaceDN w:val="0"/>
              <w:jc w:val="center"/>
              <w:rPr>
                <w:sz w:val="18"/>
                <w:szCs w:val="18"/>
              </w:rPr>
            </w:pPr>
            <w:r w:rsidRPr="00E232B8">
              <w:rPr>
                <w:sz w:val="18"/>
                <w:szCs w:val="18"/>
              </w:rPr>
              <w:t>(подпись)</w:t>
            </w:r>
          </w:p>
        </w:tc>
        <w:tc>
          <w:tcPr>
            <w:tcW w:w="142" w:type="dxa"/>
            <w:tcBorders>
              <w:top w:val="nil"/>
              <w:left w:val="nil"/>
              <w:bottom w:val="nil"/>
              <w:right w:val="nil"/>
            </w:tcBorders>
          </w:tcPr>
          <w:p w:rsidR="00E232B8" w:rsidRPr="00E232B8" w:rsidRDefault="00E232B8" w:rsidP="00E232B8">
            <w:pPr>
              <w:autoSpaceDE w:val="0"/>
              <w:autoSpaceDN w:val="0"/>
              <w:rPr>
                <w:sz w:val="18"/>
                <w:szCs w:val="18"/>
              </w:rPr>
            </w:pPr>
          </w:p>
        </w:tc>
        <w:tc>
          <w:tcPr>
            <w:tcW w:w="2835" w:type="dxa"/>
            <w:tcBorders>
              <w:top w:val="nil"/>
              <w:left w:val="nil"/>
              <w:bottom w:val="nil"/>
              <w:right w:val="nil"/>
            </w:tcBorders>
          </w:tcPr>
          <w:p w:rsidR="00E232B8" w:rsidRPr="00E232B8" w:rsidRDefault="00E232B8" w:rsidP="00E232B8">
            <w:pPr>
              <w:autoSpaceDE w:val="0"/>
              <w:autoSpaceDN w:val="0"/>
              <w:jc w:val="center"/>
              <w:rPr>
                <w:sz w:val="18"/>
                <w:szCs w:val="18"/>
              </w:rPr>
            </w:pPr>
            <w:r w:rsidRPr="00E232B8">
              <w:rPr>
                <w:sz w:val="18"/>
                <w:szCs w:val="18"/>
              </w:rPr>
              <w:t>(расшифровка подписи)</w:t>
            </w:r>
          </w:p>
        </w:tc>
        <w:tc>
          <w:tcPr>
            <w:tcW w:w="142" w:type="dxa"/>
            <w:tcBorders>
              <w:top w:val="nil"/>
              <w:left w:val="nil"/>
              <w:bottom w:val="nil"/>
              <w:right w:val="nil"/>
            </w:tcBorders>
          </w:tcPr>
          <w:p w:rsidR="00E232B8" w:rsidRPr="00E232B8" w:rsidRDefault="00E232B8" w:rsidP="00E232B8">
            <w:pPr>
              <w:autoSpaceDE w:val="0"/>
              <w:autoSpaceDN w:val="0"/>
              <w:rPr>
                <w:sz w:val="18"/>
                <w:szCs w:val="18"/>
              </w:rPr>
            </w:pPr>
          </w:p>
        </w:tc>
      </w:tr>
    </w:tbl>
    <w:p w:rsidR="00E232B8" w:rsidRPr="00E232B8" w:rsidRDefault="00E232B8" w:rsidP="00E232B8">
      <w:pPr>
        <w:autoSpaceDE w:val="0"/>
        <w:autoSpaceDN w:val="0"/>
        <w:spacing w:before="240"/>
        <w:ind w:right="2835"/>
        <w:rPr>
          <w:b/>
          <w:bCs/>
          <w:sz w:val="20"/>
          <w:szCs w:val="20"/>
        </w:rPr>
      </w:pPr>
      <w:r w:rsidRPr="00E232B8">
        <w:rPr>
          <w:b/>
          <w:bCs/>
          <w:sz w:val="20"/>
          <w:szCs w:val="20"/>
        </w:rPr>
        <w:t xml:space="preserve">Дата выдачи  </w:t>
      </w:r>
    </w:p>
    <w:p w:rsidR="00E232B8" w:rsidRPr="00E232B8" w:rsidRDefault="00E232B8" w:rsidP="00E232B8">
      <w:pPr>
        <w:pBdr>
          <w:top w:val="single" w:sz="4" w:space="1" w:color="auto"/>
        </w:pBdr>
        <w:autoSpaceDE w:val="0"/>
        <w:autoSpaceDN w:val="0"/>
        <w:spacing w:after="180"/>
        <w:ind w:left="1230" w:right="2835"/>
        <w:jc w:val="center"/>
        <w:rPr>
          <w:sz w:val="18"/>
          <w:szCs w:val="18"/>
        </w:rPr>
      </w:pPr>
      <w:r w:rsidRPr="00E232B8">
        <w:rPr>
          <w:sz w:val="18"/>
          <w:szCs w:val="18"/>
        </w:rPr>
        <w:t>(ДД.ММ</w:t>
      </w:r>
      <w:proofErr w:type="gramStart"/>
      <w:r w:rsidRPr="00E232B8">
        <w:rPr>
          <w:sz w:val="18"/>
          <w:szCs w:val="18"/>
        </w:rPr>
        <w:t>.Г</w:t>
      </w:r>
      <w:proofErr w:type="gramEnd"/>
      <w:r w:rsidRPr="00E232B8">
        <w:rPr>
          <w:sz w:val="18"/>
          <w:szCs w:val="18"/>
        </w:rPr>
        <w:t>ГГГ)</w:t>
      </w:r>
    </w:p>
    <w:p w:rsidR="00E232B8" w:rsidRPr="00E232B8" w:rsidRDefault="00E232B8" w:rsidP="00E232B8">
      <w:pPr>
        <w:autoSpaceDE w:val="0"/>
        <w:autoSpaceDN w:val="0"/>
        <w:spacing w:after="60"/>
        <w:rPr>
          <w:b/>
          <w:bCs/>
          <w:sz w:val="20"/>
          <w:szCs w:val="20"/>
        </w:rPr>
      </w:pPr>
      <w:r w:rsidRPr="00E232B8">
        <w:rPr>
          <w:b/>
          <w:bCs/>
          <w:sz w:val="20"/>
          <w:szCs w:val="20"/>
        </w:rPr>
        <w:t>1. Черте</w:t>
      </w:r>
      <w:proofErr w:type="gramStart"/>
      <w:r w:rsidRPr="00E232B8">
        <w:rPr>
          <w:b/>
          <w:bCs/>
          <w:sz w:val="20"/>
          <w:szCs w:val="20"/>
        </w:rPr>
        <w:t>ж(</w:t>
      </w:r>
      <w:proofErr w:type="gramEnd"/>
      <w:r w:rsidRPr="00E232B8">
        <w:rPr>
          <w:b/>
          <w:bCs/>
          <w:sz w:val="20"/>
          <w:szCs w:val="20"/>
        </w:rPr>
        <w:t>и) градостроительного плана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E232B8" w:rsidRPr="00E232B8" w:rsidTr="00E232B8">
        <w:trPr>
          <w:trHeight w:val="794"/>
        </w:trPr>
        <w:tc>
          <w:tcPr>
            <w:tcW w:w="9979" w:type="dxa"/>
          </w:tcPr>
          <w:p w:rsidR="00E232B8" w:rsidRPr="00E232B8" w:rsidRDefault="00E232B8" w:rsidP="00E232B8">
            <w:pPr>
              <w:autoSpaceDE w:val="0"/>
              <w:autoSpaceDN w:val="0"/>
              <w:rPr>
                <w:sz w:val="20"/>
                <w:szCs w:val="20"/>
              </w:rPr>
            </w:pPr>
          </w:p>
        </w:tc>
      </w:tr>
    </w:tbl>
    <w:p w:rsidR="00E232B8" w:rsidRPr="00E232B8" w:rsidRDefault="00E232B8" w:rsidP="00E232B8">
      <w:pPr>
        <w:autoSpaceDE w:val="0"/>
        <w:autoSpaceDN w:val="0"/>
        <w:spacing w:before="240"/>
        <w:jc w:val="both"/>
        <w:rPr>
          <w:sz w:val="2"/>
          <w:szCs w:val="2"/>
        </w:rPr>
      </w:pPr>
      <w:r w:rsidRPr="00E232B8">
        <w:rPr>
          <w:sz w:val="20"/>
          <w:szCs w:val="20"/>
        </w:rPr>
        <w:t>Черте</w:t>
      </w:r>
      <w:proofErr w:type="gramStart"/>
      <w:r w:rsidRPr="00E232B8">
        <w:rPr>
          <w:sz w:val="20"/>
          <w:szCs w:val="20"/>
        </w:rPr>
        <w:t>ж(</w:t>
      </w:r>
      <w:proofErr w:type="gramEnd"/>
      <w:r w:rsidRPr="00E232B8">
        <w:rPr>
          <w:sz w:val="20"/>
          <w:szCs w:val="20"/>
        </w:rPr>
        <w:t>и) градостроительного плана земельного участка разработан(ы) на топографической основе в масштабе</w:t>
      </w:r>
      <w:r w:rsidRPr="00E232B8">
        <w:rPr>
          <w:sz w:val="20"/>
          <w:szCs w:val="20"/>
        </w:rPr>
        <w:br/>
      </w:r>
    </w:p>
    <w:tbl>
      <w:tblPr>
        <w:tblW w:w="10036" w:type="dxa"/>
        <w:tblLayout w:type="fixed"/>
        <w:tblCellMar>
          <w:left w:w="28" w:type="dxa"/>
          <w:right w:w="28" w:type="dxa"/>
        </w:tblCellMar>
        <w:tblLook w:val="0000" w:firstRow="0" w:lastRow="0" w:firstColumn="0" w:lastColumn="0" w:noHBand="0" w:noVBand="0"/>
      </w:tblPr>
      <w:tblGrid>
        <w:gridCol w:w="294"/>
        <w:gridCol w:w="1067"/>
        <w:gridCol w:w="1389"/>
        <w:gridCol w:w="7116"/>
        <w:gridCol w:w="170"/>
      </w:tblGrid>
      <w:tr w:rsidR="00E232B8" w:rsidRPr="00E232B8" w:rsidTr="00E232B8">
        <w:tc>
          <w:tcPr>
            <w:tcW w:w="294" w:type="dxa"/>
            <w:tcBorders>
              <w:top w:val="nil"/>
              <w:left w:val="nil"/>
              <w:bottom w:val="nil"/>
              <w:right w:val="nil"/>
            </w:tcBorders>
            <w:vAlign w:val="bottom"/>
          </w:tcPr>
          <w:p w:rsidR="00E232B8" w:rsidRPr="00E232B8" w:rsidRDefault="00E232B8" w:rsidP="00E232B8">
            <w:pPr>
              <w:autoSpaceDE w:val="0"/>
              <w:autoSpaceDN w:val="0"/>
              <w:rPr>
                <w:sz w:val="20"/>
                <w:szCs w:val="20"/>
              </w:rPr>
            </w:pPr>
            <w:r w:rsidRPr="00E232B8">
              <w:rPr>
                <w:sz w:val="20"/>
                <w:szCs w:val="20"/>
              </w:rPr>
              <w:t>1:</w:t>
            </w:r>
          </w:p>
        </w:tc>
        <w:tc>
          <w:tcPr>
            <w:tcW w:w="1067" w:type="dxa"/>
            <w:tcBorders>
              <w:top w:val="nil"/>
              <w:left w:val="nil"/>
              <w:bottom w:val="single" w:sz="4" w:space="0" w:color="auto"/>
              <w:right w:val="nil"/>
            </w:tcBorders>
            <w:vAlign w:val="bottom"/>
          </w:tcPr>
          <w:p w:rsidR="00E232B8" w:rsidRPr="00E232B8" w:rsidRDefault="00E232B8" w:rsidP="00E232B8">
            <w:pPr>
              <w:autoSpaceDE w:val="0"/>
              <w:autoSpaceDN w:val="0"/>
              <w:jc w:val="center"/>
              <w:rPr>
                <w:sz w:val="20"/>
                <w:szCs w:val="20"/>
              </w:rPr>
            </w:pPr>
          </w:p>
        </w:tc>
        <w:tc>
          <w:tcPr>
            <w:tcW w:w="1389" w:type="dxa"/>
            <w:tcBorders>
              <w:top w:val="nil"/>
              <w:left w:val="nil"/>
              <w:bottom w:val="nil"/>
              <w:right w:val="nil"/>
            </w:tcBorders>
            <w:vAlign w:val="bottom"/>
          </w:tcPr>
          <w:p w:rsidR="00E232B8" w:rsidRPr="00E232B8" w:rsidRDefault="00E232B8" w:rsidP="00E232B8">
            <w:pPr>
              <w:autoSpaceDE w:val="0"/>
              <w:autoSpaceDN w:val="0"/>
              <w:rPr>
                <w:sz w:val="20"/>
                <w:szCs w:val="20"/>
              </w:rPr>
            </w:pPr>
            <w:r w:rsidRPr="00E232B8">
              <w:rPr>
                <w:sz w:val="20"/>
                <w:szCs w:val="20"/>
              </w:rPr>
              <w:t>, выполненной</w:t>
            </w:r>
          </w:p>
        </w:tc>
        <w:tc>
          <w:tcPr>
            <w:tcW w:w="7116" w:type="dxa"/>
            <w:tcBorders>
              <w:top w:val="nil"/>
              <w:left w:val="nil"/>
              <w:bottom w:val="single" w:sz="4" w:space="0" w:color="auto"/>
              <w:right w:val="nil"/>
            </w:tcBorders>
            <w:vAlign w:val="bottom"/>
          </w:tcPr>
          <w:p w:rsidR="00E232B8" w:rsidRPr="00E232B8" w:rsidRDefault="00E232B8" w:rsidP="00E232B8">
            <w:pPr>
              <w:autoSpaceDE w:val="0"/>
              <w:autoSpaceDN w:val="0"/>
              <w:rPr>
                <w:sz w:val="20"/>
                <w:szCs w:val="20"/>
              </w:rPr>
            </w:pPr>
          </w:p>
        </w:tc>
        <w:tc>
          <w:tcPr>
            <w:tcW w:w="170" w:type="dxa"/>
            <w:tcBorders>
              <w:top w:val="nil"/>
              <w:left w:val="nil"/>
              <w:bottom w:val="nil"/>
              <w:right w:val="nil"/>
            </w:tcBorders>
            <w:vAlign w:val="bottom"/>
          </w:tcPr>
          <w:p w:rsidR="00E232B8" w:rsidRPr="00E232B8" w:rsidRDefault="00E232B8" w:rsidP="00E232B8">
            <w:pPr>
              <w:autoSpaceDE w:val="0"/>
              <w:autoSpaceDN w:val="0"/>
              <w:rPr>
                <w:sz w:val="20"/>
                <w:szCs w:val="20"/>
              </w:rPr>
            </w:pPr>
            <w:r w:rsidRPr="00E232B8">
              <w:rPr>
                <w:sz w:val="20"/>
                <w:szCs w:val="20"/>
              </w:rPr>
              <w:t>.</w:t>
            </w:r>
          </w:p>
        </w:tc>
      </w:tr>
      <w:tr w:rsidR="00E232B8" w:rsidRPr="00E232B8" w:rsidTr="00E232B8">
        <w:tc>
          <w:tcPr>
            <w:tcW w:w="294" w:type="dxa"/>
            <w:tcBorders>
              <w:top w:val="nil"/>
              <w:left w:val="nil"/>
              <w:bottom w:val="nil"/>
              <w:right w:val="nil"/>
            </w:tcBorders>
          </w:tcPr>
          <w:p w:rsidR="00E232B8" w:rsidRPr="00E232B8" w:rsidRDefault="00E232B8" w:rsidP="00E232B8">
            <w:pPr>
              <w:autoSpaceDE w:val="0"/>
              <w:autoSpaceDN w:val="0"/>
              <w:rPr>
                <w:sz w:val="18"/>
                <w:szCs w:val="18"/>
              </w:rPr>
            </w:pPr>
          </w:p>
        </w:tc>
        <w:tc>
          <w:tcPr>
            <w:tcW w:w="1067" w:type="dxa"/>
            <w:tcBorders>
              <w:top w:val="nil"/>
              <w:left w:val="nil"/>
              <w:bottom w:val="nil"/>
              <w:right w:val="nil"/>
            </w:tcBorders>
          </w:tcPr>
          <w:p w:rsidR="00E232B8" w:rsidRPr="00E232B8" w:rsidRDefault="00E232B8" w:rsidP="00E232B8">
            <w:pPr>
              <w:autoSpaceDE w:val="0"/>
              <w:autoSpaceDN w:val="0"/>
              <w:rPr>
                <w:sz w:val="18"/>
                <w:szCs w:val="18"/>
              </w:rPr>
            </w:pPr>
          </w:p>
        </w:tc>
        <w:tc>
          <w:tcPr>
            <w:tcW w:w="1389" w:type="dxa"/>
            <w:tcBorders>
              <w:top w:val="nil"/>
              <w:left w:val="nil"/>
              <w:bottom w:val="nil"/>
              <w:right w:val="nil"/>
            </w:tcBorders>
          </w:tcPr>
          <w:p w:rsidR="00E232B8" w:rsidRPr="00E232B8" w:rsidRDefault="00E232B8" w:rsidP="00E232B8">
            <w:pPr>
              <w:autoSpaceDE w:val="0"/>
              <w:autoSpaceDN w:val="0"/>
              <w:rPr>
                <w:sz w:val="18"/>
                <w:szCs w:val="18"/>
              </w:rPr>
            </w:pPr>
          </w:p>
        </w:tc>
        <w:tc>
          <w:tcPr>
            <w:tcW w:w="7116" w:type="dxa"/>
            <w:tcBorders>
              <w:top w:val="nil"/>
              <w:left w:val="nil"/>
              <w:bottom w:val="nil"/>
              <w:right w:val="nil"/>
            </w:tcBorders>
          </w:tcPr>
          <w:p w:rsidR="00E232B8" w:rsidRPr="00E232B8" w:rsidRDefault="00E232B8" w:rsidP="00E232B8">
            <w:pPr>
              <w:autoSpaceDE w:val="0"/>
              <w:autoSpaceDN w:val="0"/>
              <w:jc w:val="center"/>
              <w:rPr>
                <w:sz w:val="18"/>
                <w:szCs w:val="18"/>
              </w:rPr>
            </w:pPr>
            <w:r w:rsidRPr="00E232B8">
              <w:rPr>
                <w:sz w:val="18"/>
                <w:szCs w:val="18"/>
              </w:rPr>
              <w:t>(дата, наименование организации, подготовившей топографическую основу)</w:t>
            </w:r>
          </w:p>
        </w:tc>
        <w:tc>
          <w:tcPr>
            <w:tcW w:w="170" w:type="dxa"/>
            <w:tcBorders>
              <w:top w:val="nil"/>
              <w:left w:val="nil"/>
              <w:bottom w:val="nil"/>
              <w:right w:val="nil"/>
            </w:tcBorders>
          </w:tcPr>
          <w:p w:rsidR="00E232B8" w:rsidRPr="00E232B8" w:rsidRDefault="00E232B8" w:rsidP="00E232B8">
            <w:pPr>
              <w:autoSpaceDE w:val="0"/>
              <w:autoSpaceDN w:val="0"/>
              <w:rPr>
                <w:sz w:val="18"/>
                <w:szCs w:val="18"/>
              </w:rPr>
            </w:pPr>
          </w:p>
        </w:tc>
      </w:tr>
    </w:tbl>
    <w:p w:rsidR="00E232B8" w:rsidRPr="00E232B8" w:rsidRDefault="00E232B8" w:rsidP="00E232B8">
      <w:pPr>
        <w:autoSpaceDE w:val="0"/>
        <w:autoSpaceDN w:val="0"/>
        <w:spacing w:before="180"/>
        <w:rPr>
          <w:b/>
          <w:bCs/>
          <w:sz w:val="20"/>
          <w:szCs w:val="20"/>
        </w:rPr>
      </w:pPr>
      <w:r w:rsidRPr="00E232B8">
        <w:rPr>
          <w:b/>
          <w:bCs/>
          <w:sz w:val="20"/>
          <w:szCs w:val="20"/>
        </w:rPr>
        <w:t>Черте</w:t>
      </w:r>
      <w:proofErr w:type="gramStart"/>
      <w:r w:rsidRPr="00E232B8">
        <w:rPr>
          <w:b/>
          <w:bCs/>
          <w:sz w:val="20"/>
          <w:szCs w:val="20"/>
        </w:rPr>
        <w:t>ж(</w:t>
      </w:r>
      <w:proofErr w:type="gramEnd"/>
      <w:r w:rsidRPr="00E232B8">
        <w:rPr>
          <w:b/>
          <w:bCs/>
          <w:sz w:val="20"/>
          <w:szCs w:val="20"/>
        </w:rPr>
        <w:t>и) градостроительного плана земельного участка разработан(ы)</w:t>
      </w:r>
    </w:p>
    <w:p w:rsidR="00E232B8" w:rsidRPr="00E232B8" w:rsidRDefault="00E232B8" w:rsidP="00E232B8">
      <w:pPr>
        <w:autoSpaceDE w:val="0"/>
        <w:autoSpaceDN w:val="0"/>
        <w:rPr>
          <w:sz w:val="20"/>
          <w:szCs w:val="20"/>
        </w:rPr>
      </w:pPr>
    </w:p>
    <w:p w:rsidR="00E232B8" w:rsidRPr="00E232B8" w:rsidRDefault="00E232B8" w:rsidP="00E232B8">
      <w:pPr>
        <w:pBdr>
          <w:top w:val="single" w:sz="4" w:space="1" w:color="auto"/>
        </w:pBdr>
        <w:autoSpaceDE w:val="0"/>
        <w:autoSpaceDN w:val="0"/>
        <w:spacing w:after="180"/>
        <w:jc w:val="center"/>
        <w:rPr>
          <w:sz w:val="18"/>
          <w:szCs w:val="18"/>
        </w:rPr>
      </w:pPr>
      <w:r w:rsidRPr="00E232B8">
        <w:rPr>
          <w:sz w:val="18"/>
          <w:szCs w:val="18"/>
        </w:rPr>
        <w:t>(дата, наименование организации)</w:t>
      </w:r>
    </w:p>
    <w:p w:rsidR="00E232B8" w:rsidRPr="00E232B8" w:rsidRDefault="00E232B8" w:rsidP="00E232B8">
      <w:pPr>
        <w:autoSpaceDE w:val="0"/>
        <w:autoSpaceDN w:val="0"/>
        <w:jc w:val="both"/>
        <w:rPr>
          <w:spacing w:val="-1"/>
          <w:sz w:val="20"/>
          <w:szCs w:val="20"/>
        </w:rPr>
      </w:pPr>
      <w:r w:rsidRPr="00E232B8">
        <w:rPr>
          <w:b/>
          <w:bCs/>
          <w:spacing w:val="-1"/>
          <w:sz w:val="20"/>
          <w:szCs w:val="20"/>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Pr="00E232B8">
        <w:rPr>
          <w:spacing w:val="-1"/>
          <w:sz w:val="20"/>
          <w:szCs w:val="20"/>
        </w:rPr>
        <w:br/>
      </w:r>
    </w:p>
    <w:p w:rsidR="00E232B8" w:rsidRPr="00E232B8" w:rsidRDefault="00E232B8" w:rsidP="00E232B8">
      <w:pPr>
        <w:pBdr>
          <w:top w:val="single" w:sz="4" w:space="1" w:color="auto"/>
        </w:pBdr>
        <w:autoSpaceDE w:val="0"/>
        <w:autoSpaceDN w:val="0"/>
        <w:spacing w:after="240"/>
        <w:rPr>
          <w:sz w:val="2"/>
          <w:szCs w:val="2"/>
        </w:rPr>
      </w:pPr>
    </w:p>
    <w:p w:rsidR="00E232B8" w:rsidRPr="00E232B8" w:rsidRDefault="00E232B8" w:rsidP="00E232B8">
      <w:pPr>
        <w:autoSpaceDE w:val="0"/>
        <w:autoSpaceDN w:val="0"/>
        <w:jc w:val="both"/>
        <w:rPr>
          <w:sz w:val="20"/>
          <w:szCs w:val="20"/>
        </w:rPr>
      </w:pPr>
      <w:r w:rsidRPr="00E232B8">
        <w:rPr>
          <w:b/>
          <w:bCs/>
          <w:sz w:val="20"/>
          <w:szCs w:val="20"/>
        </w:rPr>
        <w:t>2.1. </w:t>
      </w:r>
      <w:proofErr w:type="gramStart"/>
      <w:r w:rsidRPr="00E232B8">
        <w:rPr>
          <w:b/>
          <w:bCs/>
          <w:sz w:val="20"/>
          <w:szCs w:val="20"/>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E232B8">
        <w:rPr>
          <w:b/>
          <w:bCs/>
          <w:sz w:val="20"/>
          <w:szCs w:val="20"/>
        </w:rPr>
        <w:br/>
      </w:r>
      <w:proofErr w:type="gramEnd"/>
    </w:p>
    <w:p w:rsidR="00E232B8" w:rsidRPr="00E232B8" w:rsidRDefault="00E232B8" w:rsidP="00E232B8">
      <w:pPr>
        <w:pBdr>
          <w:top w:val="single" w:sz="4" w:space="1" w:color="auto"/>
        </w:pBdr>
        <w:autoSpaceDE w:val="0"/>
        <w:autoSpaceDN w:val="0"/>
        <w:spacing w:after="180"/>
        <w:rPr>
          <w:sz w:val="2"/>
          <w:szCs w:val="2"/>
        </w:rPr>
      </w:pPr>
    </w:p>
    <w:p w:rsidR="00E232B8" w:rsidRPr="00E232B8" w:rsidRDefault="00E232B8" w:rsidP="00E232B8">
      <w:pPr>
        <w:autoSpaceDE w:val="0"/>
        <w:autoSpaceDN w:val="0"/>
        <w:rPr>
          <w:b/>
          <w:bCs/>
          <w:sz w:val="20"/>
          <w:szCs w:val="20"/>
        </w:rPr>
      </w:pPr>
      <w:r w:rsidRPr="00E232B8">
        <w:rPr>
          <w:b/>
          <w:bCs/>
          <w:sz w:val="20"/>
          <w:szCs w:val="20"/>
        </w:rPr>
        <w:t>2.2. Информация о видах разрешенного использования земельного участка</w:t>
      </w:r>
    </w:p>
    <w:p w:rsidR="00E232B8" w:rsidRPr="00E232B8" w:rsidRDefault="00E232B8" w:rsidP="00E232B8">
      <w:pPr>
        <w:autoSpaceDE w:val="0"/>
        <w:autoSpaceDN w:val="0"/>
        <w:rPr>
          <w:sz w:val="20"/>
          <w:szCs w:val="20"/>
        </w:rPr>
      </w:pPr>
      <w:r w:rsidRPr="00E232B8">
        <w:rPr>
          <w:sz w:val="20"/>
          <w:szCs w:val="20"/>
        </w:rPr>
        <w:t>основные виды разрешенного использования земельного участка:</w:t>
      </w:r>
    </w:p>
    <w:p w:rsidR="00E232B8" w:rsidRPr="00E232B8" w:rsidRDefault="00E232B8" w:rsidP="00E232B8">
      <w:pPr>
        <w:autoSpaceDE w:val="0"/>
        <w:autoSpaceDN w:val="0"/>
        <w:rPr>
          <w:sz w:val="20"/>
          <w:szCs w:val="20"/>
        </w:rPr>
      </w:pPr>
    </w:p>
    <w:p w:rsidR="00E232B8" w:rsidRPr="00E232B8" w:rsidRDefault="00E232B8" w:rsidP="00E232B8">
      <w:pPr>
        <w:pBdr>
          <w:top w:val="single" w:sz="4" w:space="1" w:color="auto"/>
        </w:pBdr>
        <w:autoSpaceDE w:val="0"/>
        <w:autoSpaceDN w:val="0"/>
        <w:rPr>
          <w:sz w:val="2"/>
          <w:szCs w:val="2"/>
        </w:rPr>
      </w:pPr>
    </w:p>
    <w:p w:rsidR="00E232B8" w:rsidRPr="00E232B8" w:rsidRDefault="00E232B8" w:rsidP="00E232B8">
      <w:pPr>
        <w:autoSpaceDE w:val="0"/>
        <w:autoSpaceDN w:val="0"/>
        <w:rPr>
          <w:sz w:val="20"/>
          <w:szCs w:val="20"/>
        </w:rPr>
      </w:pPr>
      <w:r w:rsidRPr="00E232B8">
        <w:rPr>
          <w:sz w:val="20"/>
          <w:szCs w:val="20"/>
        </w:rPr>
        <w:t>условно разрешенные виды использования земельного участка:</w:t>
      </w:r>
    </w:p>
    <w:p w:rsidR="00E232B8" w:rsidRPr="00E232B8" w:rsidRDefault="00E232B8" w:rsidP="00E232B8">
      <w:pPr>
        <w:autoSpaceDE w:val="0"/>
        <w:autoSpaceDN w:val="0"/>
        <w:rPr>
          <w:sz w:val="20"/>
          <w:szCs w:val="20"/>
        </w:rPr>
      </w:pPr>
    </w:p>
    <w:p w:rsidR="00E232B8" w:rsidRPr="00E232B8" w:rsidRDefault="00E232B8" w:rsidP="00E232B8">
      <w:pPr>
        <w:pBdr>
          <w:top w:val="single" w:sz="4" w:space="1" w:color="auto"/>
        </w:pBdr>
        <w:autoSpaceDE w:val="0"/>
        <w:autoSpaceDN w:val="0"/>
        <w:rPr>
          <w:sz w:val="2"/>
          <w:szCs w:val="2"/>
        </w:rPr>
      </w:pPr>
    </w:p>
    <w:p w:rsidR="00E232B8" w:rsidRPr="00E232B8" w:rsidRDefault="00E232B8" w:rsidP="00E232B8">
      <w:pPr>
        <w:autoSpaceDE w:val="0"/>
        <w:autoSpaceDN w:val="0"/>
        <w:rPr>
          <w:sz w:val="20"/>
          <w:szCs w:val="20"/>
        </w:rPr>
      </w:pPr>
      <w:r w:rsidRPr="00E232B8">
        <w:rPr>
          <w:sz w:val="20"/>
          <w:szCs w:val="20"/>
        </w:rPr>
        <w:t>вспомогательные виды разрешенного использования земельного участка:</w:t>
      </w:r>
    </w:p>
    <w:p w:rsidR="00E232B8" w:rsidRPr="00E232B8" w:rsidRDefault="00E232B8" w:rsidP="00E232B8">
      <w:pPr>
        <w:autoSpaceDE w:val="0"/>
        <w:autoSpaceDN w:val="0"/>
        <w:rPr>
          <w:sz w:val="20"/>
          <w:szCs w:val="20"/>
        </w:rPr>
      </w:pPr>
    </w:p>
    <w:p w:rsidR="00E232B8" w:rsidRPr="00E232B8" w:rsidRDefault="00E232B8" w:rsidP="00E232B8">
      <w:pPr>
        <w:pBdr>
          <w:top w:val="single" w:sz="4" w:space="1" w:color="auto"/>
        </w:pBdr>
        <w:autoSpaceDE w:val="0"/>
        <w:autoSpaceDN w:val="0"/>
        <w:spacing w:after="180"/>
        <w:rPr>
          <w:sz w:val="2"/>
          <w:szCs w:val="2"/>
        </w:rPr>
      </w:pPr>
    </w:p>
    <w:p w:rsidR="00E232B8" w:rsidRPr="00E232B8" w:rsidRDefault="00E232B8" w:rsidP="00E232B8">
      <w:pPr>
        <w:keepNext/>
        <w:autoSpaceDE w:val="0"/>
        <w:autoSpaceDN w:val="0"/>
        <w:spacing w:after="180"/>
        <w:jc w:val="both"/>
        <w:rPr>
          <w:b/>
          <w:bCs/>
          <w:sz w:val="20"/>
          <w:szCs w:val="20"/>
        </w:rPr>
      </w:pPr>
      <w:r w:rsidRPr="00E232B8">
        <w:rPr>
          <w:b/>
          <w:bCs/>
          <w:sz w:val="20"/>
          <w:szCs w:val="20"/>
        </w:rPr>
        <w:lastRenderedPageBreak/>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3"/>
        <w:gridCol w:w="794"/>
        <w:gridCol w:w="794"/>
        <w:gridCol w:w="1701"/>
        <w:gridCol w:w="1418"/>
        <w:gridCol w:w="1701"/>
        <w:gridCol w:w="1701"/>
        <w:gridCol w:w="1077"/>
      </w:tblGrid>
      <w:tr w:rsidR="00E232B8" w:rsidRPr="00E232B8" w:rsidTr="00E232B8">
        <w:tc>
          <w:tcPr>
            <w:tcW w:w="2381" w:type="dxa"/>
            <w:gridSpan w:val="3"/>
          </w:tcPr>
          <w:p w:rsidR="00E232B8" w:rsidRPr="00E232B8" w:rsidRDefault="00E232B8" w:rsidP="00E232B8">
            <w:pPr>
              <w:keepNext/>
              <w:autoSpaceDE w:val="0"/>
              <w:autoSpaceDN w:val="0"/>
              <w:jc w:val="center"/>
              <w:rPr>
                <w:sz w:val="20"/>
                <w:szCs w:val="20"/>
              </w:rPr>
            </w:pPr>
            <w:r w:rsidRPr="00E232B8">
              <w:rPr>
                <w:sz w:val="20"/>
                <w:szCs w:val="20"/>
              </w:rPr>
              <w:t>Предельные (минимальные и (или) максимальные) размеры земельных участков, в том числе их площадь</w:t>
            </w:r>
          </w:p>
        </w:tc>
        <w:tc>
          <w:tcPr>
            <w:tcW w:w="1701" w:type="dxa"/>
            <w:tcBorders>
              <w:bottom w:val="nil"/>
            </w:tcBorders>
          </w:tcPr>
          <w:p w:rsidR="00E232B8" w:rsidRPr="00E232B8" w:rsidRDefault="00E232B8" w:rsidP="00E232B8">
            <w:pPr>
              <w:keepNext/>
              <w:autoSpaceDE w:val="0"/>
              <w:autoSpaceDN w:val="0"/>
              <w:jc w:val="center"/>
              <w:rPr>
                <w:sz w:val="20"/>
                <w:szCs w:val="20"/>
              </w:rPr>
            </w:pPr>
            <w:r w:rsidRPr="00E232B8">
              <w:rPr>
                <w:sz w:val="20"/>
                <w:szCs w:val="20"/>
              </w:rPr>
              <w:t>Мини</w:t>
            </w:r>
            <w:r w:rsidRPr="00E232B8">
              <w:rPr>
                <w:sz w:val="20"/>
                <w:szCs w:val="20"/>
              </w:rPr>
              <w:softHyphen/>
              <w:t>мальные отступы от границ земель</w:t>
            </w:r>
            <w:r w:rsidRPr="00E232B8">
              <w:rPr>
                <w:sz w:val="20"/>
                <w:szCs w:val="20"/>
              </w:rPr>
              <w:softHyphen/>
              <w:t>ного участка в целях опреде</w:t>
            </w:r>
            <w:r w:rsidRPr="00E232B8">
              <w:rPr>
                <w:sz w:val="20"/>
                <w:szCs w:val="20"/>
              </w:rPr>
              <w:softHyphen/>
              <w:t>ления мест допусти</w:t>
            </w:r>
            <w:r w:rsidRPr="00E232B8">
              <w:rPr>
                <w:sz w:val="20"/>
                <w:szCs w:val="20"/>
              </w:rPr>
              <w:softHyphen/>
              <w:t>мого разме</w:t>
            </w:r>
            <w:r w:rsidRPr="00E232B8">
              <w:rPr>
                <w:sz w:val="20"/>
                <w:szCs w:val="20"/>
              </w:rPr>
              <w:softHyphen/>
              <w:t>щения зданий, строений, соору</w:t>
            </w:r>
            <w:r w:rsidRPr="00E232B8">
              <w:rPr>
                <w:sz w:val="20"/>
                <w:szCs w:val="20"/>
              </w:rPr>
              <w:softHyphen/>
              <w:t>жений, за преде</w:t>
            </w:r>
            <w:r w:rsidRPr="00E232B8">
              <w:rPr>
                <w:sz w:val="20"/>
                <w:szCs w:val="20"/>
              </w:rPr>
              <w:softHyphen/>
              <w:t>лами кото</w:t>
            </w:r>
            <w:r w:rsidRPr="00E232B8">
              <w:rPr>
                <w:sz w:val="20"/>
                <w:szCs w:val="20"/>
              </w:rPr>
              <w:softHyphen/>
              <w:t>рых запре</w:t>
            </w:r>
            <w:r w:rsidRPr="00E232B8">
              <w:rPr>
                <w:sz w:val="20"/>
                <w:szCs w:val="20"/>
              </w:rPr>
              <w:softHyphen/>
              <w:t>щено строитель</w:t>
            </w:r>
            <w:r w:rsidRPr="00E232B8">
              <w:rPr>
                <w:sz w:val="20"/>
                <w:szCs w:val="20"/>
              </w:rPr>
              <w:softHyphen/>
              <w:t>ство зданий, строений, соору</w:t>
            </w:r>
            <w:r w:rsidRPr="00E232B8">
              <w:rPr>
                <w:sz w:val="20"/>
                <w:szCs w:val="20"/>
              </w:rPr>
              <w:softHyphen/>
              <w:t>жений</w:t>
            </w:r>
          </w:p>
        </w:tc>
        <w:tc>
          <w:tcPr>
            <w:tcW w:w="1418" w:type="dxa"/>
            <w:tcBorders>
              <w:bottom w:val="nil"/>
            </w:tcBorders>
          </w:tcPr>
          <w:p w:rsidR="00E232B8" w:rsidRPr="00E232B8" w:rsidRDefault="00E232B8" w:rsidP="00E232B8">
            <w:pPr>
              <w:keepNext/>
              <w:autoSpaceDE w:val="0"/>
              <w:autoSpaceDN w:val="0"/>
              <w:jc w:val="center"/>
              <w:rPr>
                <w:sz w:val="20"/>
                <w:szCs w:val="20"/>
              </w:rPr>
            </w:pPr>
            <w:r w:rsidRPr="00E232B8">
              <w:rPr>
                <w:sz w:val="20"/>
                <w:szCs w:val="20"/>
              </w:rPr>
              <w:t>Предельное количество этажей и (или) предельная высота зданий, строений, сооружений</w:t>
            </w:r>
          </w:p>
        </w:tc>
        <w:tc>
          <w:tcPr>
            <w:tcW w:w="1701" w:type="dxa"/>
            <w:tcBorders>
              <w:bottom w:val="nil"/>
            </w:tcBorders>
          </w:tcPr>
          <w:p w:rsidR="00E232B8" w:rsidRPr="00E232B8" w:rsidRDefault="00E232B8" w:rsidP="00E232B8">
            <w:pPr>
              <w:keepNext/>
              <w:autoSpaceDE w:val="0"/>
              <w:autoSpaceDN w:val="0"/>
              <w:jc w:val="center"/>
              <w:rPr>
                <w:sz w:val="20"/>
                <w:szCs w:val="20"/>
              </w:rPr>
            </w:pPr>
            <w:r w:rsidRPr="00E232B8">
              <w:rPr>
                <w:sz w:val="20"/>
                <w:szCs w:val="20"/>
              </w:rPr>
              <w:t>Макси</w:t>
            </w:r>
            <w:r w:rsidRPr="00E232B8">
              <w:rPr>
                <w:sz w:val="20"/>
                <w:szCs w:val="20"/>
              </w:rPr>
              <w:softHyphen/>
              <w:t>мальный процент застрой</w:t>
            </w:r>
            <w:r w:rsidRPr="00E232B8">
              <w:rPr>
                <w:sz w:val="20"/>
                <w:szCs w:val="20"/>
              </w:rPr>
              <w:softHyphen/>
              <w:t>ки в границах земе</w:t>
            </w:r>
            <w:r w:rsidRPr="00E232B8">
              <w:rPr>
                <w:sz w:val="20"/>
                <w:szCs w:val="20"/>
              </w:rPr>
              <w:softHyphen/>
              <w:t>льного участка, опреде</w:t>
            </w:r>
            <w:r w:rsidRPr="00E232B8">
              <w:rPr>
                <w:sz w:val="20"/>
                <w:szCs w:val="20"/>
              </w:rPr>
              <w:softHyphen/>
              <w:t>ляемый как отно</w:t>
            </w:r>
            <w:r w:rsidRPr="00E232B8">
              <w:rPr>
                <w:sz w:val="20"/>
                <w:szCs w:val="20"/>
              </w:rPr>
              <w:softHyphen/>
              <w:t>шение суммар</w:t>
            </w:r>
            <w:r w:rsidRPr="00E232B8">
              <w:rPr>
                <w:sz w:val="20"/>
                <w:szCs w:val="20"/>
              </w:rPr>
              <w:softHyphen/>
              <w:t>ной площади земель</w:t>
            </w:r>
            <w:r w:rsidRPr="00E232B8">
              <w:rPr>
                <w:sz w:val="20"/>
                <w:szCs w:val="20"/>
              </w:rPr>
              <w:softHyphen/>
              <w:t>ного участка, которая может быть застроена, ко всей площади земельного участка</w:t>
            </w:r>
          </w:p>
        </w:tc>
        <w:tc>
          <w:tcPr>
            <w:tcW w:w="1701" w:type="dxa"/>
            <w:tcBorders>
              <w:bottom w:val="nil"/>
            </w:tcBorders>
          </w:tcPr>
          <w:p w:rsidR="00E232B8" w:rsidRPr="00E232B8" w:rsidRDefault="00E232B8" w:rsidP="00E232B8">
            <w:pPr>
              <w:keepNext/>
              <w:autoSpaceDE w:val="0"/>
              <w:autoSpaceDN w:val="0"/>
              <w:jc w:val="center"/>
              <w:rPr>
                <w:sz w:val="20"/>
                <w:szCs w:val="20"/>
              </w:rPr>
            </w:pPr>
            <w:r w:rsidRPr="00E232B8">
              <w:rPr>
                <w:sz w:val="20"/>
                <w:szCs w:val="20"/>
              </w:rPr>
              <w:t xml:space="preserve">Требования к </w:t>
            </w:r>
            <w:proofErr w:type="gramStart"/>
            <w:r w:rsidRPr="00E232B8">
              <w:rPr>
                <w:sz w:val="20"/>
                <w:szCs w:val="20"/>
              </w:rPr>
              <w:t>архитек</w:t>
            </w:r>
            <w:r w:rsidRPr="00E232B8">
              <w:rPr>
                <w:sz w:val="20"/>
                <w:szCs w:val="20"/>
              </w:rPr>
              <w:softHyphen/>
              <w:t>турным решениям</w:t>
            </w:r>
            <w:proofErr w:type="gramEnd"/>
            <w:r w:rsidRPr="00E232B8">
              <w:rPr>
                <w:sz w:val="20"/>
                <w:szCs w:val="20"/>
              </w:rPr>
              <w:t xml:space="preserve"> объектов капи</w:t>
            </w:r>
            <w:r w:rsidRPr="00E232B8">
              <w:rPr>
                <w:sz w:val="20"/>
                <w:szCs w:val="20"/>
              </w:rPr>
              <w:softHyphen/>
              <w:t>тального строи</w:t>
            </w:r>
            <w:r w:rsidRPr="00E232B8">
              <w:rPr>
                <w:sz w:val="20"/>
                <w:szCs w:val="20"/>
              </w:rPr>
              <w:softHyphen/>
              <w:t>тельства, располо</w:t>
            </w:r>
            <w:r w:rsidRPr="00E232B8">
              <w:rPr>
                <w:sz w:val="20"/>
                <w:szCs w:val="20"/>
              </w:rPr>
              <w:softHyphen/>
              <w:t>женным в границах терри</w:t>
            </w:r>
            <w:r w:rsidRPr="00E232B8">
              <w:rPr>
                <w:sz w:val="20"/>
                <w:szCs w:val="20"/>
              </w:rPr>
              <w:softHyphen/>
              <w:t>тории истори</w:t>
            </w:r>
            <w:r w:rsidRPr="00E232B8">
              <w:rPr>
                <w:sz w:val="20"/>
                <w:szCs w:val="20"/>
              </w:rPr>
              <w:softHyphen/>
              <w:t>ческого поселения федераль</w:t>
            </w:r>
            <w:r w:rsidRPr="00E232B8">
              <w:rPr>
                <w:sz w:val="20"/>
                <w:szCs w:val="20"/>
              </w:rPr>
              <w:softHyphen/>
              <w:t>ного или региональ</w:t>
            </w:r>
            <w:r w:rsidRPr="00E232B8">
              <w:rPr>
                <w:sz w:val="20"/>
                <w:szCs w:val="20"/>
              </w:rPr>
              <w:softHyphen/>
              <w:t>ного значения</w:t>
            </w:r>
          </w:p>
        </w:tc>
        <w:tc>
          <w:tcPr>
            <w:tcW w:w="1077" w:type="dxa"/>
            <w:tcBorders>
              <w:bottom w:val="nil"/>
            </w:tcBorders>
          </w:tcPr>
          <w:p w:rsidR="00E232B8" w:rsidRPr="00E232B8" w:rsidRDefault="00E232B8" w:rsidP="00E232B8">
            <w:pPr>
              <w:keepNext/>
              <w:autoSpaceDE w:val="0"/>
              <w:autoSpaceDN w:val="0"/>
              <w:jc w:val="center"/>
              <w:rPr>
                <w:sz w:val="20"/>
                <w:szCs w:val="20"/>
              </w:rPr>
            </w:pPr>
            <w:r w:rsidRPr="00E232B8">
              <w:rPr>
                <w:sz w:val="20"/>
                <w:szCs w:val="20"/>
              </w:rPr>
              <w:t>Иные показа</w:t>
            </w:r>
            <w:r w:rsidRPr="00E232B8">
              <w:rPr>
                <w:sz w:val="20"/>
                <w:szCs w:val="20"/>
              </w:rPr>
              <w:softHyphen/>
              <w:t>тели</w:t>
            </w:r>
          </w:p>
        </w:tc>
      </w:tr>
      <w:tr w:rsidR="00E232B8" w:rsidRPr="00E232B8" w:rsidTr="00E232B8">
        <w:trPr>
          <w:cantSplit/>
        </w:trPr>
        <w:tc>
          <w:tcPr>
            <w:tcW w:w="793" w:type="dxa"/>
          </w:tcPr>
          <w:p w:rsidR="00E232B8" w:rsidRPr="00E232B8" w:rsidRDefault="00E232B8" w:rsidP="00E232B8">
            <w:pPr>
              <w:autoSpaceDE w:val="0"/>
              <w:autoSpaceDN w:val="0"/>
              <w:jc w:val="center"/>
              <w:rPr>
                <w:b/>
                <w:sz w:val="20"/>
                <w:szCs w:val="20"/>
              </w:rPr>
            </w:pPr>
            <w:r w:rsidRPr="00E232B8">
              <w:rPr>
                <w:b/>
                <w:sz w:val="20"/>
                <w:szCs w:val="20"/>
              </w:rPr>
              <w:t>1</w:t>
            </w:r>
          </w:p>
        </w:tc>
        <w:tc>
          <w:tcPr>
            <w:tcW w:w="794" w:type="dxa"/>
          </w:tcPr>
          <w:p w:rsidR="00E232B8" w:rsidRPr="00E232B8" w:rsidRDefault="00E232B8" w:rsidP="00E232B8">
            <w:pPr>
              <w:autoSpaceDE w:val="0"/>
              <w:autoSpaceDN w:val="0"/>
              <w:jc w:val="center"/>
              <w:rPr>
                <w:b/>
                <w:sz w:val="20"/>
                <w:szCs w:val="20"/>
              </w:rPr>
            </w:pPr>
            <w:r w:rsidRPr="00E232B8">
              <w:rPr>
                <w:b/>
                <w:sz w:val="20"/>
                <w:szCs w:val="20"/>
              </w:rPr>
              <w:t>2</w:t>
            </w:r>
          </w:p>
        </w:tc>
        <w:tc>
          <w:tcPr>
            <w:tcW w:w="794" w:type="dxa"/>
          </w:tcPr>
          <w:p w:rsidR="00E232B8" w:rsidRPr="00E232B8" w:rsidRDefault="00E232B8" w:rsidP="00E232B8">
            <w:pPr>
              <w:autoSpaceDE w:val="0"/>
              <w:autoSpaceDN w:val="0"/>
              <w:jc w:val="center"/>
              <w:rPr>
                <w:b/>
                <w:sz w:val="20"/>
                <w:szCs w:val="20"/>
              </w:rPr>
            </w:pPr>
            <w:r w:rsidRPr="00E232B8">
              <w:rPr>
                <w:b/>
                <w:sz w:val="20"/>
                <w:szCs w:val="20"/>
              </w:rPr>
              <w:t>3</w:t>
            </w:r>
          </w:p>
        </w:tc>
        <w:tc>
          <w:tcPr>
            <w:tcW w:w="1701" w:type="dxa"/>
            <w:vMerge w:val="restart"/>
            <w:tcBorders>
              <w:bottom w:val="nil"/>
            </w:tcBorders>
          </w:tcPr>
          <w:p w:rsidR="00E232B8" w:rsidRPr="00E232B8" w:rsidRDefault="00E232B8" w:rsidP="00E232B8">
            <w:pPr>
              <w:autoSpaceDE w:val="0"/>
              <w:autoSpaceDN w:val="0"/>
              <w:jc w:val="center"/>
              <w:rPr>
                <w:b/>
                <w:sz w:val="20"/>
                <w:szCs w:val="20"/>
              </w:rPr>
            </w:pPr>
            <w:r w:rsidRPr="00E232B8">
              <w:rPr>
                <w:b/>
                <w:sz w:val="20"/>
                <w:szCs w:val="20"/>
              </w:rPr>
              <w:t>4</w:t>
            </w:r>
          </w:p>
        </w:tc>
        <w:tc>
          <w:tcPr>
            <w:tcW w:w="1418" w:type="dxa"/>
            <w:vMerge w:val="restart"/>
            <w:tcBorders>
              <w:bottom w:val="nil"/>
            </w:tcBorders>
          </w:tcPr>
          <w:p w:rsidR="00E232B8" w:rsidRPr="00E232B8" w:rsidRDefault="00E232B8" w:rsidP="00E232B8">
            <w:pPr>
              <w:autoSpaceDE w:val="0"/>
              <w:autoSpaceDN w:val="0"/>
              <w:jc w:val="center"/>
              <w:rPr>
                <w:b/>
                <w:sz w:val="20"/>
                <w:szCs w:val="20"/>
              </w:rPr>
            </w:pPr>
            <w:r w:rsidRPr="00E232B8">
              <w:rPr>
                <w:b/>
                <w:sz w:val="20"/>
                <w:szCs w:val="20"/>
              </w:rPr>
              <w:t>5</w:t>
            </w:r>
          </w:p>
        </w:tc>
        <w:tc>
          <w:tcPr>
            <w:tcW w:w="1701" w:type="dxa"/>
            <w:vMerge w:val="restart"/>
            <w:tcBorders>
              <w:bottom w:val="nil"/>
            </w:tcBorders>
          </w:tcPr>
          <w:p w:rsidR="00E232B8" w:rsidRPr="00E232B8" w:rsidRDefault="00E232B8" w:rsidP="00E232B8">
            <w:pPr>
              <w:autoSpaceDE w:val="0"/>
              <w:autoSpaceDN w:val="0"/>
              <w:jc w:val="center"/>
              <w:rPr>
                <w:b/>
                <w:sz w:val="20"/>
                <w:szCs w:val="20"/>
              </w:rPr>
            </w:pPr>
            <w:r w:rsidRPr="00E232B8">
              <w:rPr>
                <w:b/>
                <w:sz w:val="20"/>
                <w:szCs w:val="20"/>
              </w:rPr>
              <w:t>6</w:t>
            </w:r>
          </w:p>
        </w:tc>
        <w:tc>
          <w:tcPr>
            <w:tcW w:w="1701" w:type="dxa"/>
            <w:vMerge w:val="restart"/>
            <w:tcBorders>
              <w:bottom w:val="nil"/>
            </w:tcBorders>
          </w:tcPr>
          <w:p w:rsidR="00E232B8" w:rsidRPr="00E232B8" w:rsidRDefault="00E232B8" w:rsidP="00E232B8">
            <w:pPr>
              <w:autoSpaceDE w:val="0"/>
              <w:autoSpaceDN w:val="0"/>
              <w:jc w:val="center"/>
              <w:rPr>
                <w:b/>
                <w:sz w:val="20"/>
                <w:szCs w:val="20"/>
              </w:rPr>
            </w:pPr>
            <w:r w:rsidRPr="00E232B8">
              <w:rPr>
                <w:b/>
                <w:sz w:val="20"/>
                <w:szCs w:val="20"/>
              </w:rPr>
              <w:t>7</w:t>
            </w:r>
          </w:p>
        </w:tc>
        <w:tc>
          <w:tcPr>
            <w:tcW w:w="1077" w:type="dxa"/>
            <w:vMerge w:val="restart"/>
            <w:tcBorders>
              <w:bottom w:val="nil"/>
            </w:tcBorders>
          </w:tcPr>
          <w:p w:rsidR="00E232B8" w:rsidRPr="00E232B8" w:rsidRDefault="00E232B8" w:rsidP="00E232B8">
            <w:pPr>
              <w:autoSpaceDE w:val="0"/>
              <w:autoSpaceDN w:val="0"/>
              <w:jc w:val="center"/>
              <w:rPr>
                <w:b/>
                <w:sz w:val="20"/>
                <w:szCs w:val="20"/>
              </w:rPr>
            </w:pPr>
            <w:r w:rsidRPr="00E232B8">
              <w:rPr>
                <w:b/>
                <w:sz w:val="20"/>
                <w:szCs w:val="20"/>
              </w:rPr>
              <w:t>8</w:t>
            </w:r>
          </w:p>
        </w:tc>
      </w:tr>
      <w:tr w:rsidR="00E232B8" w:rsidRPr="00E232B8" w:rsidTr="00E232B8">
        <w:trPr>
          <w:cantSplit/>
        </w:trPr>
        <w:tc>
          <w:tcPr>
            <w:tcW w:w="793" w:type="dxa"/>
          </w:tcPr>
          <w:p w:rsidR="00E232B8" w:rsidRPr="00E232B8" w:rsidRDefault="00E232B8" w:rsidP="00E232B8">
            <w:pPr>
              <w:autoSpaceDE w:val="0"/>
              <w:autoSpaceDN w:val="0"/>
              <w:jc w:val="center"/>
              <w:rPr>
                <w:sz w:val="18"/>
                <w:szCs w:val="18"/>
              </w:rPr>
            </w:pPr>
            <w:r w:rsidRPr="00E232B8">
              <w:rPr>
                <w:sz w:val="18"/>
                <w:szCs w:val="18"/>
              </w:rPr>
              <w:t>Длина,</w:t>
            </w:r>
            <w:r w:rsidRPr="00E232B8">
              <w:rPr>
                <w:sz w:val="18"/>
                <w:szCs w:val="18"/>
              </w:rPr>
              <w:br/>
            </w:r>
            <w:proofErr w:type="gramStart"/>
            <w:r w:rsidRPr="00E232B8">
              <w:rPr>
                <w:sz w:val="18"/>
                <w:szCs w:val="18"/>
              </w:rPr>
              <w:t>м</w:t>
            </w:r>
            <w:proofErr w:type="gramEnd"/>
          </w:p>
        </w:tc>
        <w:tc>
          <w:tcPr>
            <w:tcW w:w="794" w:type="dxa"/>
            <w:tcBorders>
              <w:top w:val="nil"/>
            </w:tcBorders>
          </w:tcPr>
          <w:p w:rsidR="00E232B8" w:rsidRPr="00E232B8" w:rsidRDefault="00E232B8" w:rsidP="00E232B8">
            <w:pPr>
              <w:autoSpaceDE w:val="0"/>
              <w:autoSpaceDN w:val="0"/>
              <w:jc w:val="center"/>
              <w:rPr>
                <w:sz w:val="18"/>
                <w:szCs w:val="18"/>
              </w:rPr>
            </w:pPr>
            <w:r w:rsidRPr="00E232B8">
              <w:rPr>
                <w:sz w:val="18"/>
                <w:szCs w:val="18"/>
              </w:rPr>
              <w:t>Ширина,</w:t>
            </w:r>
            <w:r w:rsidRPr="00E232B8">
              <w:rPr>
                <w:sz w:val="18"/>
                <w:szCs w:val="18"/>
              </w:rPr>
              <w:br/>
            </w:r>
            <w:proofErr w:type="gramStart"/>
            <w:r w:rsidRPr="00E232B8">
              <w:rPr>
                <w:sz w:val="18"/>
                <w:szCs w:val="18"/>
              </w:rPr>
              <w:t>м</w:t>
            </w:r>
            <w:proofErr w:type="gramEnd"/>
          </w:p>
        </w:tc>
        <w:tc>
          <w:tcPr>
            <w:tcW w:w="794" w:type="dxa"/>
            <w:tcBorders>
              <w:top w:val="nil"/>
            </w:tcBorders>
          </w:tcPr>
          <w:p w:rsidR="00E232B8" w:rsidRPr="00E232B8" w:rsidRDefault="00E232B8" w:rsidP="00E232B8">
            <w:pPr>
              <w:autoSpaceDE w:val="0"/>
              <w:autoSpaceDN w:val="0"/>
              <w:jc w:val="center"/>
              <w:rPr>
                <w:spacing w:val="-2"/>
                <w:sz w:val="18"/>
                <w:szCs w:val="18"/>
              </w:rPr>
            </w:pPr>
            <w:r w:rsidRPr="00E232B8">
              <w:rPr>
                <w:spacing w:val="-2"/>
                <w:sz w:val="18"/>
                <w:szCs w:val="18"/>
              </w:rPr>
              <w:t>Площадь, м</w:t>
            </w:r>
            <w:proofErr w:type="gramStart"/>
            <w:r w:rsidRPr="00E232B8">
              <w:rPr>
                <w:spacing w:val="-2"/>
                <w:sz w:val="18"/>
                <w:szCs w:val="18"/>
                <w:vertAlign w:val="superscript"/>
              </w:rPr>
              <w:t>2</w:t>
            </w:r>
            <w:proofErr w:type="gramEnd"/>
            <w:r w:rsidRPr="00E232B8">
              <w:rPr>
                <w:spacing w:val="-2"/>
                <w:sz w:val="18"/>
                <w:szCs w:val="18"/>
              </w:rPr>
              <w:t xml:space="preserve"> или га</w:t>
            </w:r>
          </w:p>
        </w:tc>
        <w:tc>
          <w:tcPr>
            <w:tcW w:w="1701" w:type="dxa"/>
            <w:vMerge/>
            <w:tcBorders>
              <w:top w:val="nil"/>
            </w:tcBorders>
          </w:tcPr>
          <w:p w:rsidR="00E232B8" w:rsidRPr="00E232B8" w:rsidRDefault="00E232B8" w:rsidP="00E232B8">
            <w:pPr>
              <w:autoSpaceDE w:val="0"/>
              <w:autoSpaceDN w:val="0"/>
              <w:jc w:val="center"/>
              <w:rPr>
                <w:sz w:val="20"/>
                <w:szCs w:val="20"/>
              </w:rPr>
            </w:pPr>
          </w:p>
        </w:tc>
        <w:tc>
          <w:tcPr>
            <w:tcW w:w="1418" w:type="dxa"/>
            <w:vMerge/>
            <w:tcBorders>
              <w:top w:val="nil"/>
            </w:tcBorders>
          </w:tcPr>
          <w:p w:rsidR="00E232B8" w:rsidRPr="00E232B8" w:rsidRDefault="00E232B8" w:rsidP="00E232B8">
            <w:pPr>
              <w:autoSpaceDE w:val="0"/>
              <w:autoSpaceDN w:val="0"/>
              <w:jc w:val="center"/>
              <w:rPr>
                <w:sz w:val="20"/>
                <w:szCs w:val="20"/>
              </w:rPr>
            </w:pPr>
          </w:p>
        </w:tc>
        <w:tc>
          <w:tcPr>
            <w:tcW w:w="1701" w:type="dxa"/>
            <w:vMerge/>
            <w:tcBorders>
              <w:top w:val="nil"/>
            </w:tcBorders>
          </w:tcPr>
          <w:p w:rsidR="00E232B8" w:rsidRPr="00E232B8" w:rsidRDefault="00E232B8" w:rsidP="00E232B8">
            <w:pPr>
              <w:autoSpaceDE w:val="0"/>
              <w:autoSpaceDN w:val="0"/>
              <w:jc w:val="center"/>
              <w:rPr>
                <w:sz w:val="20"/>
                <w:szCs w:val="20"/>
              </w:rPr>
            </w:pPr>
          </w:p>
        </w:tc>
        <w:tc>
          <w:tcPr>
            <w:tcW w:w="1701" w:type="dxa"/>
            <w:vMerge/>
            <w:tcBorders>
              <w:top w:val="nil"/>
            </w:tcBorders>
          </w:tcPr>
          <w:p w:rsidR="00E232B8" w:rsidRPr="00E232B8" w:rsidRDefault="00E232B8" w:rsidP="00E232B8">
            <w:pPr>
              <w:autoSpaceDE w:val="0"/>
              <w:autoSpaceDN w:val="0"/>
              <w:rPr>
                <w:sz w:val="20"/>
                <w:szCs w:val="20"/>
              </w:rPr>
            </w:pPr>
          </w:p>
        </w:tc>
        <w:tc>
          <w:tcPr>
            <w:tcW w:w="1077" w:type="dxa"/>
            <w:vMerge/>
            <w:tcBorders>
              <w:top w:val="nil"/>
            </w:tcBorders>
          </w:tcPr>
          <w:p w:rsidR="00E232B8" w:rsidRPr="00E232B8" w:rsidRDefault="00E232B8" w:rsidP="00E232B8">
            <w:pPr>
              <w:autoSpaceDE w:val="0"/>
              <w:autoSpaceDN w:val="0"/>
              <w:rPr>
                <w:sz w:val="20"/>
                <w:szCs w:val="20"/>
              </w:rPr>
            </w:pPr>
          </w:p>
        </w:tc>
      </w:tr>
      <w:tr w:rsidR="00E232B8" w:rsidRPr="00E232B8" w:rsidTr="00E232B8">
        <w:trPr>
          <w:cantSplit/>
        </w:trPr>
        <w:tc>
          <w:tcPr>
            <w:tcW w:w="793" w:type="dxa"/>
          </w:tcPr>
          <w:p w:rsidR="00E232B8" w:rsidRPr="00E232B8" w:rsidRDefault="00E232B8" w:rsidP="00E232B8">
            <w:pPr>
              <w:autoSpaceDE w:val="0"/>
              <w:autoSpaceDN w:val="0"/>
              <w:jc w:val="center"/>
              <w:rPr>
                <w:sz w:val="20"/>
                <w:szCs w:val="20"/>
              </w:rPr>
            </w:pPr>
          </w:p>
        </w:tc>
        <w:tc>
          <w:tcPr>
            <w:tcW w:w="794" w:type="dxa"/>
          </w:tcPr>
          <w:p w:rsidR="00E232B8" w:rsidRPr="00E232B8" w:rsidRDefault="00E232B8" w:rsidP="00E232B8">
            <w:pPr>
              <w:autoSpaceDE w:val="0"/>
              <w:autoSpaceDN w:val="0"/>
              <w:jc w:val="center"/>
              <w:rPr>
                <w:sz w:val="20"/>
                <w:szCs w:val="20"/>
              </w:rPr>
            </w:pPr>
          </w:p>
        </w:tc>
        <w:tc>
          <w:tcPr>
            <w:tcW w:w="794" w:type="dxa"/>
          </w:tcPr>
          <w:p w:rsidR="00E232B8" w:rsidRPr="00E232B8" w:rsidRDefault="00E232B8" w:rsidP="00E232B8">
            <w:pPr>
              <w:autoSpaceDE w:val="0"/>
              <w:autoSpaceDN w:val="0"/>
              <w:jc w:val="center"/>
              <w:rPr>
                <w:sz w:val="20"/>
                <w:szCs w:val="20"/>
              </w:rPr>
            </w:pPr>
          </w:p>
        </w:tc>
        <w:tc>
          <w:tcPr>
            <w:tcW w:w="1701" w:type="dxa"/>
          </w:tcPr>
          <w:p w:rsidR="00E232B8" w:rsidRPr="00E232B8" w:rsidRDefault="00E232B8" w:rsidP="00E232B8">
            <w:pPr>
              <w:autoSpaceDE w:val="0"/>
              <w:autoSpaceDN w:val="0"/>
              <w:jc w:val="center"/>
              <w:rPr>
                <w:sz w:val="20"/>
                <w:szCs w:val="20"/>
              </w:rPr>
            </w:pPr>
          </w:p>
        </w:tc>
        <w:tc>
          <w:tcPr>
            <w:tcW w:w="1418" w:type="dxa"/>
          </w:tcPr>
          <w:p w:rsidR="00E232B8" w:rsidRPr="00E232B8" w:rsidRDefault="00E232B8" w:rsidP="00E232B8">
            <w:pPr>
              <w:autoSpaceDE w:val="0"/>
              <w:autoSpaceDN w:val="0"/>
              <w:jc w:val="center"/>
              <w:rPr>
                <w:sz w:val="20"/>
                <w:szCs w:val="20"/>
              </w:rPr>
            </w:pPr>
          </w:p>
        </w:tc>
        <w:tc>
          <w:tcPr>
            <w:tcW w:w="1701" w:type="dxa"/>
          </w:tcPr>
          <w:p w:rsidR="00E232B8" w:rsidRPr="00E232B8" w:rsidRDefault="00E232B8" w:rsidP="00E232B8">
            <w:pPr>
              <w:autoSpaceDE w:val="0"/>
              <w:autoSpaceDN w:val="0"/>
              <w:jc w:val="center"/>
              <w:rPr>
                <w:sz w:val="20"/>
                <w:szCs w:val="20"/>
              </w:rPr>
            </w:pPr>
          </w:p>
        </w:tc>
        <w:tc>
          <w:tcPr>
            <w:tcW w:w="1701" w:type="dxa"/>
          </w:tcPr>
          <w:p w:rsidR="00E232B8" w:rsidRPr="00E232B8" w:rsidRDefault="00E232B8" w:rsidP="00E232B8">
            <w:pPr>
              <w:autoSpaceDE w:val="0"/>
              <w:autoSpaceDN w:val="0"/>
              <w:rPr>
                <w:sz w:val="20"/>
                <w:szCs w:val="20"/>
              </w:rPr>
            </w:pPr>
          </w:p>
        </w:tc>
        <w:tc>
          <w:tcPr>
            <w:tcW w:w="1077" w:type="dxa"/>
          </w:tcPr>
          <w:p w:rsidR="00E232B8" w:rsidRPr="00E232B8" w:rsidRDefault="00E232B8" w:rsidP="00E232B8">
            <w:pPr>
              <w:autoSpaceDE w:val="0"/>
              <w:autoSpaceDN w:val="0"/>
              <w:rPr>
                <w:sz w:val="20"/>
                <w:szCs w:val="20"/>
              </w:rPr>
            </w:pPr>
          </w:p>
        </w:tc>
      </w:tr>
    </w:tbl>
    <w:p w:rsidR="00E232B8" w:rsidRPr="00E232B8" w:rsidRDefault="00E232B8" w:rsidP="00E232B8">
      <w:pPr>
        <w:autoSpaceDE w:val="0"/>
        <w:autoSpaceDN w:val="0"/>
        <w:spacing w:before="180" w:after="180"/>
        <w:jc w:val="both"/>
        <w:rPr>
          <w:b/>
          <w:bCs/>
          <w:sz w:val="20"/>
          <w:szCs w:val="20"/>
        </w:rPr>
      </w:pPr>
      <w:r w:rsidRPr="00E232B8">
        <w:rPr>
          <w:b/>
          <w:bCs/>
          <w:sz w:val="20"/>
          <w:szCs w:val="20"/>
        </w:rPr>
        <w:t xml:space="preserve">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w:t>
      </w:r>
      <w:r w:rsidRPr="00E232B8">
        <w:rPr>
          <w:b/>
          <w:sz w:val="20"/>
          <w:szCs w:val="20"/>
        </w:rPr>
        <w:t>(за исключением случая, предусмотренного пунктом 7.1 части 3 статьи 57.3 Градостроительного кодекса Российской Федерации)</w:t>
      </w:r>
      <w:r w:rsidRPr="00E232B8">
        <w:rPr>
          <w:b/>
          <w:bCs/>
          <w:sz w:val="20"/>
          <w:szCs w:val="20"/>
        </w:rPr>
        <w:t>:</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1191"/>
        <w:gridCol w:w="1191"/>
        <w:gridCol w:w="1134"/>
        <w:gridCol w:w="1361"/>
        <w:gridCol w:w="1247"/>
        <w:gridCol w:w="1247"/>
        <w:gridCol w:w="1021"/>
      </w:tblGrid>
      <w:tr w:rsidR="00E232B8" w:rsidRPr="00E232B8" w:rsidTr="00E232B8">
        <w:trPr>
          <w:cantSplit/>
        </w:trPr>
        <w:tc>
          <w:tcPr>
            <w:tcW w:w="1588" w:type="dxa"/>
            <w:vMerge w:val="restart"/>
          </w:tcPr>
          <w:p w:rsidR="00E232B8" w:rsidRPr="00E232B8" w:rsidRDefault="00E232B8" w:rsidP="00E232B8">
            <w:pPr>
              <w:autoSpaceDE w:val="0"/>
              <w:autoSpaceDN w:val="0"/>
              <w:jc w:val="center"/>
              <w:rPr>
                <w:sz w:val="20"/>
                <w:szCs w:val="20"/>
              </w:rPr>
            </w:pPr>
            <w:r w:rsidRPr="00E232B8">
              <w:rPr>
                <w:sz w:val="20"/>
                <w:szCs w:val="20"/>
              </w:rPr>
              <w:t>Причины отнесения земельного участка к виду земельного участка, на который действие градо</w:t>
            </w:r>
            <w:r w:rsidRPr="00E232B8">
              <w:rPr>
                <w:sz w:val="20"/>
                <w:szCs w:val="20"/>
              </w:rPr>
              <w:softHyphen/>
              <w:t>строительного регламента не распростра</w:t>
            </w:r>
            <w:r w:rsidRPr="00E232B8">
              <w:rPr>
                <w:sz w:val="20"/>
                <w:szCs w:val="20"/>
              </w:rPr>
              <w:softHyphen/>
              <w:t>няется или для которого градо</w:t>
            </w:r>
            <w:r w:rsidRPr="00E232B8">
              <w:rPr>
                <w:sz w:val="20"/>
                <w:szCs w:val="20"/>
              </w:rPr>
              <w:softHyphen/>
              <w:t>строительный регламент не устанавли</w:t>
            </w:r>
            <w:r w:rsidRPr="00E232B8">
              <w:rPr>
                <w:sz w:val="20"/>
                <w:szCs w:val="20"/>
              </w:rPr>
              <w:softHyphen/>
              <w:t>вается</w:t>
            </w:r>
          </w:p>
        </w:tc>
        <w:tc>
          <w:tcPr>
            <w:tcW w:w="1191" w:type="dxa"/>
            <w:vMerge w:val="restart"/>
          </w:tcPr>
          <w:p w:rsidR="00E232B8" w:rsidRPr="00E232B8" w:rsidRDefault="00E232B8" w:rsidP="00E232B8">
            <w:pPr>
              <w:autoSpaceDE w:val="0"/>
              <w:autoSpaceDN w:val="0"/>
              <w:jc w:val="center"/>
              <w:rPr>
                <w:sz w:val="20"/>
                <w:szCs w:val="20"/>
              </w:rPr>
            </w:pPr>
            <w:r w:rsidRPr="00E232B8">
              <w:rPr>
                <w:sz w:val="20"/>
                <w:szCs w:val="20"/>
              </w:rPr>
              <w:t>Реквизиты акта, регули</w:t>
            </w:r>
            <w:r w:rsidRPr="00E232B8">
              <w:rPr>
                <w:sz w:val="20"/>
                <w:szCs w:val="20"/>
              </w:rPr>
              <w:softHyphen/>
              <w:t>рующего использо</w:t>
            </w:r>
            <w:r w:rsidRPr="00E232B8">
              <w:rPr>
                <w:sz w:val="20"/>
                <w:szCs w:val="20"/>
              </w:rPr>
              <w:softHyphen/>
              <w:t>вание земельного участка</w:t>
            </w:r>
          </w:p>
        </w:tc>
        <w:tc>
          <w:tcPr>
            <w:tcW w:w="1191" w:type="dxa"/>
            <w:vMerge w:val="restart"/>
          </w:tcPr>
          <w:p w:rsidR="00E232B8" w:rsidRPr="00E232B8" w:rsidRDefault="00E232B8" w:rsidP="00E232B8">
            <w:pPr>
              <w:autoSpaceDE w:val="0"/>
              <w:autoSpaceDN w:val="0"/>
              <w:jc w:val="center"/>
              <w:rPr>
                <w:sz w:val="20"/>
                <w:szCs w:val="20"/>
              </w:rPr>
            </w:pPr>
            <w:r w:rsidRPr="00E232B8">
              <w:rPr>
                <w:sz w:val="20"/>
                <w:szCs w:val="20"/>
              </w:rPr>
              <w:t>Требования к исполь</w:t>
            </w:r>
            <w:r w:rsidRPr="00E232B8">
              <w:rPr>
                <w:sz w:val="20"/>
                <w:szCs w:val="20"/>
              </w:rPr>
              <w:softHyphen/>
              <w:t>зованию земельного участка</w:t>
            </w:r>
          </w:p>
        </w:tc>
        <w:tc>
          <w:tcPr>
            <w:tcW w:w="3742" w:type="dxa"/>
            <w:gridSpan w:val="3"/>
          </w:tcPr>
          <w:p w:rsidR="00E232B8" w:rsidRPr="00E232B8" w:rsidRDefault="00E232B8" w:rsidP="00E232B8">
            <w:pPr>
              <w:autoSpaceDE w:val="0"/>
              <w:autoSpaceDN w:val="0"/>
              <w:jc w:val="center"/>
              <w:rPr>
                <w:sz w:val="20"/>
                <w:szCs w:val="20"/>
              </w:rPr>
            </w:pPr>
            <w:r w:rsidRPr="00E232B8">
              <w:rPr>
                <w:sz w:val="20"/>
                <w:szCs w:val="20"/>
              </w:rPr>
              <w:t>Требования к параметрам объекта капитального строительства</w:t>
            </w:r>
          </w:p>
        </w:tc>
        <w:tc>
          <w:tcPr>
            <w:tcW w:w="2268" w:type="dxa"/>
            <w:gridSpan w:val="2"/>
          </w:tcPr>
          <w:p w:rsidR="00E232B8" w:rsidRPr="00E232B8" w:rsidRDefault="00E232B8" w:rsidP="00E232B8">
            <w:pPr>
              <w:autoSpaceDE w:val="0"/>
              <w:autoSpaceDN w:val="0"/>
              <w:jc w:val="center"/>
              <w:rPr>
                <w:sz w:val="20"/>
                <w:szCs w:val="20"/>
              </w:rPr>
            </w:pPr>
            <w:r w:rsidRPr="00E232B8">
              <w:rPr>
                <w:sz w:val="20"/>
                <w:szCs w:val="20"/>
              </w:rPr>
              <w:t>Требования к размещению объектов капи</w:t>
            </w:r>
            <w:r w:rsidRPr="00E232B8">
              <w:rPr>
                <w:sz w:val="20"/>
                <w:szCs w:val="20"/>
              </w:rPr>
              <w:softHyphen/>
              <w:t>тального строительства</w:t>
            </w:r>
          </w:p>
        </w:tc>
      </w:tr>
      <w:tr w:rsidR="00E232B8" w:rsidRPr="00E232B8" w:rsidTr="00E232B8">
        <w:trPr>
          <w:cantSplit/>
        </w:trPr>
        <w:tc>
          <w:tcPr>
            <w:tcW w:w="1588" w:type="dxa"/>
            <w:vMerge/>
          </w:tcPr>
          <w:p w:rsidR="00E232B8" w:rsidRPr="00E232B8" w:rsidRDefault="00E232B8" w:rsidP="00E232B8">
            <w:pPr>
              <w:autoSpaceDE w:val="0"/>
              <w:autoSpaceDN w:val="0"/>
              <w:jc w:val="center"/>
              <w:rPr>
                <w:sz w:val="20"/>
                <w:szCs w:val="20"/>
              </w:rPr>
            </w:pPr>
          </w:p>
        </w:tc>
        <w:tc>
          <w:tcPr>
            <w:tcW w:w="1191" w:type="dxa"/>
            <w:vMerge/>
          </w:tcPr>
          <w:p w:rsidR="00E232B8" w:rsidRPr="00E232B8" w:rsidRDefault="00E232B8" w:rsidP="00E232B8">
            <w:pPr>
              <w:autoSpaceDE w:val="0"/>
              <w:autoSpaceDN w:val="0"/>
              <w:jc w:val="center"/>
              <w:rPr>
                <w:sz w:val="20"/>
                <w:szCs w:val="20"/>
              </w:rPr>
            </w:pPr>
          </w:p>
        </w:tc>
        <w:tc>
          <w:tcPr>
            <w:tcW w:w="1191" w:type="dxa"/>
            <w:vMerge/>
          </w:tcPr>
          <w:p w:rsidR="00E232B8" w:rsidRPr="00E232B8" w:rsidRDefault="00E232B8" w:rsidP="00E232B8">
            <w:pPr>
              <w:autoSpaceDE w:val="0"/>
              <w:autoSpaceDN w:val="0"/>
              <w:jc w:val="center"/>
              <w:rPr>
                <w:sz w:val="20"/>
                <w:szCs w:val="20"/>
              </w:rPr>
            </w:pPr>
          </w:p>
        </w:tc>
        <w:tc>
          <w:tcPr>
            <w:tcW w:w="1134" w:type="dxa"/>
          </w:tcPr>
          <w:p w:rsidR="00E232B8" w:rsidRPr="00E232B8" w:rsidRDefault="00E232B8" w:rsidP="00E232B8">
            <w:pPr>
              <w:autoSpaceDE w:val="0"/>
              <w:autoSpaceDN w:val="0"/>
              <w:jc w:val="center"/>
              <w:rPr>
                <w:sz w:val="20"/>
                <w:szCs w:val="20"/>
              </w:rPr>
            </w:pPr>
            <w:r w:rsidRPr="00E232B8">
              <w:rPr>
                <w:sz w:val="20"/>
                <w:szCs w:val="20"/>
              </w:rPr>
              <w:t>Предельное количество этажей и (или) предельная высота зданий, строений, сооружений</w:t>
            </w:r>
          </w:p>
        </w:tc>
        <w:tc>
          <w:tcPr>
            <w:tcW w:w="1361" w:type="dxa"/>
          </w:tcPr>
          <w:p w:rsidR="00E232B8" w:rsidRPr="00E232B8" w:rsidRDefault="00E232B8" w:rsidP="00E232B8">
            <w:pPr>
              <w:autoSpaceDE w:val="0"/>
              <w:autoSpaceDN w:val="0"/>
              <w:jc w:val="center"/>
              <w:rPr>
                <w:sz w:val="20"/>
                <w:szCs w:val="20"/>
              </w:rPr>
            </w:pPr>
            <w:r w:rsidRPr="00E232B8">
              <w:rPr>
                <w:sz w:val="20"/>
                <w:szCs w:val="20"/>
              </w:rPr>
              <w:t>Максималь</w:t>
            </w:r>
            <w:r w:rsidRPr="00E232B8">
              <w:rPr>
                <w:sz w:val="20"/>
                <w:szCs w:val="20"/>
              </w:rPr>
              <w:softHyphen/>
              <w:t>ный процент застройки в границах земельного участка, опреде</w:t>
            </w:r>
            <w:r w:rsidRPr="00E232B8">
              <w:rPr>
                <w:sz w:val="20"/>
                <w:szCs w:val="20"/>
              </w:rPr>
              <w:softHyphen/>
              <w:t>ляемый как отноше</w:t>
            </w:r>
            <w:r w:rsidRPr="00E232B8">
              <w:rPr>
                <w:sz w:val="20"/>
                <w:szCs w:val="20"/>
              </w:rPr>
              <w:softHyphen/>
              <w:t>ние суммар</w:t>
            </w:r>
            <w:r w:rsidRPr="00E232B8">
              <w:rPr>
                <w:sz w:val="20"/>
                <w:szCs w:val="20"/>
              </w:rPr>
              <w:softHyphen/>
              <w:t>ной площади земельного участка, кото</w:t>
            </w:r>
            <w:r w:rsidRPr="00E232B8">
              <w:rPr>
                <w:sz w:val="20"/>
                <w:szCs w:val="20"/>
              </w:rPr>
              <w:softHyphen/>
              <w:t>рая может быть застроена, ко всей площади земельного участка</w:t>
            </w:r>
          </w:p>
        </w:tc>
        <w:tc>
          <w:tcPr>
            <w:tcW w:w="1247" w:type="dxa"/>
          </w:tcPr>
          <w:p w:rsidR="00E232B8" w:rsidRPr="00E232B8" w:rsidRDefault="00E232B8" w:rsidP="00E232B8">
            <w:pPr>
              <w:autoSpaceDE w:val="0"/>
              <w:autoSpaceDN w:val="0"/>
              <w:jc w:val="center"/>
              <w:rPr>
                <w:sz w:val="20"/>
                <w:szCs w:val="20"/>
              </w:rPr>
            </w:pPr>
            <w:r w:rsidRPr="00E232B8">
              <w:rPr>
                <w:sz w:val="20"/>
                <w:szCs w:val="20"/>
              </w:rPr>
              <w:t>Иные требования к параметрам объекта капиталь</w:t>
            </w:r>
            <w:r w:rsidRPr="00E232B8">
              <w:rPr>
                <w:sz w:val="20"/>
                <w:szCs w:val="20"/>
              </w:rPr>
              <w:softHyphen/>
              <w:t>ного строитель</w:t>
            </w:r>
            <w:r w:rsidRPr="00E232B8">
              <w:rPr>
                <w:sz w:val="20"/>
                <w:szCs w:val="20"/>
              </w:rPr>
              <w:softHyphen/>
              <w:t>ства</w:t>
            </w:r>
          </w:p>
        </w:tc>
        <w:tc>
          <w:tcPr>
            <w:tcW w:w="1247" w:type="dxa"/>
          </w:tcPr>
          <w:p w:rsidR="00E232B8" w:rsidRPr="00E232B8" w:rsidRDefault="00E232B8" w:rsidP="00E232B8">
            <w:pPr>
              <w:autoSpaceDE w:val="0"/>
              <w:autoSpaceDN w:val="0"/>
              <w:jc w:val="center"/>
              <w:rPr>
                <w:sz w:val="20"/>
                <w:szCs w:val="20"/>
              </w:rPr>
            </w:pPr>
            <w:r w:rsidRPr="00E232B8">
              <w:rPr>
                <w:sz w:val="20"/>
                <w:szCs w:val="20"/>
              </w:rPr>
              <w:t>Минималь</w:t>
            </w:r>
            <w:r w:rsidRPr="00E232B8">
              <w:rPr>
                <w:sz w:val="20"/>
                <w:szCs w:val="20"/>
              </w:rPr>
              <w:softHyphen/>
              <w:t>ные отступы от границ земельного участка в целях опреде</w:t>
            </w:r>
            <w:r w:rsidRPr="00E232B8">
              <w:rPr>
                <w:sz w:val="20"/>
                <w:szCs w:val="20"/>
              </w:rPr>
              <w:softHyphen/>
              <w:t>ления мест допусти</w:t>
            </w:r>
            <w:r w:rsidRPr="00E232B8">
              <w:rPr>
                <w:sz w:val="20"/>
                <w:szCs w:val="20"/>
              </w:rPr>
              <w:softHyphen/>
              <w:t>мого разме</w:t>
            </w:r>
            <w:r w:rsidRPr="00E232B8">
              <w:rPr>
                <w:sz w:val="20"/>
                <w:szCs w:val="20"/>
              </w:rPr>
              <w:softHyphen/>
              <w:t>щения зданий, стро</w:t>
            </w:r>
            <w:r w:rsidRPr="00E232B8">
              <w:rPr>
                <w:sz w:val="20"/>
                <w:szCs w:val="20"/>
              </w:rPr>
              <w:softHyphen/>
              <w:t>ений, соору</w:t>
            </w:r>
            <w:r w:rsidRPr="00E232B8">
              <w:rPr>
                <w:sz w:val="20"/>
                <w:szCs w:val="20"/>
              </w:rPr>
              <w:softHyphen/>
              <w:t>жений, за пределами которых запрещено строитель</w:t>
            </w:r>
            <w:r w:rsidRPr="00E232B8">
              <w:rPr>
                <w:sz w:val="20"/>
                <w:szCs w:val="20"/>
              </w:rPr>
              <w:softHyphen/>
              <w:t>ство зданий, строений, сооружений</w:t>
            </w:r>
          </w:p>
        </w:tc>
        <w:tc>
          <w:tcPr>
            <w:tcW w:w="1021" w:type="dxa"/>
          </w:tcPr>
          <w:p w:rsidR="00E232B8" w:rsidRPr="00E232B8" w:rsidRDefault="00E232B8" w:rsidP="00E232B8">
            <w:pPr>
              <w:autoSpaceDE w:val="0"/>
              <w:autoSpaceDN w:val="0"/>
              <w:jc w:val="center"/>
              <w:rPr>
                <w:sz w:val="20"/>
                <w:szCs w:val="20"/>
              </w:rPr>
            </w:pPr>
            <w:r w:rsidRPr="00E232B8">
              <w:rPr>
                <w:sz w:val="20"/>
                <w:szCs w:val="20"/>
              </w:rPr>
              <w:t>Иные требова</w:t>
            </w:r>
            <w:r w:rsidRPr="00E232B8">
              <w:rPr>
                <w:sz w:val="20"/>
                <w:szCs w:val="20"/>
              </w:rPr>
              <w:softHyphen/>
              <w:t>ния к разме</w:t>
            </w:r>
            <w:r w:rsidRPr="00E232B8">
              <w:rPr>
                <w:sz w:val="20"/>
                <w:szCs w:val="20"/>
              </w:rPr>
              <w:softHyphen/>
              <w:t>щению объектов капи</w:t>
            </w:r>
            <w:r w:rsidRPr="00E232B8">
              <w:rPr>
                <w:sz w:val="20"/>
                <w:szCs w:val="20"/>
              </w:rPr>
              <w:softHyphen/>
              <w:t>тального строи</w:t>
            </w:r>
            <w:r w:rsidRPr="00E232B8">
              <w:rPr>
                <w:sz w:val="20"/>
                <w:szCs w:val="20"/>
              </w:rPr>
              <w:softHyphen/>
              <w:t>тельства</w:t>
            </w:r>
          </w:p>
        </w:tc>
      </w:tr>
      <w:tr w:rsidR="00E232B8" w:rsidRPr="00E232B8" w:rsidTr="00E232B8">
        <w:trPr>
          <w:cantSplit/>
        </w:trPr>
        <w:tc>
          <w:tcPr>
            <w:tcW w:w="1588" w:type="dxa"/>
          </w:tcPr>
          <w:p w:rsidR="00E232B8" w:rsidRPr="00E232B8" w:rsidRDefault="00E232B8" w:rsidP="00E232B8">
            <w:pPr>
              <w:autoSpaceDE w:val="0"/>
              <w:autoSpaceDN w:val="0"/>
              <w:jc w:val="center"/>
              <w:rPr>
                <w:sz w:val="20"/>
                <w:szCs w:val="20"/>
              </w:rPr>
            </w:pPr>
            <w:r w:rsidRPr="00E232B8">
              <w:rPr>
                <w:sz w:val="20"/>
                <w:szCs w:val="20"/>
              </w:rPr>
              <w:t>1</w:t>
            </w:r>
          </w:p>
        </w:tc>
        <w:tc>
          <w:tcPr>
            <w:tcW w:w="1191" w:type="dxa"/>
          </w:tcPr>
          <w:p w:rsidR="00E232B8" w:rsidRPr="00E232B8" w:rsidRDefault="00E232B8" w:rsidP="00E232B8">
            <w:pPr>
              <w:autoSpaceDE w:val="0"/>
              <w:autoSpaceDN w:val="0"/>
              <w:jc w:val="center"/>
              <w:rPr>
                <w:sz w:val="20"/>
                <w:szCs w:val="20"/>
              </w:rPr>
            </w:pPr>
            <w:r w:rsidRPr="00E232B8">
              <w:rPr>
                <w:sz w:val="20"/>
                <w:szCs w:val="20"/>
              </w:rPr>
              <w:t>2</w:t>
            </w:r>
          </w:p>
        </w:tc>
        <w:tc>
          <w:tcPr>
            <w:tcW w:w="1191" w:type="dxa"/>
          </w:tcPr>
          <w:p w:rsidR="00E232B8" w:rsidRPr="00E232B8" w:rsidRDefault="00E232B8" w:rsidP="00E232B8">
            <w:pPr>
              <w:autoSpaceDE w:val="0"/>
              <w:autoSpaceDN w:val="0"/>
              <w:jc w:val="center"/>
              <w:rPr>
                <w:sz w:val="20"/>
                <w:szCs w:val="20"/>
              </w:rPr>
            </w:pPr>
            <w:r w:rsidRPr="00E232B8">
              <w:rPr>
                <w:sz w:val="20"/>
                <w:szCs w:val="20"/>
              </w:rPr>
              <w:t>3</w:t>
            </w:r>
          </w:p>
        </w:tc>
        <w:tc>
          <w:tcPr>
            <w:tcW w:w="1134" w:type="dxa"/>
          </w:tcPr>
          <w:p w:rsidR="00E232B8" w:rsidRPr="00E232B8" w:rsidRDefault="00E232B8" w:rsidP="00E232B8">
            <w:pPr>
              <w:autoSpaceDE w:val="0"/>
              <w:autoSpaceDN w:val="0"/>
              <w:jc w:val="center"/>
              <w:rPr>
                <w:sz w:val="20"/>
                <w:szCs w:val="20"/>
              </w:rPr>
            </w:pPr>
            <w:r w:rsidRPr="00E232B8">
              <w:rPr>
                <w:sz w:val="20"/>
                <w:szCs w:val="20"/>
              </w:rPr>
              <w:t>4</w:t>
            </w:r>
          </w:p>
        </w:tc>
        <w:tc>
          <w:tcPr>
            <w:tcW w:w="1361" w:type="dxa"/>
          </w:tcPr>
          <w:p w:rsidR="00E232B8" w:rsidRPr="00E232B8" w:rsidRDefault="00E232B8" w:rsidP="00E232B8">
            <w:pPr>
              <w:autoSpaceDE w:val="0"/>
              <w:autoSpaceDN w:val="0"/>
              <w:jc w:val="center"/>
              <w:rPr>
                <w:sz w:val="20"/>
                <w:szCs w:val="20"/>
              </w:rPr>
            </w:pPr>
            <w:r w:rsidRPr="00E232B8">
              <w:rPr>
                <w:sz w:val="20"/>
                <w:szCs w:val="20"/>
              </w:rPr>
              <w:t>5</w:t>
            </w:r>
          </w:p>
        </w:tc>
        <w:tc>
          <w:tcPr>
            <w:tcW w:w="1247" w:type="dxa"/>
          </w:tcPr>
          <w:p w:rsidR="00E232B8" w:rsidRPr="00E232B8" w:rsidRDefault="00E232B8" w:rsidP="00E232B8">
            <w:pPr>
              <w:autoSpaceDE w:val="0"/>
              <w:autoSpaceDN w:val="0"/>
              <w:jc w:val="center"/>
              <w:rPr>
                <w:sz w:val="20"/>
                <w:szCs w:val="20"/>
              </w:rPr>
            </w:pPr>
            <w:r w:rsidRPr="00E232B8">
              <w:rPr>
                <w:sz w:val="20"/>
                <w:szCs w:val="20"/>
              </w:rPr>
              <w:t>6</w:t>
            </w:r>
          </w:p>
        </w:tc>
        <w:tc>
          <w:tcPr>
            <w:tcW w:w="1247" w:type="dxa"/>
          </w:tcPr>
          <w:p w:rsidR="00E232B8" w:rsidRPr="00E232B8" w:rsidRDefault="00E232B8" w:rsidP="00E232B8">
            <w:pPr>
              <w:autoSpaceDE w:val="0"/>
              <w:autoSpaceDN w:val="0"/>
              <w:jc w:val="center"/>
              <w:rPr>
                <w:sz w:val="20"/>
                <w:szCs w:val="20"/>
              </w:rPr>
            </w:pPr>
            <w:r w:rsidRPr="00E232B8">
              <w:rPr>
                <w:sz w:val="20"/>
                <w:szCs w:val="20"/>
              </w:rPr>
              <w:t>7</w:t>
            </w:r>
          </w:p>
        </w:tc>
        <w:tc>
          <w:tcPr>
            <w:tcW w:w="1021" w:type="dxa"/>
          </w:tcPr>
          <w:p w:rsidR="00E232B8" w:rsidRPr="00E232B8" w:rsidRDefault="00E232B8" w:rsidP="00E232B8">
            <w:pPr>
              <w:autoSpaceDE w:val="0"/>
              <w:autoSpaceDN w:val="0"/>
              <w:jc w:val="center"/>
              <w:rPr>
                <w:sz w:val="20"/>
                <w:szCs w:val="20"/>
              </w:rPr>
            </w:pPr>
            <w:r w:rsidRPr="00E232B8">
              <w:rPr>
                <w:sz w:val="20"/>
                <w:szCs w:val="20"/>
              </w:rPr>
              <w:t>8</w:t>
            </w:r>
          </w:p>
        </w:tc>
      </w:tr>
      <w:tr w:rsidR="00E232B8" w:rsidRPr="00E232B8" w:rsidTr="00E232B8">
        <w:trPr>
          <w:cantSplit/>
        </w:trPr>
        <w:tc>
          <w:tcPr>
            <w:tcW w:w="1588" w:type="dxa"/>
          </w:tcPr>
          <w:p w:rsidR="00E232B8" w:rsidRPr="00E232B8" w:rsidRDefault="00E232B8" w:rsidP="00E232B8">
            <w:pPr>
              <w:autoSpaceDE w:val="0"/>
              <w:autoSpaceDN w:val="0"/>
              <w:rPr>
                <w:sz w:val="20"/>
                <w:szCs w:val="20"/>
              </w:rPr>
            </w:pPr>
          </w:p>
        </w:tc>
        <w:tc>
          <w:tcPr>
            <w:tcW w:w="1191" w:type="dxa"/>
          </w:tcPr>
          <w:p w:rsidR="00E232B8" w:rsidRPr="00E232B8" w:rsidRDefault="00E232B8" w:rsidP="00E232B8">
            <w:pPr>
              <w:autoSpaceDE w:val="0"/>
              <w:autoSpaceDN w:val="0"/>
              <w:jc w:val="center"/>
              <w:rPr>
                <w:sz w:val="20"/>
                <w:szCs w:val="20"/>
              </w:rPr>
            </w:pPr>
          </w:p>
        </w:tc>
        <w:tc>
          <w:tcPr>
            <w:tcW w:w="1191" w:type="dxa"/>
          </w:tcPr>
          <w:p w:rsidR="00E232B8" w:rsidRPr="00E232B8" w:rsidRDefault="00E232B8" w:rsidP="00E232B8">
            <w:pPr>
              <w:autoSpaceDE w:val="0"/>
              <w:autoSpaceDN w:val="0"/>
              <w:rPr>
                <w:sz w:val="20"/>
                <w:szCs w:val="20"/>
              </w:rPr>
            </w:pPr>
          </w:p>
        </w:tc>
        <w:tc>
          <w:tcPr>
            <w:tcW w:w="1134" w:type="dxa"/>
          </w:tcPr>
          <w:p w:rsidR="00E232B8" w:rsidRPr="00E232B8" w:rsidRDefault="00E232B8" w:rsidP="00E232B8">
            <w:pPr>
              <w:autoSpaceDE w:val="0"/>
              <w:autoSpaceDN w:val="0"/>
              <w:jc w:val="center"/>
              <w:rPr>
                <w:sz w:val="20"/>
                <w:szCs w:val="20"/>
              </w:rPr>
            </w:pPr>
          </w:p>
        </w:tc>
        <w:tc>
          <w:tcPr>
            <w:tcW w:w="1361" w:type="dxa"/>
          </w:tcPr>
          <w:p w:rsidR="00E232B8" w:rsidRPr="00E232B8" w:rsidRDefault="00E232B8" w:rsidP="00E232B8">
            <w:pPr>
              <w:autoSpaceDE w:val="0"/>
              <w:autoSpaceDN w:val="0"/>
              <w:jc w:val="center"/>
              <w:rPr>
                <w:sz w:val="20"/>
                <w:szCs w:val="20"/>
              </w:rPr>
            </w:pPr>
          </w:p>
        </w:tc>
        <w:tc>
          <w:tcPr>
            <w:tcW w:w="1247" w:type="dxa"/>
          </w:tcPr>
          <w:p w:rsidR="00E232B8" w:rsidRPr="00E232B8" w:rsidRDefault="00E232B8" w:rsidP="00E232B8">
            <w:pPr>
              <w:autoSpaceDE w:val="0"/>
              <w:autoSpaceDN w:val="0"/>
              <w:rPr>
                <w:sz w:val="20"/>
                <w:szCs w:val="20"/>
              </w:rPr>
            </w:pPr>
          </w:p>
        </w:tc>
        <w:tc>
          <w:tcPr>
            <w:tcW w:w="1247" w:type="dxa"/>
          </w:tcPr>
          <w:p w:rsidR="00E232B8" w:rsidRPr="00E232B8" w:rsidRDefault="00E232B8" w:rsidP="00E232B8">
            <w:pPr>
              <w:autoSpaceDE w:val="0"/>
              <w:autoSpaceDN w:val="0"/>
              <w:jc w:val="center"/>
              <w:rPr>
                <w:sz w:val="20"/>
                <w:szCs w:val="20"/>
              </w:rPr>
            </w:pPr>
          </w:p>
        </w:tc>
        <w:tc>
          <w:tcPr>
            <w:tcW w:w="1021" w:type="dxa"/>
          </w:tcPr>
          <w:p w:rsidR="00E232B8" w:rsidRPr="00E232B8" w:rsidRDefault="00E232B8" w:rsidP="00E232B8">
            <w:pPr>
              <w:autoSpaceDE w:val="0"/>
              <w:autoSpaceDN w:val="0"/>
              <w:rPr>
                <w:sz w:val="20"/>
                <w:szCs w:val="20"/>
              </w:rPr>
            </w:pPr>
          </w:p>
        </w:tc>
      </w:tr>
    </w:tbl>
    <w:p w:rsidR="00E232B8" w:rsidRPr="00E232B8" w:rsidRDefault="00E232B8" w:rsidP="00E232B8">
      <w:pPr>
        <w:autoSpaceDE w:val="0"/>
        <w:autoSpaceDN w:val="0"/>
        <w:rPr>
          <w:sz w:val="20"/>
          <w:szCs w:val="20"/>
        </w:rPr>
      </w:pPr>
    </w:p>
    <w:p w:rsidR="00E232B8" w:rsidRPr="00E232B8" w:rsidRDefault="00E232B8" w:rsidP="00E232B8">
      <w:pPr>
        <w:autoSpaceDE w:val="0"/>
        <w:autoSpaceDN w:val="0"/>
        <w:rPr>
          <w:sz w:val="20"/>
          <w:szCs w:val="20"/>
        </w:rPr>
      </w:pPr>
    </w:p>
    <w:p w:rsidR="00E232B8" w:rsidRPr="00E232B8" w:rsidRDefault="00E232B8" w:rsidP="00E232B8">
      <w:pPr>
        <w:autoSpaceDE w:val="0"/>
        <w:autoSpaceDN w:val="0"/>
        <w:spacing w:before="120" w:after="180"/>
        <w:jc w:val="both"/>
        <w:rPr>
          <w:b/>
          <w:bCs/>
          <w:sz w:val="20"/>
          <w:szCs w:val="20"/>
        </w:rPr>
        <w:sectPr w:rsidR="00E232B8" w:rsidRPr="00E232B8" w:rsidSect="00E232B8">
          <w:headerReference w:type="default" r:id="rId13"/>
          <w:pgSz w:w="11906" w:h="16838"/>
          <w:pgMar w:top="851" w:right="851" w:bottom="454" w:left="1134" w:header="397" w:footer="709" w:gutter="0"/>
          <w:cols w:space="709"/>
          <w:rtlGutter/>
        </w:sectPr>
      </w:pPr>
    </w:p>
    <w:p w:rsidR="00E232B8" w:rsidRPr="00E232B8" w:rsidRDefault="00E232B8" w:rsidP="00E232B8">
      <w:pPr>
        <w:pageBreakBefore/>
        <w:autoSpaceDE w:val="0"/>
        <w:autoSpaceDN w:val="0"/>
        <w:spacing w:after="180"/>
        <w:jc w:val="both"/>
        <w:rPr>
          <w:b/>
          <w:bCs/>
          <w:sz w:val="20"/>
          <w:szCs w:val="20"/>
        </w:rPr>
      </w:pPr>
      <w:r w:rsidRPr="00E232B8">
        <w:rPr>
          <w:b/>
          <w:bCs/>
          <w:sz w:val="20"/>
          <w:szCs w:val="20"/>
        </w:rPr>
        <w:lastRenderedPageBreak/>
        <w:t>2.5. Предельные параметры разрешенного строительства, реконструкции объекта капитального строительства, установленные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2"/>
        <w:gridCol w:w="1245"/>
        <w:gridCol w:w="1245"/>
        <w:gridCol w:w="1020"/>
        <w:gridCol w:w="1466"/>
        <w:gridCol w:w="1466"/>
        <w:gridCol w:w="1466"/>
        <w:gridCol w:w="1466"/>
        <w:gridCol w:w="1466"/>
        <w:gridCol w:w="1466"/>
        <w:gridCol w:w="1475"/>
      </w:tblGrid>
      <w:tr w:rsidR="00E232B8" w:rsidRPr="00E232B8" w:rsidTr="00E232B8">
        <w:trPr>
          <w:trHeight w:val="310"/>
        </w:trPr>
        <w:tc>
          <w:tcPr>
            <w:tcW w:w="1983" w:type="dxa"/>
            <w:vMerge w:val="restart"/>
          </w:tcPr>
          <w:p w:rsidR="00E232B8" w:rsidRPr="00E232B8" w:rsidRDefault="00E232B8" w:rsidP="00E232B8">
            <w:pPr>
              <w:autoSpaceDE w:val="0"/>
              <w:autoSpaceDN w:val="0"/>
              <w:jc w:val="center"/>
              <w:rPr>
                <w:sz w:val="20"/>
                <w:szCs w:val="20"/>
              </w:rPr>
            </w:pPr>
            <w:r w:rsidRPr="00E232B8">
              <w:rPr>
                <w:sz w:val="20"/>
                <w:szCs w:val="20"/>
              </w:rPr>
              <w:t xml:space="preserve">Причины отнесения земельного участка к виду земельного </w:t>
            </w:r>
            <w:proofErr w:type="gramStart"/>
            <w:r w:rsidRPr="00E232B8">
              <w:rPr>
                <w:sz w:val="20"/>
                <w:szCs w:val="20"/>
              </w:rPr>
              <w:t>участка</w:t>
            </w:r>
            <w:proofErr w:type="gramEnd"/>
            <w:r w:rsidRPr="00E232B8">
              <w:rPr>
                <w:sz w:val="20"/>
                <w:szCs w:val="20"/>
              </w:rPr>
              <w:t xml:space="preserve"> для которого градострои</w:t>
            </w:r>
            <w:r w:rsidRPr="00E232B8">
              <w:rPr>
                <w:sz w:val="20"/>
                <w:szCs w:val="20"/>
              </w:rPr>
              <w:softHyphen/>
              <w:t>тельный регламент не устанавли</w:t>
            </w:r>
            <w:r w:rsidRPr="00E232B8">
              <w:rPr>
                <w:sz w:val="20"/>
                <w:szCs w:val="20"/>
              </w:rPr>
              <w:softHyphen/>
              <w:t>вается</w:t>
            </w:r>
          </w:p>
        </w:tc>
        <w:tc>
          <w:tcPr>
            <w:tcW w:w="1246" w:type="dxa"/>
            <w:vMerge w:val="restart"/>
          </w:tcPr>
          <w:p w:rsidR="00E232B8" w:rsidRPr="00E232B8" w:rsidRDefault="00E232B8" w:rsidP="00E232B8">
            <w:pPr>
              <w:autoSpaceDE w:val="0"/>
              <w:autoSpaceDN w:val="0"/>
              <w:jc w:val="center"/>
              <w:rPr>
                <w:sz w:val="20"/>
                <w:szCs w:val="20"/>
              </w:rPr>
            </w:pPr>
            <w:r w:rsidRPr="00E232B8">
              <w:rPr>
                <w:sz w:val="20"/>
                <w:szCs w:val="20"/>
              </w:rPr>
              <w:t>Реквизиты Положения об особо охраняемой природной территории</w:t>
            </w:r>
          </w:p>
        </w:tc>
        <w:tc>
          <w:tcPr>
            <w:tcW w:w="1246" w:type="dxa"/>
            <w:vMerge w:val="restart"/>
          </w:tcPr>
          <w:p w:rsidR="00E232B8" w:rsidRPr="00E232B8" w:rsidRDefault="00E232B8" w:rsidP="00E232B8">
            <w:pPr>
              <w:autoSpaceDE w:val="0"/>
              <w:autoSpaceDN w:val="0"/>
              <w:jc w:val="center"/>
              <w:rPr>
                <w:sz w:val="20"/>
                <w:szCs w:val="20"/>
              </w:rPr>
            </w:pPr>
            <w:r w:rsidRPr="00E232B8">
              <w:rPr>
                <w:sz w:val="20"/>
                <w:szCs w:val="20"/>
              </w:rPr>
              <w:t>Реквизиты утвержден</w:t>
            </w:r>
            <w:r w:rsidRPr="00E232B8">
              <w:rPr>
                <w:sz w:val="20"/>
                <w:szCs w:val="20"/>
              </w:rPr>
              <w:softHyphen/>
              <w:t>ной документации по планировке территории</w:t>
            </w:r>
          </w:p>
        </w:tc>
        <w:tc>
          <w:tcPr>
            <w:tcW w:w="11288" w:type="dxa"/>
            <w:gridSpan w:val="8"/>
            <w:vAlign w:val="center"/>
          </w:tcPr>
          <w:p w:rsidR="00E232B8" w:rsidRPr="00E232B8" w:rsidRDefault="00E232B8" w:rsidP="00E232B8">
            <w:pPr>
              <w:autoSpaceDE w:val="0"/>
              <w:autoSpaceDN w:val="0"/>
              <w:jc w:val="center"/>
              <w:rPr>
                <w:sz w:val="20"/>
                <w:szCs w:val="20"/>
              </w:rPr>
            </w:pPr>
            <w:r w:rsidRPr="00E232B8">
              <w:rPr>
                <w:sz w:val="20"/>
                <w:szCs w:val="20"/>
              </w:rPr>
              <w:t>Зонирование особо охраняемой природной территории (да/нет)</w:t>
            </w:r>
          </w:p>
        </w:tc>
      </w:tr>
      <w:tr w:rsidR="00E232B8" w:rsidRPr="00E232B8" w:rsidTr="00E232B8">
        <w:tc>
          <w:tcPr>
            <w:tcW w:w="1983" w:type="dxa"/>
            <w:vMerge/>
          </w:tcPr>
          <w:p w:rsidR="00E232B8" w:rsidRPr="00E232B8" w:rsidRDefault="00E232B8" w:rsidP="00E232B8">
            <w:pPr>
              <w:autoSpaceDE w:val="0"/>
              <w:autoSpaceDN w:val="0"/>
              <w:jc w:val="center"/>
              <w:rPr>
                <w:sz w:val="20"/>
                <w:szCs w:val="20"/>
              </w:rPr>
            </w:pPr>
          </w:p>
        </w:tc>
        <w:tc>
          <w:tcPr>
            <w:tcW w:w="1246" w:type="dxa"/>
            <w:vMerge/>
          </w:tcPr>
          <w:p w:rsidR="00E232B8" w:rsidRPr="00E232B8" w:rsidRDefault="00E232B8" w:rsidP="00E232B8">
            <w:pPr>
              <w:autoSpaceDE w:val="0"/>
              <w:autoSpaceDN w:val="0"/>
              <w:jc w:val="center"/>
              <w:rPr>
                <w:sz w:val="20"/>
                <w:szCs w:val="20"/>
              </w:rPr>
            </w:pPr>
          </w:p>
        </w:tc>
        <w:tc>
          <w:tcPr>
            <w:tcW w:w="1246" w:type="dxa"/>
            <w:vMerge/>
          </w:tcPr>
          <w:p w:rsidR="00E232B8" w:rsidRPr="00E232B8" w:rsidRDefault="00E232B8" w:rsidP="00E232B8">
            <w:pPr>
              <w:autoSpaceDE w:val="0"/>
              <w:autoSpaceDN w:val="0"/>
              <w:jc w:val="center"/>
              <w:rPr>
                <w:sz w:val="20"/>
                <w:szCs w:val="20"/>
              </w:rPr>
            </w:pPr>
          </w:p>
        </w:tc>
        <w:tc>
          <w:tcPr>
            <w:tcW w:w="1020" w:type="dxa"/>
            <w:vMerge w:val="restart"/>
          </w:tcPr>
          <w:p w:rsidR="00E232B8" w:rsidRPr="00E232B8" w:rsidRDefault="00E232B8" w:rsidP="00E232B8">
            <w:pPr>
              <w:autoSpaceDE w:val="0"/>
              <w:autoSpaceDN w:val="0"/>
              <w:jc w:val="center"/>
              <w:rPr>
                <w:sz w:val="20"/>
                <w:szCs w:val="20"/>
              </w:rPr>
            </w:pPr>
            <w:r w:rsidRPr="00E232B8">
              <w:rPr>
                <w:sz w:val="20"/>
                <w:szCs w:val="20"/>
              </w:rPr>
              <w:t>Функ</w:t>
            </w:r>
            <w:r w:rsidRPr="00E232B8">
              <w:rPr>
                <w:sz w:val="20"/>
                <w:szCs w:val="20"/>
              </w:rPr>
              <w:softHyphen/>
              <w:t>циональ</w:t>
            </w:r>
            <w:r w:rsidRPr="00E232B8">
              <w:rPr>
                <w:sz w:val="20"/>
                <w:szCs w:val="20"/>
              </w:rPr>
              <w:softHyphen/>
              <w:t>ная зона</w:t>
            </w:r>
          </w:p>
        </w:tc>
        <w:tc>
          <w:tcPr>
            <w:tcW w:w="2932" w:type="dxa"/>
            <w:gridSpan w:val="2"/>
          </w:tcPr>
          <w:p w:rsidR="00E232B8" w:rsidRPr="00E232B8" w:rsidRDefault="00E232B8" w:rsidP="00E232B8">
            <w:pPr>
              <w:autoSpaceDE w:val="0"/>
              <w:autoSpaceDN w:val="0"/>
              <w:jc w:val="center"/>
              <w:rPr>
                <w:sz w:val="20"/>
                <w:szCs w:val="20"/>
              </w:rPr>
            </w:pPr>
            <w:r w:rsidRPr="00E232B8">
              <w:rPr>
                <w:sz w:val="20"/>
                <w:szCs w:val="20"/>
              </w:rPr>
              <w:t>Виды разрешенного использования земельного участка</w:t>
            </w:r>
          </w:p>
        </w:tc>
        <w:tc>
          <w:tcPr>
            <w:tcW w:w="4395" w:type="dxa"/>
            <w:gridSpan w:val="3"/>
          </w:tcPr>
          <w:p w:rsidR="00E232B8" w:rsidRPr="00E232B8" w:rsidRDefault="00E232B8" w:rsidP="00E232B8">
            <w:pPr>
              <w:autoSpaceDE w:val="0"/>
              <w:autoSpaceDN w:val="0"/>
              <w:jc w:val="center"/>
              <w:rPr>
                <w:sz w:val="20"/>
                <w:szCs w:val="20"/>
              </w:rPr>
            </w:pPr>
            <w:r w:rsidRPr="00E232B8">
              <w:rPr>
                <w:sz w:val="20"/>
                <w:szCs w:val="20"/>
              </w:rPr>
              <w:t xml:space="preserve">Требования к параметрам объекта </w:t>
            </w:r>
            <w:r w:rsidRPr="00E232B8">
              <w:rPr>
                <w:sz w:val="20"/>
                <w:szCs w:val="20"/>
              </w:rPr>
              <w:br/>
              <w:t>капитального строительства</w:t>
            </w:r>
          </w:p>
        </w:tc>
        <w:tc>
          <w:tcPr>
            <w:tcW w:w="2941" w:type="dxa"/>
            <w:gridSpan w:val="2"/>
          </w:tcPr>
          <w:p w:rsidR="00E232B8" w:rsidRPr="00E232B8" w:rsidRDefault="00E232B8" w:rsidP="00E232B8">
            <w:pPr>
              <w:autoSpaceDE w:val="0"/>
              <w:autoSpaceDN w:val="0"/>
              <w:jc w:val="center"/>
              <w:rPr>
                <w:sz w:val="20"/>
                <w:szCs w:val="20"/>
              </w:rPr>
            </w:pPr>
            <w:r w:rsidRPr="00E232B8">
              <w:rPr>
                <w:sz w:val="20"/>
                <w:szCs w:val="20"/>
              </w:rPr>
              <w:t>Требования к размещению объектов капитального строительства</w:t>
            </w:r>
          </w:p>
        </w:tc>
      </w:tr>
      <w:tr w:rsidR="00E232B8" w:rsidRPr="00E232B8" w:rsidTr="00E232B8">
        <w:tc>
          <w:tcPr>
            <w:tcW w:w="1983" w:type="dxa"/>
            <w:vMerge/>
          </w:tcPr>
          <w:p w:rsidR="00E232B8" w:rsidRPr="00E232B8" w:rsidRDefault="00E232B8" w:rsidP="00E232B8">
            <w:pPr>
              <w:autoSpaceDE w:val="0"/>
              <w:autoSpaceDN w:val="0"/>
              <w:jc w:val="center"/>
              <w:rPr>
                <w:sz w:val="20"/>
                <w:szCs w:val="20"/>
              </w:rPr>
            </w:pPr>
          </w:p>
        </w:tc>
        <w:tc>
          <w:tcPr>
            <w:tcW w:w="1246" w:type="dxa"/>
            <w:vMerge/>
          </w:tcPr>
          <w:p w:rsidR="00E232B8" w:rsidRPr="00E232B8" w:rsidRDefault="00E232B8" w:rsidP="00E232B8">
            <w:pPr>
              <w:autoSpaceDE w:val="0"/>
              <w:autoSpaceDN w:val="0"/>
              <w:jc w:val="center"/>
              <w:rPr>
                <w:sz w:val="20"/>
                <w:szCs w:val="20"/>
              </w:rPr>
            </w:pPr>
          </w:p>
        </w:tc>
        <w:tc>
          <w:tcPr>
            <w:tcW w:w="1246" w:type="dxa"/>
            <w:vMerge/>
          </w:tcPr>
          <w:p w:rsidR="00E232B8" w:rsidRPr="00E232B8" w:rsidRDefault="00E232B8" w:rsidP="00E232B8">
            <w:pPr>
              <w:autoSpaceDE w:val="0"/>
              <w:autoSpaceDN w:val="0"/>
              <w:jc w:val="center"/>
              <w:rPr>
                <w:sz w:val="20"/>
                <w:szCs w:val="20"/>
              </w:rPr>
            </w:pPr>
          </w:p>
        </w:tc>
        <w:tc>
          <w:tcPr>
            <w:tcW w:w="1020" w:type="dxa"/>
            <w:vMerge/>
          </w:tcPr>
          <w:p w:rsidR="00E232B8" w:rsidRPr="00E232B8" w:rsidRDefault="00E232B8" w:rsidP="00E232B8">
            <w:pPr>
              <w:autoSpaceDE w:val="0"/>
              <w:autoSpaceDN w:val="0"/>
              <w:jc w:val="center"/>
              <w:rPr>
                <w:sz w:val="20"/>
                <w:szCs w:val="20"/>
              </w:rPr>
            </w:pPr>
          </w:p>
        </w:tc>
        <w:tc>
          <w:tcPr>
            <w:tcW w:w="1466" w:type="dxa"/>
          </w:tcPr>
          <w:p w:rsidR="00E232B8" w:rsidRPr="00E232B8" w:rsidRDefault="00E232B8" w:rsidP="00E232B8">
            <w:pPr>
              <w:autoSpaceDE w:val="0"/>
              <w:autoSpaceDN w:val="0"/>
              <w:jc w:val="center"/>
              <w:rPr>
                <w:sz w:val="20"/>
                <w:szCs w:val="20"/>
              </w:rPr>
            </w:pPr>
            <w:r w:rsidRPr="00E232B8">
              <w:rPr>
                <w:sz w:val="20"/>
                <w:szCs w:val="20"/>
              </w:rPr>
              <w:t>Основные виды разрешен</w:t>
            </w:r>
            <w:r w:rsidRPr="00E232B8">
              <w:rPr>
                <w:sz w:val="20"/>
                <w:szCs w:val="20"/>
              </w:rPr>
              <w:softHyphen/>
              <w:t>ного использо</w:t>
            </w:r>
            <w:r w:rsidRPr="00E232B8">
              <w:rPr>
                <w:sz w:val="20"/>
                <w:szCs w:val="20"/>
              </w:rPr>
              <w:softHyphen/>
              <w:t>вания</w:t>
            </w:r>
          </w:p>
        </w:tc>
        <w:tc>
          <w:tcPr>
            <w:tcW w:w="1466" w:type="dxa"/>
          </w:tcPr>
          <w:p w:rsidR="00E232B8" w:rsidRPr="00E232B8" w:rsidRDefault="00E232B8" w:rsidP="00E232B8">
            <w:pPr>
              <w:autoSpaceDE w:val="0"/>
              <w:autoSpaceDN w:val="0"/>
              <w:jc w:val="center"/>
              <w:rPr>
                <w:sz w:val="20"/>
                <w:szCs w:val="20"/>
              </w:rPr>
            </w:pPr>
            <w:r w:rsidRPr="00E232B8">
              <w:rPr>
                <w:sz w:val="20"/>
                <w:szCs w:val="20"/>
              </w:rPr>
              <w:t>Вспомогатель</w:t>
            </w:r>
            <w:r w:rsidRPr="00E232B8">
              <w:rPr>
                <w:sz w:val="20"/>
                <w:szCs w:val="20"/>
              </w:rPr>
              <w:softHyphen/>
              <w:t>ные виды разрешен</w:t>
            </w:r>
            <w:r w:rsidRPr="00E232B8">
              <w:rPr>
                <w:sz w:val="20"/>
                <w:szCs w:val="20"/>
              </w:rPr>
              <w:softHyphen/>
              <w:t>ного использо</w:t>
            </w:r>
            <w:r w:rsidRPr="00E232B8">
              <w:rPr>
                <w:sz w:val="20"/>
                <w:szCs w:val="20"/>
              </w:rPr>
              <w:softHyphen/>
              <w:t>вания</w:t>
            </w:r>
          </w:p>
        </w:tc>
        <w:tc>
          <w:tcPr>
            <w:tcW w:w="1466" w:type="dxa"/>
          </w:tcPr>
          <w:p w:rsidR="00E232B8" w:rsidRPr="00E232B8" w:rsidRDefault="00E232B8" w:rsidP="00E232B8">
            <w:pPr>
              <w:autoSpaceDE w:val="0"/>
              <w:autoSpaceDN w:val="0"/>
              <w:jc w:val="center"/>
              <w:rPr>
                <w:sz w:val="20"/>
                <w:szCs w:val="20"/>
              </w:rPr>
            </w:pPr>
            <w:r w:rsidRPr="00E232B8">
              <w:rPr>
                <w:sz w:val="20"/>
                <w:szCs w:val="20"/>
              </w:rPr>
              <w:t>Предельное количество этажей и (или) предельная высота зданий, строений, сооружений</w:t>
            </w:r>
          </w:p>
        </w:tc>
        <w:tc>
          <w:tcPr>
            <w:tcW w:w="1466" w:type="dxa"/>
          </w:tcPr>
          <w:p w:rsidR="00E232B8" w:rsidRPr="00E232B8" w:rsidRDefault="00E232B8" w:rsidP="00E232B8">
            <w:pPr>
              <w:autoSpaceDE w:val="0"/>
              <w:autoSpaceDN w:val="0"/>
              <w:jc w:val="center"/>
              <w:rPr>
                <w:sz w:val="20"/>
                <w:szCs w:val="20"/>
              </w:rPr>
            </w:pPr>
            <w:r w:rsidRPr="00E232B8">
              <w:rPr>
                <w:sz w:val="20"/>
                <w:szCs w:val="20"/>
              </w:rPr>
              <w:t>Максимальный процент застройки в грани</w:t>
            </w:r>
            <w:r w:rsidRPr="00E232B8">
              <w:rPr>
                <w:sz w:val="20"/>
                <w:szCs w:val="20"/>
              </w:rPr>
              <w:softHyphen/>
              <w:t>цах земельного участка, определя</w:t>
            </w:r>
            <w:r w:rsidRPr="00E232B8">
              <w:rPr>
                <w:sz w:val="20"/>
                <w:szCs w:val="20"/>
              </w:rPr>
              <w:softHyphen/>
              <w:t>емый как отношение суммарной площади земельного участка, которая может быть застроена, ко всей площади земельного участка</w:t>
            </w:r>
          </w:p>
        </w:tc>
        <w:tc>
          <w:tcPr>
            <w:tcW w:w="1466" w:type="dxa"/>
          </w:tcPr>
          <w:p w:rsidR="00E232B8" w:rsidRPr="00E232B8" w:rsidRDefault="00E232B8" w:rsidP="00E232B8">
            <w:pPr>
              <w:autoSpaceDE w:val="0"/>
              <w:autoSpaceDN w:val="0"/>
              <w:jc w:val="center"/>
              <w:rPr>
                <w:sz w:val="20"/>
                <w:szCs w:val="20"/>
              </w:rPr>
            </w:pPr>
            <w:r w:rsidRPr="00E232B8">
              <w:rPr>
                <w:sz w:val="20"/>
                <w:szCs w:val="20"/>
              </w:rPr>
              <w:t>Иные требо</w:t>
            </w:r>
            <w:r w:rsidRPr="00E232B8">
              <w:rPr>
                <w:sz w:val="20"/>
                <w:szCs w:val="20"/>
              </w:rPr>
              <w:softHyphen/>
              <w:t>вания к парамет</w:t>
            </w:r>
            <w:r w:rsidRPr="00E232B8">
              <w:rPr>
                <w:sz w:val="20"/>
                <w:szCs w:val="20"/>
              </w:rPr>
              <w:softHyphen/>
              <w:t>рам объекта капитального строитель</w:t>
            </w:r>
            <w:r w:rsidRPr="00E232B8">
              <w:rPr>
                <w:sz w:val="20"/>
                <w:szCs w:val="20"/>
              </w:rPr>
              <w:softHyphen/>
              <w:t>ства</w:t>
            </w:r>
          </w:p>
        </w:tc>
        <w:tc>
          <w:tcPr>
            <w:tcW w:w="1466" w:type="dxa"/>
          </w:tcPr>
          <w:p w:rsidR="00E232B8" w:rsidRPr="00E232B8" w:rsidRDefault="00E232B8" w:rsidP="00E232B8">
            <w:pPr>
              <w:autoSpaceDE w:val="0"/>
              <w:autoSpaceDN w:val="0"/>
              <w:jc w:val="center"/>
              <w:rPr>
                <w:sz w:val="20"/>
                <w:szCs w:val="20"/>
              </w:rPr>
            </w:pPr>
            <w:r w:rsidRPr="00E232B8">
              <w:rPr>
                <w:sz w:val="20"/>
                <w:szCs w:val="20"/>
              </w:rPr>
              <w:t>Минимальные отступы от границ земельного участка в целях определения мест допустимого размещения зданий, строений, сооружений, за преде</w:t>
            </w:r>
            <w:r w:rsidRPr="00E232B8">
              <w:rPr>
                <w:sz w:val="20"/>
                <w:szCs w:val="20"/>
              </w:rPr>
              <w:softHyphen/>
              <w:t>лами которых запрещено строитель</w:t>
            </w:r>
            <w:r w:rsidRPr="00E232B8">
              <w:rPr>
                <w:sz w:val="20"/>
                <w:szCs w:val="20"/>
              </w:rPr>
              <w:softHyphen/>
              <w:t>ство зданий, строений, сооружений</w:t>
            </w:r>
          </w:p>
        </w:tc>
        <w:tc>
          <w:tcPr>
            <w:tcW w:w="1472" w:type="dxa"/>
          </w:tcPr>
          <w:p w:rsidR="00E232B8" w:rsidRPr="00E232B8" w:rsidRDefault="00E232B8" w:rsidP="00E232B8">
            <w:pPr>
              <w:autoSpaceDE w:val="0"/>
              <w:autoSpaceDN w:val="0"/>
              <w:jc w:val="center"/>
              <w:rPr>
                <w:sz w:val="20"/>
                <w:szCs w:val="20"/>
              </w:rPr>
            </w:pPr>
            <w:r w:rsidRPr="00E232B8">
              <w:rPr>
                <w:sz w:val="20"/>
                <w:szCs w:val="20"/>
              </w:rPr>
              <w:t>Иные требо</w:t>
            </w:r>
            <w:r w:rsidRPr="00E232B8">
              <w:rPr>
                <w:sz w:val="20"/>
                <w:szCs w:val="20"/>
              </w:rPr>
              <w:softHyphen/>
              <w:t>вания к размещению объектов капиталь</w:t>
            </w:r>
            <w:r w:rsidRPr="00E232B8">
              <w:rPr>
                <w:sz w:val="20"/>
                <w:szCs w:val="20"/>
              </w:rPr>
              <w:softHyphen/>
              <w:t>ного строитель</w:t>
            </w:r>
            <w:r w:rsidRPr="00E232B8">
              <w:rPr>
                <w:sz w:val="20"/>
                <w:szCs w:val="20"/>
              </w:rPr>
              <w:softHyphen/>
              <w:t>ства</w:t>
            </w:r>
          </w:p>
        </w:tc>
      </w:tr>
      <w:tr w:rsidR="00E232B8" w:rsidRPr="00E232B8" w:rsidTr="00E232B8">
        <w:tc>
          <w:tcPr>
            <w:tcW w:w="1983" w:type="dxa"/>
            <w:vAlign w:val="center"/>
          </w:tcPr>
          <w:p w:rsidR="00E232B8" w:rsidRPr="00E232B8" w:rsidRDefault="00E232B8" w:rsidP="00E232B8">
            <w:pPr>
              <w:autoSpaceDE w:val="0"/>
              <w:autoSpaceDN w:val="0"/>
              <w:jc w:val="center"/>
              <w:rPr>
                <w:sz w:val="20"/>
                <w:szCs w:val="20"/>
              </w:rPr>
            </w:pPr>
            <w:r w:rsidRPr="00E232B8">
              <w:rPr>
                <w:sz w:val="20"/>
                <w:szCs w:val="20"/>
              </w:rPr>
              <w:t>1</w:t>
            </w:r>
          </w:p>
        </w:tc>
        <w:tc>
          <w:tcPr>
            <w:tcW w:w="1246" w:type="dxa"/>
            <w:vAlign w:val="center"/>
          </w:tcPr>
          <w:p w:rsidR="00E232B8" w:rsidRPr="00E232B8" w:rsidRDefault="00E232B8" w:rsidP="00E232B8">
            <w:pPr>
              <w:autoSpaceDE w:val="0"/>
              <w:autoSpaceDN w:val="0"/>
              <w:jc w:val="center"/>
              <w:rPr>
                <w:sz w:val="20"/>
                <w:szCs w:val="20"/>
              </w:rPr>
            </w:pPr>
            <w:r w:rsidRPr="00E232B8">
              <w:rPr>
                <w:sz w:val="20"/>
                <w:szCs w:val="20"/>
              </w:rPr>
              <w:t>2</w:t>
            </w:r>
          </w:p>
        </w:tc>
        <w:tc>
          <w:tcPr>
            <w:tcW w:w="1246" w:type="dxa"/>
            <w:vAlign w:val="center"/>
          </w:tcPr>
          <w:p w:rsidR="00E232B8" w:rsidRPr="00E232B8" w:rsidRDefault="00E232B8" w:rsidP="00E232B8">
            <w:pPr>
              <w:autoSpaceDE w:val="0"/>
              <w:autoSpaceDN w:val="0"/>
              <w:jc w:val="center"/>
              <w:rPr>
                <w:sz w:val="20"/>
                <w:szCs w:val="20"/>
              </w:rPr>
            </w:pPr>
            <w:r w:rsidRPr="00E232B8">
              <w:rPr>
                <w:sz w:val="20"/>
                <w:szCs w:val="20"/>
              </w:rPr>
              <w:t>3</w:t>
            </w:r>
          </w:p>
        </w:tc>
        <w:tc>
          <w:tcPr>
            <w:tcW w:w="1020" w:type="dxa"/>
            <w:vAlign w:val="center"/>
          </w:tcPr>
          <w:p w:rsidR="00E232B8" w:rsidRPr="00E232B8" w:rsidRDefault="00E232B8" w:rsidP="00E232B8">
            <w:pPr>
              <w:autoSpaceDE w:val="0"/>
              <w:autoSpaceDN w:val="0"/>
              <w:jc w:val="center"/>
              <w:rPr>
                <w:sz w:val="20"/>
                <w:szCs w:val="20"/>
              </w:rPr>
            </w:pPr>
            <w:r w:rsidRPr="00E232B8">
              <w:rPr>
                <w:sz w:val="20"/>
                <w:szCs w:val="20"/>
              </w:rPr>
              <w:t>4</w:t>
            </w:r>
          </w:p>
        </w:tc>
        <w:tc>
          <w:tcPr>
            <w:tcW w:w="1466" w:type="dxa"/>
            <w:vAlign w:val="center"/>
          </w:tcPr>
          <w:p w:rsidR="00E232B8" w:rsidRPr="00E232B8" w:rsidRDefault="00E232B8" w:rsidP="00E232B8">
            <w:pPr>
              <w:autoSpaceDE w:val="0"/>
              <w:autoSpaceDN w:val="0"/>
              <w:jc w:val="center"/>
              <w:rPr>
                <w:sz w:val="20"/>
                <w:szCs w:val="20"/>
              </w:rPr>
            </w:pPr>
            <w:r w:rsidRPr="00E232B8">
              <w:rPr>
                <w:sz w:val="20"/>
                <w:szCs w:val="20"/>
              </w:rPr>
              <w:t>5</w:t>
            </w:r>
          </w:p>
        </w:tc>
        <w:tc>
          <w:tcPr>
            <w:tcW w:w="1466" w:type="dxa"/>
            <w:vAlign w:val="center"/>
          </w:tcPr>
          <w:p w:rsidR="00E232B8" w:rsidRPr="00E232B8" w:rsidRDefault="00E232B8" w:rsidP="00E232B8">
            <w:pPr>
              <w:autoSpaceDE w:val="0"/>
              <w:autoSpaceDN w:val="0"/>
              <w:jc w:val="center"/>
              <w:rPr>
                <w:sz w:val="20"/>
                <w:szCs w:val="20"/>
              </w:rPr>
            </w:pPr>
            <w:r w:rsidRPr="00E232B8">
              <w:rPr>
                <w:sz w:val="20"/>
                <w:szCs w:val="20"/>
              </w:rPr>
              <w:t>6</w:t>
            </w:r>
          </w:p>
        </w:tc>
        <w:tc>
          <w:tcPr>
            <w:tcW w:w="1466" w:type="dxa"/>
            <w:vAlign w:val="center"/>
          </w:tcPr>
          <w:p w:rsidR="00E232B8" w:rsidRPr="00E232B8" w:rsidRDefault="00E232B8" w:rsidP="00E232B8">
            <w:pPr>
              <w:autoSpaceDE w:val="0"/>
              <w:autoSpaceDN w:val="0"/>
              <w:jc w:val="center"/>
              <w:rPr>
                <w:sz w:val="20"/>
                <w:szCs w:val="20"/>
              </w:rPr>
            </w:pPr>
            <w:r w:rsidRPr="00E232B8">
              <w:rPr>
                <w:sz w:val="20"/>
                <w:szCs w:val="20"/>
              </w:rPr>
              <w:t>7</w:t>
            </w:r>
          </w:p>
        </w:tc>
        <w:tc>
          <w:tcPr>
            <w:tcW w:w="1466" w:type="dxa"/>
            <w:vAlign w:val="center"/>
          </w:tcPr>
          <w:p w:rsidR="00E232B8" w:rsidRPr="00E232B8" w:rsidRDefault="00E232B8" w:rsidP="00E232B8">
            <w:pPr>
              <w:autoSpaceDE w:val="0"/>
              <w:autoSpaceDN w:val="0"/>
              <w:jc w:val="center"/>
              <w:rPr>
                <w:sz w:val="20"/>
                <w:szCs w:val="20"/>
              </w:rPr>
            </w:pPr>
            <w:r w:rsidRPr="00E232B8">
              <w:rPr>
                <w:sz w:val="20"/>
                <w:szCs w:val="20"/>
              </w:rPr>
              <w:t>8</w:t>
            </w:r>
          </w:p>
        </w:tc>
        <w:tc>
          <w:tcPr>
            <w:tcW w:w="1466" w:type="dxa"/>
            <w:vAlign w:val="center"/>
          </w:tcPr>
          <w:p w:rsidR="00E232B8" w:rsidRPr="00E232B8" w:rsidRDefault="00E232B8" w:rsidP="00E232B8">
            <w:pPr>
              <w:autoSpaceDE w:val="0"/>
              <w:autoSpaceDN w:val="0"/>
              <w:jc w:val="center"/>
              <w:rPr>
                <w:sz w:val="20"/>
                <w:szCs w:val="20"/>
              </w:rPr>
            </w:pPr>
            <w:r w:rsidRPr="00E232B8">
              <w:rPr>
                <w:sz w:val="20"/>
                <w:szCs w:val="20"/>
              </w:rPr>
              <w:t>9</w:t>
            </w:r>
          </w:p>
        </w:tc>
        <w:tc>
          <w:tcPr>
            <w:tcW w:w="1466" w:type="dxa"/>
            <w:vAlign w:val="center"/>
          </w:tcPr>
          <w:p w:rsidR="00E232B8" w:rsidRPr="00E232B8" w:rsidRDefault="00E232B8" w:rsidP="00E232B8">
            <w:pPr>
              <w:autoSpaceDE w:val="0"/>
              <w:autoSpaceDN w:val="0"/>
              <w:jc w:val="center"/>
              <w:rPr>
                <w:sz w:val="20"/>
                <w:szCs w:val="20"/>
              </w:rPr>
            </w:pPr>
            <w:r w:rsidRPr="00E232B8">
              <w:rPr>
                <w:sz w:val="20"/>
                <w:szCs w:val="20"/>
              </w:rPr>
              <w:t>10</w:t>
            </w:r>
          </w:p>
        </w:tc>
        <w:tc>
          <w:tcPr>
            <w:tcW w:w="1472" w:type="dxa"/>
            <w:vAlign w:val="center"/>
          </w:tcPr>
          <w:p w:rsidR="00E232B8" w:rsidRPr="00E232B8" w:rsidRDefault="00E232B8" w:rsidP="00E232B8">
            <w:pPr>
              <w:autoSpaceDE w:val="0"/>
              <w:autoSpaceDN w:val="0"/>
              <w:jc w:val="center"/>
              <w:rPr>
                <w:sz w:val="20"/>
                <w:szCs w:val="20"/>
              </w:rPr>
            </w:pPr>
            <w:r w:rsidRPr="00E232B8">
              <w:rPr>
                <w:sz w:val="20"/>
                <w:szCs w:val="20"/>
              </w:rPr>
              <w:t>11</w:t>
            </w:r>
          </w:p>
        </w:tc>
      </w:tr>
      <w:tr w:rsidR="00E232B8" w:rsidRPr="00E232B8" w:rsidTr="00E232B8">
        <w:tc>
          <w:tcPr>
            <w:tcW w:w="1983" w:type="dxa"/>
          </w:tcPr>
          <w:p w:rsidR="00E232B8" w:rsidRPr="00E232B8" w:rsidRDefault="00E232B8" w:rsidP="00E232B8">
            <w:pPr>
              <w:autoSpaceDE w:val="0"/>
              <w:autoSpaceDN w:val="0"/>
              <w:jc w:val="center"/>
              <w:rPr>
                <w:sz w:val="20"/>
                <w:szCs w:val="20"/>
              </w:rPr>
            </w:pPr>
          </w:p>
        </w:tc>
        <w:tc>
          <w:tcPr>
            <w:tcW w:w="1246" w:type="dxa"/>
          </w:tcPr>
          <w:p w:rsidR="00E232B8" w:rsidRPr="00E232B8" w:rsidRDefault="00E232B8" w:rsidP="00E232B8">
            <w:pPr>
              <w:autoSpaceDE w:val="0"/>
              <w:autoSpaceDN w:val="0"/>
              <w:jc w:val="center"/>
              <w:rPr>
                <w:sz w:val="20"/>
                <w:szCs w:val="20"/>
              </w:rPr>
            </w:pPr>
          </w:p>
        </w:tc>
        <w:tc>
          <w:tcPr>
            <w:tcW w:w="1246" w:type="dxa"/>
          </w:tcPr>
          <w:p w:rsidR="00E232B8" w:rsidRPr="00E232B8" w:rsidRDefault="00E232B8" w:rsidP="00E232B8">
            <w:pPr>
              <w:autoSpaceDE w:val="0"/>
              <w:autoSpaceDN w:val="0"/>
              <w:jc w:val="center"/>
              <w:rPr>
                <w:sz w:val="20"/>
                <w:szCs w:val="20"/>
              </w:rPr>
            </w:pPr>
          </w:p>
        </w:tc>
        <w:tc>
          <w:tcPr>
            <w:tcW w:w="1020" w:type="dxa"/>
          </w:tcPr>
          <w:p w:rsidR="00E232B8" w:rsidRPr="00E232B8" w:rsidRDefault="00E232B8" w:rsidP="00E232B8">
            <w:pPr>
              <w:autoSpaceDE w:val="0"/>
              <w:autoSpaceDN w:val="0"/>
              <w:jc w:val="center"/>
              <w:rPr>
                <w:sz w:val="20"/>
                <w:szCs w:val="20"/>
              </w:rPr>
            </w:pPr>
            <w:r w:rsidRPr="00E232B8">
              <w:rPr>
                <w:sz w:val="20"/>
                <w:szCs w:val="20"/>
              </w:rPr>
              <w:t>Функ</w:t>
            </w:r>
            <w:r w:rsidRPr="00E232B8">
              <w:rPr>
                <w:sz w:val="20"/>
                <w:szCs w:val="20"/>
              </w:rPr>
              <w:softHyphen/>
              <w:t>циональ</w:t>
            </w:r>
            <w:r w:rsidRPr="00E232B8">
              <w:rPr>
                <w:sz w:val="20"/>
                <w:szCs w:val="20"/>
              </w:rPr>
              <w:softHyphen/>
              <w:t>ная зона</w:t>
            </w:r>
          </w:p>
        </w:tc>
        <w:tc>
          <w:tcPr>
            <w:tcW w:w="1466" w:type="dxa"/>
          </w:tcPr>
          <w:p w:rsidR="00E232B8" w:rsidRPr="00E232B8" w:rsidRDefault="00E232B8" w:rsidP="00E232B8">
            <w:pPr>
              <w:autoSpaceDE w:val="0"/>
              <w:autoSpaceDN w:val="0"/>
              <w:jc w:val="center"/>
              <w:rPr>
                <w:sz w:val="20"/>
                <w:szCs w:val="20"/>
              </w:rPr>
            </w:pPr>
            <w:r w:rsidRPr="00E232B8">
              <w:rPr>
                <w:sz w:val="20"/>
                <w:szCs w:val="20"/>
              </w:rPr>
              <w:t>Тоже</w:t>
            </w:r>
          </w:p>
        </w:tc>
        <w:tc>
          <w:tcPr>
            <w:tcW w:w="1466" w:type="dxa"/>
          </w:tcPr>
          <w:p w:rsidR="00E232B8" w:rsidRPr="00E232B8" w:rsidRDefault="00E232B8" w:rsidP="00E232B8">
            <w:pPr>
              <w:autoSpaceDE w:val="0"/>
              <w:autoSpaceDN w:val="0"/>
              <w:jc w:val="center"/>
              <w:rPr>
                <w:sz w:val="20"/>
                <w:szCs w:val="20"/>
              </w:rPr>
            </w:pPr>
            <w:r w:rsidRPr="00E232B8">
              <w:rPr>
                <w:sz w:val="20"/>
                <w:szCs w:val="20"/>
              </w:rPr>
              <w:t>Тоже</w:t>
            </w:r>
          </w:p>
        </w:tc>
        <w:tc>
          <w:tcPr>
            <w:tcW w:w="1466" w:type="dxa"/>
          </w:tcPr>
          <w:p w:rsidR="00E232B8" w:rsidRPr="00E232B8" w:rsidRDefault="00E232B8" w:rsidP="00E232B8">
            <w:pPr>
              <w:autoSpaceDE w:val="0"/>
              <w:autoSpaceDN w:val="0"/>
              <w:jc w:val="center"/>
              <w:rPr>
                <w:sz w:val="20"/>
                <w:szCs w:val="20"/>
              </w:rPr>
            </w:pPr>
            <w:r w:rsidRPr="00E232B8">
              <w:rPr>
                <w:sz w:val="20"/>
                <w:szCs w:val="20"/>
              </w:rPr>
              <w:t>Тоже</w:t>
            </w:r>
          </w:p>
        </w:tc>
        <w:tc>
          <w:tcPr>
            <w:tcW w:w="1466" w:type="dxa"/>
          </w:tcPr>
          <w:p w:rsidR="00E232B8" w:rsidRPr="00E232B8" w:rsidRDefault="00E232B8" w:rsidP="00E232B8">
            <w:pPr>
              <w:autoSpaceDE w:val="0"/>
              <w:autoSpaceDN w:val="0"/>
              <w:jc w:val="center"/>
              <w:rPr>
                <w:sz w:val="20"/>
                <w:szCs w:val="20"/>
              </w:rPr>
            </w:pPr>
            <w:r w:rsidRPr="00E232B8">
              <w:rPr>
                <w:sz w:val="20"/>
                <w:szCs w:val="20"/>
              </w:rPr>
              <w:t>Тоже</w:t>
            </w:r>
          </w:p>
        </w:tc>
        <w:tc>
          <w:tcPr>
            <w:tcW w:w="1466" w:type="dxa"/>
          </w:tcPr>
          <w:p w:rsidR="00E232B8" w:rsidRPr="00E232B8" w:rsidRDefault="00E232B8" w:rsidP="00E232B8">
            <w:pPr>
              <w:autoSpaceDE w:val="0"/>
              <w:autoSpaceDN w:val="0"/>
              <w:jc w:val="center"/>
              <w:rPr>
                <w:sz w:val="20"/>
                <w:szCs w:val="20"/>
              </w:rPr>
            </w:pPr>
            <w:r w:rsidRPr="00E232B8">
              <w:rPr>
                <w:sz w:val="20"/>
                <w:szCs w:val="20"/>
              </w:rPr>
              <w:t>Тоже</w:t>
            </w:r>
          </w:p>
        </w:tc>
        <w:tc>
          <w:tcPr>
            <w:tcW w:w="1466" w:type="dxa"/>
          </w:tcPr>
          <w:p w:rsidR="00E232B8" w:rsidRPr="00E232B8" w:rsidRDefault="00E232B8" w:rsidP="00E232B8">
            <w:pPr>
              <w:autoSpaceDE w:val="0"/>
              <w:autoSpaceDN w:val="0"/>
              <w:jc w:val="center"/>
              <w:rPr>
                <w:sz w:val="20"/>
                <w:szCs w:val="20"/>
              </w:rPr>
            </w:pPr>
            <w:r w:rsidRPr="00E232B8">
              <w:rPr>
                <w:sz w:val="20"/>
                <w:szCs w:val="20"/>
              </w:rPr>
              <w:t>Тоже</w:t>
            </w:r>
          </w:p>
        </w:tc>
        <w:tc>
          <w:tcPr>
            <w:tcW w:w="1472" w:type="dxa"/>
          </w:tcPr>
          <w:p w:rsidR="00E232B8" w:rsidRPr="00E232B8" w:rsidRDefault="00E232B8" w:rsidP="00E232B8">
            <w:pPr>
              <w:autoSpaceDE w:val="0"/>
              <w:autoSpaceDN w:val="0"/>
              <w:jc w:val="center"/>
              <w:rPr>
                <w:sz w:val="20"/>
                <w:szCs w:val="20"/>
              </w:rPr>
            </w:pPr>
            <w:r w:rsidRPr="00E232B8">
              <w:rPr>
                <w:sz w:val="20"/>
                <w:szCs w:val="20"/>
              </w:rPr>
              <w:t>Тоже</w:t>
            </w:r>
          </w:p>
        </w:tc>
      </w:tr>
      <w:tr w:rsidR="00E232B8" w:rsidRPr="00E232B8" w:rsidTr="00E232B8">
        <w:tc>
          <w:tcPr>
            <w:tcW w:w="1983" w:type="dxa"/>
            <w:vAlign w:val="center"/>
          </w:tcPr>
          <w:p w:rsidR="00E232B8" w:rsidRPr="00E232B8" w:rsidRDefault="00E232B8" w:rsidP="00E232B8">
            <w:pPr>
              <w:autoSpaceDE w:val="0"/>
              <w:autoSpaceDN w:val="0"/>
              <w:jc w:val="center"/>
              <w:rPr>
                <w:sz w:val="20"/>
                <w:szCs w:val="20"/>
              </w:rPr>
            </w:pPr>
            <w:r w:rsidRPr="00E232B8">
              <w:rPr>
                <w:sz w:val="20"/>
                <w:szCs w:val="20"/>
              </w:rPr>
              <w:t>1</w:t>
            </w:r>
          </w:p>
        </w:tc>
        <w:tc>
          <w:tcPr>
            <w:tcW w:w="1246" w:type="dxa"/>
            <w:vAlign w:val="center"/>
          </w:tcPr>
          <w:p w:rsidR="00E232B8" w:rsidRPr="00E232B8" w:rsidRDefault="00E232B8" w:rsidP="00E232B8">
            <w:pPr>
              <w:autoSpaceDE w:val="0"/>
              <w:autoSpaceDN w:val="0"/>
              <w:jc w:val="center"/>
              <w:rPr>
                <w:sz w:val="20"/>
                <w:szCs w:val="20"/>
              </w:rPr>
            </w:pPr>
            <w:r w:rsidRPr="00E232B8">
              <w:rPr>
                <w:sz w:val="20"/>
                <w:szCs w:val="20"/>
              </w:rPr>
              <w:t>2</w:t>
            </w:r>
          </w:p>
        </w:tc>
        <w:tc>
          <w:tcPr>
            <w:tcW w:w="1246" w:type="dxa"/>
            <w:vAlign w:val="center"/>
          </w:tcPr>
          <w:p w:rsidR="00E232B8" w:rsidRPr="00E232B8" w:rsidRDefault="00E232B8" w:rsidP="00E232B8">
            <w:pPr>
              <w:autoSpaceDE w:val="0"/>
              <w:autoSpaceDN w:val="0"/>
              <w:jc w:val="center"/>
              <w:rPr>
                <w:sz w:val="20"/>
                <w:szCs w:val="20"/>
              </w:rPr>
            </w:pPr>
            <w:r w:rsidRPr="00E232B8">
              <w:rPr>
                <w:sz w:val="20"/>
                <w:szCs w:val="20"/>
              </w:rPr>
              <w:t>3</w:t>
            </w:r>
          </w:p>
        </w:tc>
        <w:tc>
          <w:tcPr>
            <w:tcW w:w="1020" w:type="dxa"/>
            <w:vAlign w:val="center"/>
          </w:tcPr>
          <w:p w:rsidR="00E232B8" w:rsidRPr="00E232B8" w:rsidRDefault="00E232B8" w:rsidP="00E232B8">
            <w:pPr>
              <w:autoSpaceDE w:val="0"/>
              <w:autoSpaceDN w:val="0"/>
              <w:jc w:val="center"/>
              <w:rPr>
                <w:sz w:val="20"/>
                <w:szCs w:val="20"/>
              </w:rPr>
            </w:pPr>
            <w:r w:rsidRPr="00E232B8">
              <w:rPr>
                <w:sz w:val="20"/>
                <w:szCs w:val="20"/>
              </w:rPr>
              <w:t>4</w:t>
            </w:r>
          </w:p>
        </w:tc>
        <w:tc>
          <w:tcPr>
            <w:tcW w:w="1466" w:type="dxa"/>
            <w:vAlign w:val="center"/>
          </w:tcPr>
          <w:p w:rsidR="00E232B8" w:rsidRPr="00E232B8" w:rsidRDefault="00E232B8" w:rsidP="00E232B8">
            <w:pPr>
              <w:autoSpaceDE w:val="0"/>
              <w:autoSpaceDN w:val="0"/>
              <w:jc w:val="center"/>
              <w:rPr>
                <w:sz w:val="20"/>
                <w:szCs w:val="20"/>
              </w:rPr>
            </w:pPr>
            <w:r w:rsidRPr="00E232B8">
              <w:rPr>
                <w:sz w:val="20"/>
                <w:szCs w:val="20"/>
              </w:rPr>
              <w:t>5</w:t>
            </w:r>
          </w:p>
        </w:tc>
        <w:tc>
          <w:tcPr>
            <w:tcW w:w="1466" w:type="dxa"/>
            <w:vAlign w:val="center"/>
          </w:tcPr>
          <w:p w:rsidR="00E232B8" w:rsidRPr="00E232B8" w:rsidRDefault="00E232B8" w:rsidP="00E232B8">
            <w:pPr>
              <w:autoSpaceDE w:val="0"/>
              <w:autoSpaceDN w:val="0"/>
              <w:jc w:val="center"/>
              <w:rPr>
                <w:sz w:val="20"/>
                <w:szCs w:val="20"/>
              </w:rPr>
            </w:pPr>
            <w:r w:rsidRPr="00E232B8">
              <w:rPr>
                <w:sz w:val="20"/>
                <w:szCs w:val="20"/>
              </w:rPr>
              <w:t>6</w:t>
            </w:r>
          </w:p>
        </w:tc>
        <w:tc>
          <w:tcPr>
            <w:tcW w:w="1466" w:type="dxa"/>
            <w:vAlign w:val="center"/>
          </w:tcPr>
          <w:p w:rsidR="00E232B8" w:rsidRPr="00E232B8" w:rsidRDefault="00E232B8" w:rsidP="00E232B8">
            <w:pPr>
              <w:autoSpaceDE w:val="0"/>
              <w:autoSpaceDN w:val="0"/>
              <w:jc w:val="center"/>
              <w:rPr>
                <w:sz w:val="20"/>
                <w:szCs w:val="20"/>
              </w:rPr>
            </w:pPr>
            <w:r w:rsidRPr="00E232B8">
              <w:rPr>
                <w:sz w:val="20"/>
                <w:szCs w:val="20"/>
              </w:rPr>
              <w:t>7</w:t>
            </w:r>
          </w:p>
        </w:tc>
        <w:tc>
          <w:tcPr>
            <w:tcW w:w="1466" w:type="dxa"/>
            <w:vAlign w:val="center"/>
          </w:tcPr>
          <w:p w:rsidR="00E232B8" w:rsidRPr="00E232B8" w:rsidRDefault="00E232B8" w:rsidP="00E232B8">
            <w:pPr>
              <w:autoSpaceDE w:val="0"/>
              <w:autoSpaceDN w:val="0"/>
              <w:jc w:val="center"/>
              <w:rPr>
                <w:sz w:val="20"/>
                <w:szCs w:val="20"/>
              </w:rPr>
            </w:pPr>
            <w:r w:rsidRPr="00E232B8">
              <w:rPr>
                <w:sz w:val="20"/>
                <w:szCs w:val="20"/>
              </w:rPr>
              <w:t>8</w:t>
            </w:r>
          </w:p>
        </w:tc>
        <w:tc>
          <w:tcPr>
            <w:tcW w:w="1466" w:type="dxa"/>
            <w:vAlign w:val="center"/>
          </w:tcPr>
          <w:p w:rsidR="00E232B8" w:rsidRPr="00E232B8" w:rsidRDefault="00E232B8" w:rsidP="00E232B8">
            <w:pPr>
              <w:autoSpaceDE w:val="0"/>
              <w:autoSpaceDN w:val="0"/>
              <w:jc w:val="center"/>
              <w:rPr>
                <w:sz w:val="20"/>
                <w:szCs w:val="20"/>
              </w:rPr>
            </w:pPr>
            <w:r w:rsidRPr="00E232B8">
              <w:rPr>
                <w:sz w:val="20"/>
                <w:szCs w:val="20"/>
              </w:rPr>
              <w:t>9</w:t>
            </w:r>
          </w:p>
        </w:tc>
        <w:tc>
          <w:tcPr>
            <w:tcW w:w="1466" w:type="dxa"/>
            <w:vAlign w:val="center"/>
          </w:tcPr>
          <w:p w:rsidR="00E232B8" w:rsidRPr="00E232B8" w:rsidRDefault="00E232B8" w:rsidP="00E232B8">
            <w:pPr>
              <w:autoSpaceDE w:val="0"/>
              <w:autoSpaceDN w:val="0"/>
              <w:jc w:val="center"/>
              <w:rPr>
                <w:sz w:val="20"/>
                <w:szCs w:val="20"/>
              </w:rPr>
            </w:pPr>
            <w:r w:rsidRPr="00E232B8">
              <w:rPr>
                <w:sz w:val="20"/>
                <w:szCs w:val="20"/>
              </w:rPr>
              <w:t>10</w:t>
            </w:r>
          </w:p>
        </w:tc>
        <w:tc>
          <w:tcPr>
            <w:tcW w:w="1472" w:type="dxa"/>
            <w:vAlign w:val="center"/>
          </w:tcPr>
          <w:p w:rsidR="00E232B8" w:rsidRPr="00E232B8" w:rsidRDefault="00E232B8" w:rsidP="00E232B8">
            <w:pPr>
              <w:autoSpaceDE w:val="0"/>
              <w:autoSpaceDN w:val="0"/>
              <w:jc w:val="center"/>
              <w:rPr>
                <w:sz w:val="20"/>
                <w:szCs w:val="20"/>
              </w:rPr>
            </w:pPr>
            <w:r w:rsidRPr="00E232B8">
              <w:rPr>
                <w:sz w:val="20"/>
                <w:szCs w:val="20"/>
              </w:rPr>
              <w:t>11</w:t>
            </w:r>
          </w:p>
        </w:tc>
      </w:tr>
    </w:tbl>
    <w:p w:rsidR="00E232B8" w:rsidRPr="00E232B8" w:rsidRDefault="00E232B8" w:rsidP="00E232B8">
      <w:pPr>
        <w:autoSpaceDE w:val="0"/>
        <w:autoSpaceDN w:val="0"/>
        <w:rPr>
          <w:sz w:val="20"/>
          <w:szCs w:val="20"/>
        </w:rPr>
      </w:pPr>
    </w:p>
    <w:p w:rsidR="00E232B8" w:rsidRPr="00E232B8" w:rsidRDefault="00E232B8" w:rsidP="00E232B8">
      <w:pPr>
        <w:autoSpaceDE w:val="0"/>
        <w:autoSpaceDN w:val="0"/>
        <w:jc w:val="both"/>
        <w:rPr>
          <w:b/>
          <w:bCs/>
          <w:sz w:val="20"/>
          <w:szCs w:val="20"/>
        </w:rPr>
      </w:pPr>
    </w:p>
    <w:p w:rsidR="00E232B8" w:rsidRPr="00E232B8" w:rsidRDefault="00E232B8" w:rsidP="00E232B8">
      <w:pPr>
        <w:autoSpaceDE w:val="0"/>
        <w:autoSpaceDN w:val="0"/>
        <w:spacing w:before="180" w:after="180"/>
        <w:jc w:val="both"/>
        <w:rPr>
          <w:b/>
          <w:bCs/>
          <w:sz w:val="20"/>
          <w:szCs w:val="20"/>
        </w:rPr>
        <w:sectPr w:rsidR="00E232B8" w:rsidRPr="00E232B8" w:rsidSect="00E232B8">
          <w:pgSz w:w="16838" w:h="11906" w:orient="landscape"/>
          <w:pgMar w:top="1134" w:right="567" w:bottom="567" w:left="567" w:header="397" w:footer="709" w:gutter="0"/>
          <w:cols w:space="709"/>
        </w:sectPr>
      </w:pPr>
    </w:p>
    <w:p w:rsidR="00E232B8" w:rsidRPr="00E232B8" w:rsidRDefault="00E232B8" w:rsidP="00E232B8">
      <w:pPr>
        <w:autoSpaceDE w:val="0"/>
        <w:autoSpaceDN w:val="0"/>
        <w:spacing w:before="180" w:after="180"/>
        <w:jc w:val="both"/>
        <w:rPr>
          <w:b/>
          <w:bCs/>
          <w:sz w:val="20"/>
          <w:szCs w:val="20"/>
        </w:rPr>
      </w:pPr>
      <w:r w:rsidRPr="00E232B8">
        <w:rPr>
          <w:b/>
          <w:bCs/>
          <w:sz w:val="20"/>
          <w:szCs w:val="20"/>
        </w:rPr>
        <w:lastRenderedPageBreak/>
        <w:t>3. Информация о расположенных в границах земельного участка объектах капитального строительства и объектах культурного наследия</w:t>
      </w:r>
    </w:p>
    <w:p w:rsidR="00E232B8" w:rsidRPr="00E232B8" w:rsidRDefault="00E232B8" w:rsidP="00E232B8">
      <w:pPr>
        <w:autoSpaceDE w:val="0"/>
        <w:autoSpaceDN w:val="0"/>
        <w:spacing w:after="180"/>
        <w:rPr>
          <w:b/>
          <w:bCs/>
          <w:sz w:val="20"/>
          <w:szCs w:val="20"/>
        </w:rPr>
      </w:pPr>
      <w:r w:rsidRPr="00E232B8">
        <w:rPr>
          <w:b/>
          <w:bCs/>
          <w:sz w:val="20"/>
          <w:szCs w:val="20"/>
        </w:rPr>
        <w:t>3.1. Объекты капитального строительства</w:t>
      </w:r>
    </w:p>
    <w:tbl>
      <w:tblPr>
        <w:tblW w:w="9743" w:type="dxa"/>
        <w:tblLayout w:type="fixed"/>
        <w:tblCellMar>
          <w:left w:w="28" w:type="dxa"/>
          <w:right w:w="28" w:type="dxa"/>
        </w:tblCellMar>
        <w:tblLook w:val="0000" w:firstRow="0" w:lastRow="0" w:firstColumn="0" w:lastColumn="0" w:noHBand="0" w:noVBand="0"/>
      </w:tblPr>
      <w:tblGrid>
        <w:gridCol w:w="312"/>
        <w:gridCol w:w="2835"/>
        <w:gridCol w:w="170"/>
        <w:gridCol w:w="6350"/>
        <w:gridCol w:w="76"/>
      </w:tblGrid>
      <w:tr w:rsidR="00E232B8" w:rsidRPr="00E232B8" w:rsidTr="00683FE4">
        <w:tc>
          <w:tcPr>
            <w:tcW w:w="312" w:type="dxa"/>
            <w:tcBorders>
              <w:top w:val="nil"/>
              <w:left w:val="nil"/>
              <w:bottom w:val="nil"/>
              <w:right w:val="nil"/>
            </w:tcBorders>
            <w:vAlign w:val="bottom"/>
          </w:tcPr>
          <w:p w:rsidR="00E232B8" w:rsidRPr="00E232B8" w:rsidRDefault="00E232B8" w:rsidP="00E232B8">
            <w:pPr>
              <w:autoSpaceDE w:val="0"/>
              <w:autoSpaceDN w:val="0"/>
              <w:rPr>
                <w:sz w:val="20"/>
                <w:szCs w:val="20"/>
              </w:rPr>
            </w:pPr>
            <w:r w:rsidRPr="00E232B8">
              <w:rPr>
                <w:sz w:val="20"/>
                <w:szCs w:val="20"/>
              </w:rPr>
              <w:t>№</w:t>
            </w:r>
          </w:p>
        </w:tc>
        <w:tc>
          <w:tcPr>
            <w:tcW w:w="2835" w:type="dxa"/>
            <w:tcBorders>
              <w:top w:val="nil"/>
              <w:left w:val="nil"/>
              <w:bottom w:val="single" w:sz="4" w:space="0" w:color="auto"/>
              <w:right w:val="nil"/>
            </w:tcBorders>
            <w:vAlign w:val="bottom"/>
          </w:tcPr>
          <w:p w:rsidR="00E232B8" w:rsidRPr="00E232B8" w:rsidRDefault="00E232B8" w:rsidP="00E232B8">
            <w:pPr>
              <w:autoSpaceDE w:val="0"/>
              <w:autoSpaceDN w:val="0"/>
              <w:jc w:val="center"/>
              <w:rPr>
                <w:sz w:val="20"/>
                <w:szCs w:val="20"/>
              </w:rPr>
            </w:pPr>
          </w:p>
        </w:tc>
        <w:tc>
          <w:tcPr>
            <w:tcW w:w="170" w:type="dxa"/>
            <w:tcBorders>
              <w:top w:val="nil"/>
              <w:left w:val="nil"/>
              <w:bottom w:val="nil"/>
              <w:right w:val="nil"/>
            </w:tcBorders>
            <w:vAlign w:val="bottom"/>
          </w:tcPr>
          <w:p w:rsidR="00E232B8" w:rsidRPr="00E232B8" w:rsidRDefault="00E232B8" w:rsidP="00E232B8">
            <w:pPr>
              <w:autoSpaceDE w:val="0"/>
              <w:autoSpaceDN w:val="0"/>
              <w:rPr>
                <w:sz w:val="20"/>
                <w:szCs w:val="20"/>
              </w:rPr>
            </w:pPr>
            <w:r w:rsidRPr="00E232B8">
              <w:rPr>
                <w:sz w:val="20"/>
                <w:szCs w:val="20"/>
              </w:rPr>
              <w:t>,</w:t>
            </w:r>
          </w:p>
        </w:tc>
        <w:tc>
          <w:tcPr>
            <w:tcW w:w="6350" w:type="dxa"/>
            <w:tcBorders>
              <w:top w:val="nil"/>
              <w:left w:val="nil"/>
              <w:bottom w:val="single" w:sz="4" w:space="0" w:color="auto"/>
              <w:right w:val="nil"/>
            </w:tcBorders>
            <w:vAlign w:val="bottom"/>
          </w:tcPr>
          <w:p w:rsidR="00E232B8" w:rsidRPr="00E232B8" w:rsidRDefault="00E232B8" w:rsidP="00E232B8">
            <w:pPr>
              <w:autoSpaceDE w:val="0"/>
              <w:autoSpaceDN w:val="0"/>
              <w:jc w:val="center"/>
              <w:rPr>
                <w:sz w:val="20"/>
                <w:szCs w:val="20"/>
              </w:rPr>
            </w:pPr>
          </w:p>
        </w:tc>
        <w:tc>
          <w:tcPr>
            <w:tcW w:w="76" w:type="dxa"/>
            <w:tcBorders>
              <w:top w:val="nil"/>
              <w:left w:val="nil"/>
              <w:bottom w:val="nil"/>
              <w:right w:val="nil"/>
            </w:tcBorders>
            <w:vAlign w:val="bottom"/>
          </w:tcPr>
          <w:p w:rsidR="00E232B8" w:rsidRPr="00E232B8" w:rsidRDefault="00E232B8" w:rsidP="00E232B8">
            <w:pPr>
              <w:autoSpaceDE w:val="0"/>
              <w:autoSpaceDN w:val="0"/>
              <w:rPr>
                <w:sz w:val="20"/>
                <w:szCs w:val="20"/>
              </w:rPr>
            </w:pPr>
            <w:r w:rsidRPr="00E232B8">
              <w:rPr>
                <w:sz w:val="20"/>
                <w:szCs w:val="20"/>
              </w:rPr>
              <w:t>,</w:t>
            </w:r>
          </w:p>
        </w:tc>
      </w:tr>
      <w:tr w:rsidR="00E232B8" w:rsidRPr="00E232B8" w:rsidTr="00683FE4">
        <w:tc>
          <w:tcPr>
            <w:tcW w:w="312" w:type="dxa"/>
            <w:tcBorders>
              <w:top w:val="nil"/>
              <w:left w:val="nil"/>
              <w:bottom w:val="nil"/>
              <w:right w:val="nil"/>
            </w:tcBorders>
          </w:tcPr>
          <w:p w:rsidR="00E232B8" w:rsidRPr="00E232B8" w:rsidRDefault="00E232B8" w:rsidP="00E232B8">
            <w:pPr>
              <w:autoSpaceDE w:val="0"/>
              <w:autoSpaceDN w:val="0"/>
              <w:rPr>
                <w:sz w:val="18"/>
                <w:szCs w:val="18"/>
              </w:rPr>
            </w:pPr>
          </w:p>
        </w:tc>
        <w:tc>
          <w:tcPr>
            <w:tcW w:w="2835" w:type="dxa"/>
            <w:tcBorders>
              <w:top w:val="nil"/>
              <w:left w:val="nil"/>
              <w:bottom w:val="nil"/>
              <w:right w:val="nil"/>
            </w:tcBorders>
          </w:tcPr>
          <w:p w:rsidR="00E232B8" w:rsidRPr="00E232B8" w:rsidRDefault="00E232B8" w:rsidP="00E232B8">
            <w:pPr>
              <w:autoSpaceDE w:val="0"/>
              <w:autoSpaceDN w:val="0"/>
              <w:jc w:val="center"/>
              <w:rPr>
                <w:sz w:val="18"/>
                <w:szCs w:val="18"/>
              </w:rPr>
            </w:pPr>
            <w:r w:rsidRPr="00E232B8">
              <w:rPr>
                <w:sz w:val="18"/>
                <w:szCs w:val="18"/>
              </w:rPr>
              <w:t>(согласно чертеж</w:t>
            </w:r>
            <w:proofErr w:type="gramStart"/>
            <w:r w:rsidRPr="00E232B8">
              <w:rPr>
                <w:sz w:val="18"/>
                <w:szCs w:val="18"/>
              </w:rPr>
              <w:t>у(</w:t>
            </w:r>
            <w:proofErr w:type="spellStart"/>
            <w:proofErr w:type="gramEnd"/>
            <w:r w:rsidRPr="00E232B8">
              <w:rPr>
                <w:sz w:val="18"/>
                <w:szCs w:val="18"/>
              </w:rPr>
              <w:t>ам</w:t>
            </w:r>
            <w:proofErr w:type="spellEnd"/>
            <w:r w:rsidRPr="00E232B8">
              <w:rPr>
                <w:sz w:val="18"/>
                <w:szCs w:val="18"/>
              </w:rPr>
              <w:t>) градостроительного плана)</w:t>
            </w:r>
          </w:p>
        </w:tc>
        <w:tc>
          <w:tcPr>
            <w:tcW w:w="170" w:type="dxa"/>
            <w:tcBorders>
              <w:top w:val="nil"/>
              <w:left w:val="nil"/>
              <w:bottom w:val="nil"/>
              <w:right w:val="nil"/>
            </w:tcBorders>
          </w:tcPr>
          <w:p w:rsidR="00E232B8" w:rsidRPr="00E232B8" w:rsidRDefault="00E232B8" w:rsidP="00E232B8">
            <w:pPr>
              <w:autoSpaceDE w:val="0"/>
              <w:autoSpaceDN w:val="0"/>
              <w:rPr>
                <w:sz w:val="18"/>
                <w:szCs w:val="18"/>
              </w:rPr>
            </w:pPr>
          </w:p>
        </w:tc>
        <w:tc>
          <w:tcPr>
            <w:tcW w:w="6350" w:type="dxa"/>
            <w:tcBorders>
              <w:top w:val="nil"/>
              <w:left w:val="nil"/>
              <w:bottom w:val="nil"/>
              <w:right w:val="nil"/>
            </w:tcBorders>
          </w:tcPr>
          <w:p w:rsidR="00E232B8" w:rsidRPr="00E232B8" w:rsidRDefault="00E232B8" w:rsidP="00E232B8">
            <w:pPr>
              <w:autoSpaceDE w:val="0"/>
              <w:autoSpaceDN w:val="0"/>
              <w:jc w:val="center"/>
              <w:rPr>
                <w:sz w:val="18"/>
                <w:szCs w:val="18"/>
              </w:rPr>
            </w:pPr>
            <w:r w:rsidRPr="00E232B8">
              <w:rPr>
                <w:sz w:val="18"/>
                <w:szCs w:val="18"/>
              </w:rPr>
              <w:t>(назначение объекта капитального строительства, этажность, высотность, общая площадь, площадь застройки)</w:t>
            </w:r>
          </w:p>
        </w:tc>
        <w:tc>
          <w:tcPr>
            <w:tcW w:w="76" w:type="dxa"/>
            <w:tcBorders>
              <w:top w:val="nil"/>
              <w:left w:val="nil"/>
              <w:bottom w:val="nil"/>
              <w:right w:val="nil"/>
            </w:tcBorders>
          </w:tcPr>
          <w:p w:rsidR="00E232B8" w:rsidRPr="00E232B8" w:rsidRDefault="00E232B8" w:rsidP="00E232B8">
            <w:pPr>
              <w:autoSpaceDE w:val="0"/>
              <w:autoSpaceDN w:val="0"/>
              <w:rPr>
                <w:sz w:val="18"/>
                <w:szCs w:val="18"/>
              </w:rPr>
            </w:pPr>
          </w:p>
        </w:tc>
      </w:tr>
    </w:tbl>
    <w:p w:rsidR="00E232B8" w:rsidRPr="00E232B8" w:rsidRDefault="00E232B8" w:rsidP="00E232B8">
      <w:pPr>
        <w:autoSpaceDE w:val="0"/>
        <w:autoSpaceDN w:val="0"/>
        <w:rPr>
          <w:sz w:val="2"/>
          <w:szCs w:val="2"/>
        </w:rPr>
      </w:pPr>
    </w:p>
    <w:tbl>
      <w:tblPr>
        <w:tblW w:w="0" w:type="auto"/>
        <w:tblInd w:w="3317" w:type="dxa"/>
        <w:tblLayout w:type="fixed"/>
        <w:tblCellMar>
          <w:left w:w="28" w:type="dxa"/>
          <w:right w:w="28" w:type="dxa"/>
        </w:tblCellMar>
        <w:tblLook w:val="0000" w:firstRow="0" w:lastRow="0" w:firstColumn="0" w:lastColumn="0" w:noHBand="0" w:noVBand="0"/>
      </w:tblPr>
      <w:tblGrid>
        <w:gridCol w:w="4026"/>
        <w:gridCol w:w="2637"/>
      </w:tblGrid>
      <w:tr w:rsidR="00E232B8" w:rsidRPr="00E232B8" w:rsidTr="00E232B8">
        <w:tc>
          <w:tcPr>
            <w:tcW w:w="4026" w:type="dxa"/>
            <w:tcBorders>
              <w:top w:val="nil"/>
              <w:left w:val="nil"/>
              <w:bottom w:val="nil"/>
              <w:right w:val="nil"/>
            </w:tcBorders>
            <w:vAlign w:val="bottom"/>
          </w:tcPr>
          <w:p w:rsidR="00E232B8" w:rsidRPr="00E232B8" w:rsidRDefault="00E232B8" w:rsidP="00E232B8">
            <w:pPr>
              <w:autoSpaceDE w:val="0"/>
              <w:autoSpaceDN w:val="0"/>
              <w:rPr>
                <w:sz w:val="20"/>
                <w:szCs w:val="20"/>
              </w:rPr>
            </w:pPr>
            <w:r w:rsidRPr="00E232B8">
              <w:rPr>
                <w:sz w:val="20"/>
                <w:szCs w:val="20"/>
              </w:rPr>
              <w:t>инвентаризационный или кадастровый номер</w:t>
            </w:r>
          </w:p>
        </w:tc>
        <w:tc>
          <w:tcPr>
            <w:tcW w:w="2637" w:type="dxa"/>
            <w:tcBorders>
              <w:top w:val="nil"/>
              <w:left w:val="nil"/>
              <w:bottom w:val="single" w:sz="4" w:space="0" w:color="auto"/>
              <w:right w:val="nil"/>
            </w:tcBorders>
            <w:vAlign w:val="bottom"/>
          </w:tcPr>
          <w:p w:rsidR="00E232B8" w:rsidRPr="00E232B8" w:rsidRDefault="00E232B8" w:rsidP="00E232B8">
            <w:pPr>
              <w:autoSpaceDE w:val="0"/>
              <w:autoSpaceDN w:val="0"/>
              <w:jc w:val="center"/>
              <w:rPr>
                <w:sz w:val="20"/>
                <w:szCs w:val="20"/>
              </w:rPr>
            </w:pPr>
          </w:p>
        </w:tc>
      </w:tr>
    </w:tbl>
    <w:p w:rsidR="00E232B8" w:rsidRPr="00E232B8" w:rsidRDefault="00E232B8" w:rsidP="00E232B8">
      <w:pPr>
        <w:autoSpaceDE w:val="0"/>
        <w:autoSpaceDN w:val="0"/>
        <w:spacing w:before="180" w:after="180"/>
        <w:jc w:val="both"/>
        <w:rPr>
          <w:b/>
          <w:bCs/>
          <w:sz w:val="20"/>
          <w:szCs w:val="20"/>
        </w:rPr>
      </w:pPr>
      <w:r w:rsidRPr="00E232B8">
        <w:rPr>
          <w:b/>
          <w:bCs/>
          <w:sz w:val="20"/>
          <w:szCs w:val="20"/>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W w:w="9611" w:type="dxa"/>
        <w:tblLayout w:type="fixed"/>
        <w:tblCellMar>
          <w:left w:w="28" w:type="dxa"/>
          <w:right w:w="28" w:type="dxa"/>
        </w:tblCellMar>
        <w:tblLook w:val="0000" w:firstRow="0" w:lastRow="0" w:firstColumn="0" w:lastColumn="0" w:noHBand="0" w:noVBand="0"/>
      </w:tblPr>
      <w:tblGrid>
        <w:gridCol w:w="312"/>
        <w:gridCol w:w="2835"/>
        <w:gridCol w:w="170"/>
        <w:gridCol w:w="6209"/>
        <w:gridCol w:w="85"/>
      </w:tblGrid>
      <w:tr w:rsidR="00E232B8" w:rsidRPr="00E232B8" w:rsidTr="00683FE4">
        <w:tc>
          <w:tcPr>
            <w:tcW w:w="312" w:type="dxa"/>
            <w:tcBorders>
              <w:top w:val="nil"/>
              <w:left w:val="nil"/>
              <w:bottom w:val="nil"/>
              <w:right w:val="nil"/>
            </w:tcBorders>
            <w:vAlign w:val="bottom"/>
          </w:tcPr>
          <w:p w:rsidR="00E232B8" w:rsidRPr="00E232B8" w:rsidRDefault="00E232B8" w:rsidP="00E232B8">
            <w:pPr>
              <w:autoSpaceDE w:val="0"/>
              <w:autoSpaceDN w:val="0"/>
              <w:rPr>
                <w:sz w:val="20"/>
                <w:szCs w:val="20"/>
              </w:rPr>
            </w:pPr>
            <w:r w:rsidRPr="00E232B8">
              <w:rPr>
                <w:sz w:val="20"/>
                <w:szCs w:val="20"/>
              </w:rPr>
              <w:t>№</w:t>
            </w:r>
          </w:p>
        </w:tc>
        <w:tc>
          <w:tcPr>
            <w:tcW w:w="2835" w:type="dxa"/>
            <w:tcBorders>
              <w:top w:val="nil"/>
              <w:left w:val="nil"/>
              <w:bottom w:val="single" w:sz="4" w:space="0" w:color="auto"/>
              <w:right w:val="nil"/>
            </w:tcBorders>
            <w:vAlign w:val="bottom"/>
          </w:tcPr>
          <w:p w:rsidR="00E232B8" w:rsidRPr="00E232B8" w:rsidRDefault="00E232B8" w:rsidP="00E232B8">
            <w:pPr>
              <w:autoSpaceDE w:val="0"/>
              <w:autoSpaceDN w:val="0"/>
              <w:jc w:val="center"/>
              <w:rPr>
                <w:sz w:val="20"/>
                <w:szCs w:val="20"/>
              </w:rPr>
            </w:pPr>
          </w:p>
        </w:tc>
        <w:tc>
          <w:tcPr>
            <w:tcW w:w="170" w:type="dxa"/>
            <w:tcBorders>
              <w:top w:val="nil"/>
              <w:left w:val="nil"/>
              <w:bottom w:val="nil"/>
              <w:right w:val="nil"/>
            </w:tcBorders>
            <w:vAlign w:val="bottom"/>
          </w:tcPr>
          <w:p w:rsidR="00E232B8" w:rsidRPr="00E232B8" w:rsidRDefault="00E232B8" w:rsidP="00E232B8">
            <w:pPr>
              <w:autoSpaceDE w:val="0"/>
              <w:autoSpaceDN w:val="0"/>
              <w:rPr>
                <w:sz w:val="20"/>
                <w:szCs w:val="20"/>
              </w:rPr>
            </w:pPr>
            <w:r w:rsidRPr="00E232B8">
              <w:rPr>
                <w:sz w:val="20"/>
                <w:szCs w:val="20"/>
              </w:rPr>
              <w:t>,</w:t>
            </w:r>
          </w:p>
        </w:tc>
        <w:tc>
          <w:tcPr>
            <w:tcW w:w="6209" w:type="dxa"/>
            <w:tcBorders>
              <w:top w:val="nil"/>
              <w:left w:val="nil"/>
              <w:bottom w:val="single" w:sz="4" w:space="0" w:color="auto"/>
              <w:right w:val="nil"/>
            </w:tcBorders>
            <w:vAlign w:val="bottom"/>
          </w:tcPr>
          <w:p w:rsidR="00E232B8" w:rsidRPr="00E232B8" w:rsidRDefault="00E232B8" w:rsidP="00E232B8">
            <w:pPr>
              <w:autoSpaceDE w:val="0"/>
              <w:autoSpaceDN w:val="0"/>
              <w:jc w:val="center"/>
              <w:rPr>
                <w:sz w:val="20"/>
                <w:szCs w:val="20"/>
              </w:rPr>
            </w:pPr>
          </w:p>
        </w:tc>
        <w:tc>
          <w:tcPr>
            <w:tcW w:w="85" w:type="dxa"/>
            <w:tcBorders>
              <w:top w:val="nil"/>
              <w:left w:val="nil"/>
              <w:bottom w:val="nil"/>
              <w:right w:val="nil"/>
            </w:tcBorders>
            <w:vAlign w:val="bottom"/>
          </w:tcPr>
          <w:p w:rsidR="00E232B8" w:rsidRPr="00E232B8" w:rsidRDefault="00E232B8" w:rsidP="00E232B8">
            <w:pPr>
              <w:autoSpaceDE w:val="0"/>
              <w:autoSpaceDN w:val="0"/>
              <w:rPr>
                <w:sz w:val="20"/>
                <w:szCs w:val="20"/>
              </w:rPr>
            </w:pPr>
            <w:r w:rsidRPr="00E232B8">
              <w:rPr>
                <w:sz w:val="20"/>
                <w:szCs w:val="20"/>
              </w:rPr>
              <w:t>,</w:t>
            </w:r>
          </w:p>
        </w:tc>
      </w:tr>
      <w:tr w:rsidR="00E232B8" w:rsidRPr="00E232B8" w:rsidTr="00683FE4">
        <w:tc>
          <w:tcPr>
            <w:tcW w:w="312" w:type="dxa"/>
            <w:tcBorders>
              <w:top w:val="nil"/>
              <w:left w:val="nil"/>
              <w:bottom w:val="nil"/>
              <w:right w:val="nil"/>
            </w:tcBorders>
          </w:tcPr>
          <w:p w:rsidR="00E232B8" w:rsidRPr="00E232B8" w:rsidRDefault="00E232B8" w:rsidP="00E232B8">
            <w:pPr>
              <w:autoSpaceDE w:val="0"/>
              <w:autoSpaceDN w:val="0"/>
              <w:rPr>
                <w:sz w:val="18"/>
                <w:szCs w:val="18"/>
              </w:rPr>
            </w:pPr>
          </w:p>
        </w:tc>
        <w:tc>
          <w:tcPr>
            <w:tcW w:w="2835" w:type="dxa"/>
            <w:tcBorders>
              <w:top w:val="nil"/>
              <w:left w:val="nil"/>
              <w:bottom w:val="nil"/>
              <w:right w:val="nil"/>
            </w:tcBorders>
          </w:tcPr>
          <w:p w:rsidR="00E232B8" w:rsidRPr="00E232B8" w:rsidRDefault="00E232B8" w:rsidP="00E232B8">
            <w:pPr>
              <w:autoSpaceDE w:val="0"/>
              <w:autoSpaceDN w:val="0"/>
              <w:jc w:val="center"/>
              <w:rPr>
                <w:sz w:val="18"/>
                <w:szCs w:val="18"/>
              </w:rPr>
            </w:pPr>
            <w:r w:rsidRPr="00E232B8">
              <w:rPr>
                <w:sz w:val="18"/>
                <w:szCs w:val="18"/>
              </w:rPr>
              <w:t>(согласно чертеж</w:t>
            </w:r>
            <w:proofErr w:type="gramStart"/>
            <w:r w:rsidRPr="00E232B8">
              <w:rPr>
                <w:sz w:val="18"/>
                <w:szCs w:val="18"/>
              </w:rPr>
              <w:t>у(</w:t>
            </w:r>
            <w:proofErr w:type="spellStart"/>
            <w:proofErr w:type="gramEnd"/>
            <w:r w:rsidRPr="00E232B8">
              <w:rPr>
                <w:sz w:val="18"/>
                <w:szCs w:val="18"/>
              </w:rPr>
              <w:t>ам</w:t>
            </w:r>
            <w:proofErr w:type="spellEnd"/>
            <w:r w:rsidRPr="00E232B8">
              <w:rPr>
                <w:sz w:val="18"/>
                <w:szCs w:val="18"/>
              </w:rPr>
              <w:t>) градостроительного плана)</w:t>
            </w:r>
          </w:p>
        </w:tc>
        <w:tc>
          <w:tcPr>
            <w:tcW w:w="170" w:type="dxa"/>
            <w:tcBorders>
              <w:top w:val="nil"/>
              <w:left w:val="nil"/>
              <w:bottom w:val="nil"/>
              <w:right w:val="nil"/>
            </w:tcBorders>
          </w:tcPr>
          <w:p w:rsidR="00E232B8" w:rsidRPr="00E232B8" w:rsidRDefault="00E232B8" w:rsidP="00E232B8">
            <w:pPr>
              <w:autoSpaceDE w:val="0"/>
              <w:autoSpaceDN w:val="0"/>
              <w:rPr>
                <w:sz w:val="18"/>
                <w:szCs w:val="18"/>
              </w:rPr>
            </w:pPr>
          </w:p>
        </w:tc>
        <w:tc>
          <w:tcPr>
            <w:tcW w:w="6209" w:type="dxa"/>
            <w:tcBorders>
              <w:top w:val="nil"/>
              <w:left w:val="nil"/>
              <w:bottom w:val="nil"/>
              <w:right w:val="nil"/>
            </w:tcBorders>
          </w:tcPr>
          <w:p w:rsidR="00E232B8" w:rsidRPr="00E232B8" w:rsidRDefault="00E232B8" w:rsidP="00E232B8">
            <w:pPr>
              <w:autoSpaceDE w:val="0"/>
              <w:autoSpaceDN w:val="0"/>
              <w:jc w:val="center"/>
              <w:rPr>
                <w:sz w:val="18"/>
                <w:szCs w:val="18"/>
              </w:rPr>
            </w:pPr>
            <w:r w:rsidRPr="00E232B8">
              <w:rPr>
                <w:sz w:val="18"/>
                <w:szCs w:val="18"/>
              </w:rPr>
              <w:t>(назначение объекта культурного наследия, общая площадь, площадь застройки)</w:t>
            </w:r>
          </w:p>
        </w:tc>
        <w:tc>
          <w:tcPr>
            <w:tcW w:w="85" w:type="dxa"/>
            <w:tcBorders>
              <w:top w:val="nil"/>
              <w:left w:val="nil"/>
              <w:bottom w:val="nil"/>
              <w:right w:val="nil"/>
            </w:tcBorders>
          </w:tcPr>
          <w:p w:rsidR="00E232B8" w:rsidRPr="00E232B8" w:rsidRDefault="00E232B8" w:rsidP="00E232B8">
            <w:pPr>
              <w:autoSpaceDE w:val="0"/>
              <w:autoSpaceDN w:val="0"/>
              <w:rPr>
                <w:sz w:val="18"/>
                <w:szCs w:val="18"/>
              </w:rPr>
            </w:pPr>
          </w:p>
        </w:tc>
      </w:tr>
    </w:tbl>
    <w:p w:rsidR="00E232B8" w:rsidRPr="00E232B8" w:rsidRDefault="00E232B8" w:rsidP="00E232B8">
      <w:pPr>
        <w:autoSpaceDE w:val="0"/>
        <w:autoSpaceDN w:val="0"/>
        <w:spacing w:before="360"/>
        <w:rPr>
          <w:sz w:val="20"/>
          <w:szCs w:val="20"/>
        </w:rPr>
      </w:pPr>
    </w:p>
    <w:p w:rsidR="00E232B8" w:rsidRPr="00E232B8" w:rsidRDefault="00E232B8" w:rsidP="00E232B8">
      <w:pPr>
        <w:pBdr>
          <w:top w:val="single" w:sz="4" w:space="1" w:color="auto"/>
        </w:pBdr>
        <w:autoSpaceDE w:val="0"/>
        <w:autoSpaceDN w:val="0"/>
        <w:jc w:val="center"/>
        <w:rPr>
          <w:sz w:val="18"/>
          <w:szCs w:val="18"/>
        </w:rPr>
      </w:pPr>
      <w:r w:rsidRPr="00E232B8">
        <w:rPr>
          <w:sz w:val="18"/>
          <w:szCs w:val="18"/>
        </w:rPr>
        <w:t>(наименование органа государственной власти, принявшего решение о включении выявленного объекта</w:t>
      </w:r>
      <w:r w:rsidRPr="00E232B8">
        <w:rPr>
          <w:sz w:val="18"/>
          <w:szCs w:val="18"/>
        </w:rPr>
        <w:br/>
        <w:t>культурного наследия в реестр, реквизиты этого решения)</w:t>
      </w:r>
    </w:p>
    <w:tbl>
      <w:tblPr>
        <w:tblW w:w="0" w:type="auto"/>
        <w:tblLayout w:type="fixed"/>
        <w:tblCellMar>
          <w:left w:w="28" w:type="dxa"/>
          <w:right w:w="28" w:type="dxa"/>
        </w:tblCellMar>
        <w:tblLook w:val="0000" w:firstRow="0" w:lastRow="0" w:firstColumn="0" w:lastColumn="0" w:noHBand="0" w:noVBand="0"/>
      </w:tblPr>
      <w:tblGrid>
        <w:gridCol w:w="3062"/>
        <w:gridCol w:w="3232"/>
        <w:gridCol w:w="369"/>
        <w:gridCol w:w="2721"/>
      </w:tblGrid>
      <w:tr w:rsidR="00E232B8" w:rsidRPr="00E232B8" w:rsidTr="00683FE4">
        <w:trPr>
          <w:cantSplit/>
        </w:trPr>
        <w:tc>
          <w:tcPr>
            <w:tcW w:w="3062" w:type="dxa"/>
            <w:tcBorders>
              <w:top w:val="nil"/>
              <w:left w:val="nil"/>
              <w:bottom w:val="nil"/>
              <w:right w:val="nil"/>
            </w:tcBorders>
            <w:vAlign w:val="bottom"/>
          </w:tcPr>
          <w:p w:rsidR="00E232B8" w:rsidRPr="00E232B8" w:rsidRDefault="00E232B8" w:rsidP="00E232B8">
            <w:pPr>
              <w:autoSpaceDE w:val="0"/>
              <w:autoSpaceDN w:val="0"/>
              <w:rPr>
                <w:sz w:val="20"/>
                <w:szCs w:val="20"/>
              </w:rPr>
            </w:pPr>
            <w:r w:rsidRPr="00E232B8">
              <w:rPr>
                <w:sz w:val="20"/>
                <w:szCs w:val="20"/>
              </w:rPr>
              <w:t>регистрационный номер в реестре</w:t>
            </w:r>
          </w:p>
        </w:tc>
        <w:tc>
          <w:tcPr>
            <w:tcW w:w="3232" w:type="dxa"/>
            <w:tcBorders>
              <w:top w:val="nil"/>
              <w:left w:val="nil"/>
              <w:bottom w:val="single" w:sz="4" w:space="0" w:color="auto"/>
              <w:right w:val="nil"/>
            </w:tcBorders>
            <w:vAlign w:val="bottom"/>
          </w:tcPr>
          <w:p w:rsidR="00E232B8" w:rsidRPr="00E232B8" w:rsidRDefault="00E232B8" w:rsidP="00E232B8">
            <w:pPr>
              <w:autoSpaceDE w:val="0"/>
              <w:autoSpaceDN w:val="0"/>
              <w:jc w:val="center"/>
              <w:rPr>
                <w:sz w:val="20"/>
                <w:szCs w:val="20"/>
              </w:rPr>
            </w:pPr>
          </w:p>
        </w:tc>
        <w:tc>
          <w:tcPr>
            <w:tcW w:w="369" w:type="dxa"/>
            <w:tcBorders>
              <w:top w:val="nil"/>
              <w:left w:val="nil"/>
              <w:bottom w:val="nil"/>
              <w:right w:val="nil"/>
            </w:tcBorders>
            <w:vAlign w:val="bottom"/>
          </w:tcPr>
          <w:p w:rsidR="00E232B8" w:rsidRPr="00E232B8" w:rsidRDefault="00E232B8" w:rsidP="00E232B8">
            <w:pPr>
              <w:autoSpaceDE w:val="0"/>
              <w:autoSpaceDN w:val="0"/>
              <w:jc w:val="center"/>
              <w:rPr>
                <w:sz w:val="20"/>
                <w:szCs w:val="20"/>
              </w:rPr>
            </w:pPr>
            <w:r w:rsidRPr="00E232B8">
              <w:rPr>
                <w:sz w:val="20"/>
                <w:szCs w:val="20"/>
              </w:rPr>
              <w:t>от</w:t>
            </w:r>
          </w:p>
        </w:tc>
        <w:tc>
          <w:tcPr>
            <w:tcW w:w="2721" w:type="dxa"/>
            <w:tcBorders>
              <w:top w:val="nil"/>
              <w:left w:val="nil"/>
              <w:bottom w:val="single" w:sz="4" w:space="0" w:color="auto"/>
              <w:right w:val="nil"/>
            </w:tcBorders>
            <w:vAlign w:val="bottom"/>
          </w:tcPr>
          <w:p w:rsidR="00E232B8" w:rsidRPr="00E232B8" w:rsidRDefault="00E232B8" w:rsidP="00E232B8">
            <w:pPr>
              <w:autoSpaceDE w:val="0"/>
              <w:autoSpaceDN w:val="0"/>
              <w:jc w:val="center"/>
              <w:rPr>
                <w:sz w:val="20"/>
                <w:szCs w:val="20"/>
              </w:rPr>
            </w:pPr>
          </w:p>
        </w:tc>
      </w:tr>
    </w:tbl>
    <w:p w:rsidR="00E232B8" w:rsidRPr="00E232B8" w:rsidRDefault="00E232B8" w:rsidP="00E232B8">
      <w:pPr>
        <w:autoSpaceDE w:val="0"/>
        <w:autoSpaceDN w:val="0"/>
        <w:spacing w:after="180"/>
        <w:ind w:left="6634"/>
        <w:jc w:val="center"/>
        <w:rPr>
          <w:sz w:val="18"/>
          <w:szCs w:val="18"/>
        </w:rPr>
      </w:pPr>
      <w:r w:rsidRPr="00E232B8">
        <w:rPr>
          <w:sz w:val="18"/>
          <w:szCs w:val="18"/>
        </w:rPr>
        <w:t>(дата)</w:t>
      </w:r>
    </w:p>
    <w:p w:rsidR="00E232B8" w:rsidRPr="00E232B8" w:rsidRDefault="00E232B8" w:rsidP="00E232B8">
      <w:pPr>
        <w:autoSpaceDE w:val="0"/>
        <w:autoSpaceDN w:val="0"/>
        <w:spacing w:after="180"/>
        <w:jc w:val="both"/>
        <w:rPr>
          <w:b/>
          <w:bCs/>
          <w:sz w:val="20"/>
          <w:szCs w:val="20"/>
        </w:rPr>
      </w:pPr>
      <w:r w:rsidRPr="00E232B8">
        <w:rPr>
          <w:b/>
          <w:bCs/>
          <w:sz w:val="20"/>
          <w:szCs w:val="20"/>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44"/>
        <w:gridCol w:w="850"/>
        <w:gridCol w:w="851"/>
        <w:gridCol w:w="1644"/>
        <w:gridCol w:w="850"/>
        <w:gridCol w:w="851"/>
        <w:gridCol w:w="1588"/>
        <w:gridCol w:w="539"/>
        <w:gridCol w:w="850"/>
      </w:tblGrid>
      <w:tr w:rsidR="00E232B8" w:rsidRPr="00E232B8" w:rsidTr="00683FE4">
        <w:trPr>
          <w:cantSplit/>
        </w:trPr>
        <w:tc>
          <w:tcPr>
            <w:tcW w:w="9667" w:type="dxa"/>
            <w:gridSpan w:val="9"/>
          </w:tcPr>
          <w:p w:rsidR="00E232B8" w:rsidRPr="00E232B8" w:rsidRDefault="00E232B8" w:rsidP="00E232B8">
            <w:pPr>
              <w:keepNext/>
              <w:autoSpaceDE w:val="0"/>
              <w:autoSpaceDN w:val="0"/>
              <w:jc w:val="center"/>
              <w:rPr>
                <w:sz w:val="20"/>
                <w:szCs w:val="20"/>
              </w:rPr>
            </w:pPr>
            <w:r w:rsidRPr="00E232B8">
              <w:rPr>
                <w:sz w:val="20"/>
                <w:szCs w:val="20"/>
              </w:rPr>
              <w:t>Информация о расчетных показателях минимально допустимого уровня обеспеченности территории</w:t>
            </w:r>
          </w:p>
        </w:tc>
      </w:tr>
      <w:tr w:rsidR="00E232B8" w:rsidRPr="00E232B8" w:rsidTr="00683FE4">
        <w:trPr>
          <w:cantSplit/>
        </w:trPr>
        <w:tc>
          <w:tcPr>
            <w:tcW w:w="3345" w:type="dxa"/>
            <w:gridSpan w:val="3"/>
          </w:tcPr>
          <w:p w:rsidR="00E232B8" w:rsidRPr="00E232B8" w:rsidRDefault="00E232B8" w:rsidP="00E232B8">
            <w:pPr>
              <w:autoSpaceDE w:val="0"/>
              <w:autoSpaceDN w:val="0"/>
              <w:jc w:val="center"/>
              <w:rPr>
                <w:sz w:val="20"/>
                <w:szCs w:val="20"/>
              </w:rPr>
            </w:pPr>
            <w:r w:rsidRPr="00E232B8">
              <w:rPr>
                <w:sz w:val="20"/>
                <w:szCs w:val="20"/>
              </w:rPr>
              <w:t>Объекты коммунальной инфраструктуры</w:t>
            </w:r>
          </w:p>
        </w:tc>
        <w:tc>
          <w:tcPr>
            <w:tcW w:w="3345" w:type="dxa"/>
            <w:gridSpan w:val="3"/>
          </w:tcPr>
          <w:p w:rsidR="00E232B8" w:rsidRPr="00E232B8" w:rsidRDefault="00E232B8" w:rsidP="00E232B8">
            <w:pPr>
              <w:autoSpaceDE w:val="0"/>
              <w:autoSpaceDN w:val="0"/>
              <w:jc w:val="center"/>
              <w:rPr>
                <w:sz w:val="20"/>
                <w:szCs w:val="20"/>
              </w:rPr>
            </w:pPr>
            <w:r w:rsidRPr="00E232B8">
              <w:rPr>
                <w:sz w:val="20"/>
                <w:szCs w:val="20"/>
              </w:rPr>
              <w:t>Объекты транспортной инфраструктуры</w:t>
            </w:r>
          </w:p>
        </w:tc>
        <w:tc>
          <w:tcPr>
            <w:tcW w:w="2977" w:type="dxa"/>
            <w:gridSpan w:val="3"/>
          </w:tcPr>
          <w:p w:rsidR="00E232B8" w:rsidRPr="00E232B8" w:rsidRDefault="00E232B8" w:rsidP="00E232B8">
            <w:pPr>
              <w:autoSpaceDE w:val="0"/>
              <w:autoSpaceDN w:val="0"/>
              <w:jc w:val="center"/>
              <w:rPr>
                <w:sz w:val="20"/>
                <w:szCs w:val="20"/>
              </w:rPr>
            </w:pPr>
            <w:r w:rsidRPr="00E232B8">
              <w:rPr>
                <w:sz w:val="20"/>
                <w:szCs w:val="20"/>
              </w:rPr>
              <w:t>Объекты социальной инфраструктуры</w:t>
            </w:r>
          </w:p>
        </w:tc>
      </w:tr>
      <w:tr w:rsidR="00E232B8" w:rsidRPr="00E232B8" w:rsidTr="00683FE4">
        <w:tc>
          <w:tcPr>
            <w:tcW w:w="1644" w:type="dxa"/>
          </w:tcPr>
          <w:p w:rsidR="00E232B8" w:rsidRPr="00E232B8" w:rsidRDefault="00E232B8" w:rsidP="00E232B8">
            <w:pPr>
              <w:autoSpaceDE w:val="0"/>
              <w:autoSpaceDN w:val="0"/>
              <w:jc w:val="center"/>
              <w:rPr>
                <w:sz w:val="20"/>
                <w:szCs w:val="20"/>
              </w:rPr>
            </w:pPr>
            <w:r w:rsidRPr="00E232B8">
              <w:rPr>
                <w:sz w:val="20"/>
                <w:szCs w:val="20"/>
              </w:rPr>
              <w:t>Наимено</w:t>
            </w:r>
            <w:r w:rsidRPr="00E232B8">
              <w:rPr>
                <w:sz w:val="20"/>
                <w:szCs w:val="20"/>
              </w:rPr>
              <w:softHyphen/>
              <w:t>вание вида объекта</w:t>
            </w:r>
          </w:p>
        </w:tc>
        <w:tc>
          <w:tcPr>
            <w:tcW w:w="850" w:type="dxa"/>
          </w:tcPr>
          <w:p w:rsidR="00E232B8" w:rsidRPr="00E232B8" w:rsidRDefault="00E232B8" w:rsidP="00E232B8">
            <w:pPr>
              <w:autoSpaceDE w:val="0"/>
              <w:autoSpaceDN w:val="0"/>
              <w:jc w:val="center"/>
              <w:rPr>
                <w:sz w:val="20"/>
                <w:szCs w:val="20"/>
              </w:rPr>
            </w:pPr>
            <w:r w:rsidRPr="00E232B8">
              <w:rPr>
                <w:sz w:val="20"/>
                <w:szCs w:val="20"/>
              </w:rPr>
              <w:t>Единица изме</w:t>
            </w:r>
            <w:r w:rsidRPr="00E232B8">
              <w:rPr>
                <w:sz w:val="20"/>
                <w:szCs w:val="20"/>
              </w:rPr>
              <w:softHyphen/>
              <w:t>рения</w:t>
            </w:r>
          </w:p>
        </w:tc>
        <w:tc>
          <w:tcPr>
            <w:tcW w:w="851" w:type="dxa"/>
          </w:tcPr>
          <w:p w:rsidR="00E232B8" w:rsidRPr="00E232B8" w:rsidRDefault="00E232B8" w:rsidP="00E232B8">
            <w:pPr>
              <w:autoSpaceDE w:val="0"/>
              <w:autoSpaceDN w:val="0"/>
              <w:jc w:val="center"/>
              <w:rPr>
                <w:sz w:val="20"/>
                <w:szCs w:val="20"/>
              </w:rPr>
            </w:pPr>
            <w:r w:rsidRPr="00E232B8">
              <w:rPr>
                <w:sz w:val="20"/>
                <w:szCs w:val="20"/>
              </w:rPr>
              <w:t>Расчет</w:t>
            </w:r>
            <w:r w:rsidRPr="00E232B8">
              <w:rPr>
                <w:sz w:val="20"/>
                <w:szCs w:val="20"/>
              </w:rPr>
              <w:softHyphen/>
              <w:t>ный пока</w:t>
            </w:r>
            <w:r w:rsidRPr="00E232B8">
              <w:rPr>
                <w:sz w:val="20"/>
                <w:szCs w:val="20"/>
              </w:rPr>
              <w:softHyphen/>
              <w:t>затель</w:t>
            </w:r>
          </w:p>
        </w:tc>
        <w:tc>
          <w:tcPr>
            <w:tcW w:w="1644" w:type="dxa"/>
          </w:tcPr>
          <w:p w:rsidR="00E232B8" w:rsidRPr="00E232B8" w:rsidRDefault="00E232B8" w:rsidP="00E232B8">
            <w:pPr>
              <w:autoSpaceDE w:val="0"/>
              <w:autoSpaceDN w:val="0"/>
              <w:jc w:val="center"/>
              <w:rPr>
                <w:sz w:val="20"/>
                <w:szCs w:val="20"/>
              </w:rPr>
            </w:pPr>
            <w:r w:rsidRPr="00E232B8">
              <w:rPr>
                <w:sz w:val="20"/>
                <w:szCs w:val="20"/>
              </w:rPr>
              <w:t>Наимено</w:t>
            </w:r>
            <w:r w:rsidRPr="00E232B8">
              <w:rPr>
                <w:sz w:val="20"/>
                <w:szCs w:val="20"/>
              </w:rPr>
              <w:softHyphen/>
              <w:t>вание вида объекта</w:t>
            </w:r>
          </w:p>
        </w:tc>
        <w:tc>
          <w:tcPr>
            <w:tcW w:w="850" w:type="dxa"/>
          </w:tcPr>
          <w:p w:rsidR="00E232B8" w:rsidRPr="00E232B8" w:rsidRDefault="00E232B8" w:rsidP="00E232B8">
            <w:pPr>
              <w:autoSpaceDE w:val="0"/>
              <w:autoSpaceDN w:val="0"/>
              <w:jc w:val="center"/>
              <w:rPr>
                <w:sz w:val="20"/>
                <w:szCs w:val="20"/>
              </w:rPr>
            </w:pPr>
            <w:r w:rsidRPr="00E232B8">
              <w:rPr>
                <w:sz w:val="20"/>
                <w:szCs w:val="20"/>
              </w:rPr>
              <w:t>Единица изме</w:t>
            </w:r>
            <w:r w:rsidRPr="00E232B8">
              <w:rPr>
                <w:sz w:val="20"/>
                <w:szCs w:val="20"/>
              </w:rPr>
              <w:softHyphen/>
              <w:t>рения</w:t>
            </w:r>
          </w:p>
        </w:tc>
        <w:tc>
          <w:tcPr>
            <w:tcW w:w="851" w:type="dxa"/>
          </w:tcPr>
          <w:p w:rsidR="00E232B8" w:rsidRPr="00E232B8" w:rsidRDefault="00E232B8" w:rsidP="00E232B8">
            <w:pPr>
              <w:autoSpaceDE w:val="0"/>
              <w:autoSpaceDN w:val="0"/>
              <w:jc w:val="center"/>
              <w:rPr>
                <w:sz w:val="20"/>
                <w:szCs w:val="20"/>
              </w:rPr>
            </w:pPr>
            <w:r w:rsidRPr="00E232B8">
              <w:rPr>
                <w:sz w:val="20"/>
                <w:szCs w:val="20"/>
              </w:rPr>
              <w:t>Расчет</w:t>
            </w:r>
            <w:r w:rsidRPr="00E232B8">
              <w:rPr>
                <w:sz w:val="20"/>
                <w:szCs w:val="20"/>
              </w:rPr>
              <w:softHyphen/>
              <w:t>ный пока</w:t>
            </w:r>
            <w:r w:rsidRPr="00E232B8">
              <w:rPr>
                <w:sz w:val="20"/>
                <w:szCs w:val="20"/>
              </w:rPr>
              <w:softHyphen/>
              <w:t>затель</w:t>
            </w:r>
          </w:p>
        </w:tc>
        <w:tc>
          <w:tcPr>
            <w:tcW w:w="1588" w:type="dxa"/>
          </w:tcPr>
          <w:p w:rsidR="00E232B8" w:rsidRPr="00E232B8" w:rsidRDefault="00E232B8" w:rsidP="00E232B8">
            <w:pPr>
              <w:autoSpaceDE w:val="0"/>
              <w:autoSpaceDN w:val="0"/>
              <w:jc w:val="center"/>
              <w:rPr>
                <w:sz w:val="20"/>
                <w:szCs w:val="20"/>
              </w:rPr>
            </w:pPr>
            <w:r w:rsidRPr="00E232B8">
              <w:rPr>
                <w:sz w:val="20"/>
                <w:szCs w:val="20"/>
              </w:rPr>
              <w:t>Наимено</w:t>
            </w:r>
            <w:r w:rsidRPr="00E232B8">
              <w:rPr>
                <w:sz w:val="20"/>
                <w:szCs w:val="20"/>
              </w:rPr>
              <w:softHyphen/>
              <w:t>вание вида объекта</w:t>
            </w:r>
          </w:p>
        </w:tc>
        <w:tc>
          <w:tcPr>
            <w:tcW w:w="539" w:type="dxa"/>
          </w:tcPr>
          <w:p w:rsidR="00E232B8" w:rsidRPr="00E232B8" w:rsidRDefault="00E232B8" w:rsidP="00E232B8">
            <w:pPr>
              <w:autoSpaceDE w:val="0"/>
              <w:autoSpaceDN w:val="0"/>
              <w:jc w:val="center"/>
              <w:rPr>
                <w:sz w:val="20"/>
                <w:szCs w:val="20"/>
              </w:rPr>
            </w:pPr>
            <w:r w:rsidRPr="00E232B8">
              <w:rPr>
                <w:sz w:val="20"/>
                <w:szCs w:val="20"/>
              </w:rPr>
              <w:t>Единица изме</w:t>
            </w:r>
            <w:r w:rsidRPr="00E232B8">
              <w:rPr>
                <w:sz w:val="20"/>
                <w:szCs w:val="20"/>
              </w:rPr>
              <w:softHyphen/>
              <w:t>рения</w:t>
            </w:r>
          </w:p>
        </w:tc>
        <w:tc>
          <w:tcPr>
            <w:tcW w:w="850" w:type="dxa"/>
          </w:tcPr>
          <w:p w:rsidR="00E232B8" w:rsidRPr="00E232B8" w:rsidRDefault="00E232B8" w:rsidP="00E232B8">
            <w:pPr>
              <w:autoSpaceDE w:val="0"/>
              <w:autoSpaceDN w:val="0"/>
              <w:jc w:val="center"/>
              <w:rPr>
                <w:sz w:val="20"/>
                <w:szCs w:val="20"/>
              </w:rPr>
            </w:pPr>
            <w:r w:rsidRPr="00E232B8">
              <w:rPr>
                <w:sz w:val="20"/>
                <w:szCs w:val="20"/>
              </w:rPr>
              <w:t>Расчет</w:t>
            </w:r>
            <w:r w:rsidRPr="00E232B8">
              <w:rPr>
                <w:sz w:val="20"/>
                <w:szCs w:val="20"/>
              </w:rPr>
              <w:softHyphen/>
              <w:t>ный пока</w:t>
            </w:r>
            <w:r w:rsidRPr="00E232B8">
              <w:rPr>
                <w:sz w:val="20"/>
                <w:szCs w:val="20"/>
              </w:rPr>
              <w:softHyphen/>
              <w:t>затель</w:t>
            </w:r>
          </w:p>
        </w:tc>
      </w:tr>
      <w:tr w:rsidR="00E232B8" w:rsidRPr="00E232B8" w:rsidTr="00683FE4">
        <w:tc>
          <w:tcPr>
            <w:tcW w:w="1644" w:type="dxa"/>
          </w:tcPr>
          <w:p w:rsidR="00E232B8" w:rsidRPr="00E232B8" w:rsidRDefault="00E232B8" w:rsidP="00E232B8">
            <w:pPr>
              <w:autoSpaceDE w:val="0"/>
              <w:autoSpaceDN w:val="0"/>
              <w:jc w:val="center"/>
              <w:rPr>
                <w:sz w:val="20"/>
                <w:szCs w:val="20"/>
              </w:rPr>
            </w:pPr>
            <w:r w:rsidRPr="00E232B8">
              <w:rPr>
                <w:sz w:val="20"/>
                <w:szCs w:val="20"/>
              </w:rPr>
              <w:t>1</w:t>
            </w:r>
          </w:p>
        </w:tc>
        <w:tc>
          <w:tcPr>
            <w:tcW w:w="850" w:type="dxa"/>
          </w:tcPr>
          <w:p w:rsidR="00E232B8" w:rsidRPr="00E232B8" w:rsidRDefault="00E232B8" w:rsidP="00E232B8">
            <w:pPr>
              <w:autoSpaceDE w:val="0"/>
              <w:autoSpaceDN w:val="0"/>
              <w:jc w:val="center"/>
              <w:rPr>
                <w:sz w:val="20"/>
                <w:szCs w:val="20"/>
              </w:rPr>
            </w:pPr>
            <w:r w:rsidRPr="00E232B8">
              <w:rPr>
                <w:sz w:val="20"/>
                <w:szCs w:val="20"/>
              </w:rPr>
              <w:t>2</w:t>
            </w:r>
          </w:p>
        </w:tc>
        <w:tc>
          <w:tcPr>
            <w:tcW w:w="851" w:type="dxa"/>
          </w:tcPr>
          <w:p w:rsidR="00E232B8" w:rsidRPr="00E232B8" w:rsidRDefault="00E232B8" w:rsidP="00E232B8">
            <w:pPr>
              <w:autoSpaceDE w:val="0"/>
              <w:autoSpaceDN w:val="0"/>
              <w:jc w:val="center"/>
              <w:rPr>
                <w:sz w:val="20"/>
                <w:szCs w:val="20"/>
              </w:rPr>
            </w:pPr>
            <w:r w:rsidRPr="00E232B8">
              <w:rPr>
                <w:sz w:val="20"/>
                <w:szCs w:val="20"/>
              </w:rPr>
              <w:t>3</w:t>
            </w:r>
          </w:p>
        </w:tc>
        <w:tc>
          <w:tcPr>
            <w:tcW w:w="1644" w:type="dxa"/>
          </w:tcPr>
          <w:p w:rsidR="00E232B8" w:rsidRPr="00E232B8" w:rsidRDefault="00E232B8" w:rsidP="00E232B8">
            <w:pPr>
              <w:autoSpaceDE w:val="0"/>
              <w:autoSpaceDN w:val="0"/>
              <w:jc w:val="center"/>
              <w:rPr>
                <w:sz w:val="20"/>
                <w:szCs w:val="20"/>
              </w:rPr>
            </w:pPr>
            <w:r w:rsidRPr="00E232B8">
              <w:rPr>
                <w:sz w:val="20"/>
                <w:szCs w:val="20"/>
              </w:rPr>
              <w:t>4</w:t>
            </w:r>
          </w:p>
        </w:tc>
        <w:tc>
          <w:tcPr>
            <w:tcW w:w="850" w:type="dxa"/>
          </w:tcPr>
          <w:p w:rsidR="00E232B8" w:rsidRPr="00E232B8" w:rsidRDefault="00E232B8" w:rsidP="00E232B8">
            <w:pPr>
              <w:autoSpaceDE w:val="0"/>
              <w:autoSpaceDN w:val="0"/>
              <w:jc w:val="center"/>
              <w:rPr>
                <w:sz w:val="20"/>
                <w:szCs w:val="20"/>
              </w:rPr>
            </w:pPr>
            <w:r w:rsidRPr="00E232B8">
              <w:rPr>
                <w:sz w:val="20"/>
                <w:szCs w:val="20"/>
              </w:rPr>
              <w:t>5</w:t>
            </w:r>
          </w:p>
        </w:tc>
        <w:tc>
          <w:tcPr>
            <w:tcW w:w="851" w:type="dxa"/>
          </w:tcPr>
          <w:p w:rsidR="00E232B8" w:rsidRPr="00E232B8" w:rsidRDefault="00E232B8" w:rsidP="00E232B8">
            <w:pPr>
              <w:autoSpaceDE w:val="0"/>
              <w:autoSpaceDN w:val="0"/>
              <w:jc w:val="center"/>
              <w:rPr>
                <w:sz w:val="20"/>
                <w:szCs w:val="20"/>
              </w:rPr>
            </w:pPr>
            <w:r w:rsidRPr="00E232B8">
              <w:rPr>
                <w:sz w:val="20"/>
                <w:szCs w:val="20"/>
              </w:rPr>
              <w:t>6</w:t>
            </w:r>
          </w:p>
        </w:tc>
        <w:tc>
          <w:tcPr>
            <w:tcW w:w="1588" w:type="dxa"/>
          </w:tcPr>
          <w:p w:rsidR="00E232B8" w:rsidRPr="00E232B8" w:rsidRDefault="00E232B8" w:rsidP="00E232B8">
            <w:pPr>
              <w:autoSpaceDE w:val="0"/>
              <w:autoSpaceDN w:val="0"/>
              <w:jc w:val="center"/>
              <w:rPr>
                <w:sz w:val="20"/>
                <w:szCs w:val="20"/>
              </w:rPr>
            </w:pPr>
            <w:r w:rsidRPr="00E232B8">
              <w:rPr>
                <w:sz w:val="20"/>
                <w:szCs w:val="20"/>
              </w:rPr>
              <w:t>7</w:t>
            </w:r>
          </w:p>
        </w:tc>
        <w:tc>
          <w:tcPr>
            <w:tcW w:w="539" w:type="dxa"/>
          </w:tcPr>
          <w:p w:rsidR="00E232B8" w:rsidRPr="00E232B8" w:rsidRDefault="00E232B8" w:rsidP="00E232B8">
            <w:pPr>
              <w:autoSpaceDE w:val="0"/>
              <w:autoSpaceDN w:val="0"/>
              <w:jc w:val="center"/>
              <w:rPr>
                <w:sz w:val="20"/>
                <w:szCs w:val="20"/>
              </w:rPr>
            </w:pPr>
            <w:r w:rsidRPr="00E232B8">
              <w:rPr>
                <w:sz w:val="20"/>
                <w:szCs w:val="20"/>
              </w:rPr>
              <w:t>8</w:t>
            </w:r>
          </w:p>
        </w:tc>
        <w:tc>
          <w:tcPr>
            <w:tcW w:w="850" w:type="dxa"/>
          </w:tcPr>
          <w:p w:rsidR="00E232B8" w:rsidRPr="00E232B8" w:rsidRDefault="00E232B8" w:rsidP="00E232B8">
            <w:pPr>
              <w:autoSpaceDE w:val="0"/>
              <w:autoSpaceDN w:val="0"/>
              <w:jc w:val="center"/>
              <w:rPr>
                <w:sz w:val="20"/>
                <w:szCs w:val="20"/>
              </w:rPr>
            </w:pPr>
            <w:r w:rsidRPr="00E232B8">
              <w:rPr>
                <w:sz w:val="20"/>
                <w:szCs w:val="20"/>
              </w:rPr>
              <w:t>9</w:t>
            </w:r>
          </w:p>
        </w:tc>
      </w:tr>
      <w:tr w:rsidR="00E232B8" w:rsidRPr="00E232B8" w:rsidTr="00683FE4">
        <w:tc>
          <w:tcPr>
            <w:tcW w:w="1644" w:type="dxa"/>
          </w:tcPr>
          <w:p w:rsidR="00E232B8" w:rsidRPr="00E232B8" w:rsidRDefault="00E232B8" w:rsidP="00E232B8">
            <w:pPr>
              <w:autoSpaceDE w:val="0"/>
              <w:autoSpaceDN w:val="0"/>
              <w:rPr>
                <w:sz w:val="20"/>
                <w:szCs w:val="20"/>
              </w:rPr>
            </w:pPr>
          </w:p>
        </w:tc>
        <w:tc>
          <w:tcPr>
            <w:tcW w:w="850" w:type="dxa"/>
          </w:tcPr>
          <w:p w:rsidR="00E232B8" w:rsidRPr="00E232B8" w:rsidRDefault="00E232B8" w:rsidP="00E232B8">
            <w:pPr>
              <w:autoSpaceDE w:val="0"/>
              <w:autoSpaceDN w:val="0"/>
              <w:jc w:val="center"/>
              <w:rPr>
                <w:sz w:val="20"/>
                <w:szCs w:val="20"/>
              </w:rPr>
            </w:pPr>
          </w:p>
        </w:tc>
        <w:tc>
          <w:tcPr>
            <w:tcW w:w="851" w:type="dxa"/>
          </w:tcPr>
          <w:p w:rsidR="00E232B8" w:rsidRPr="00E232B8" w:rsidRDefault="00E232B8" w:rsidP="00E232B8">
            <w:pPr>
              <w:autoSpaceDE w:val="0"/>
              <w:autoSpaceDN w:val="0"/>
              <w:jc w:val="center"/>
              <w:rPr>
                <w:sz w:val="20"/>
                <w:szCs w:val="20"/>
              </w:rPr>
            </w:pPr>
          </w:p>
        </w:tc>
        <w:tc>
          <w:tcPr>
            <w:tcW w:w="1644" w:type="dxa"/>
          </w:tcPr>
          <w:p w:rsidR="00E232B8" w:rsidRPr="00E232B8" w:rsidRDefault="00E232B8" w:rsidP="00E232B8">
            <w:pPr>
              <w:autoSpaceDE w:val="0"/>
              <w:autoSpaceDN w:val="0"/>
              <w:rPr>
                <w:sz w:val="20"/>
                <w:szCs w:val="20"/>
              </w:rPr>
            </w:pPr>
          </w:p>
        </w:tc>
        <w:tc>
          <w:tcPr>
            <w:tcW w:w="850" w:type="dxa"/>
          </w:tcPr>
          <w:p w:rsidR="00E232B8" w:rsidRPr="00E232B8" w:rsidRDefault="00E232B8" w:rsidP="00E232B8">
            <w:pPr>
              <w:autoSpaceDE w:val="0"/>
              <w:autoSpaceDN w:val="0"/>
              <w:jc w:val="center"/>
              <w:rPr>
                <w:sz w:val="20"/>
                <w:szCs w:val="20"/>
              </w:rPr>
            </w:pPr>
          </w:p>
        </w:tc>
        <w:tc>
          <w:tcPr>
            <w:tcW w:w="851" w:type="dxa"/>
          </w:tcPr>
          <w:p w:rsidR="00E232B8" w:rsidRPr="00E232B8" w:rsidRDefault="00E232B8" w:rsidP="00E232B8">
            <w:pPr>
              <w:autoSpaceDE w:val="0"/>
              <w:autoSpaceDN w:val="0"/>
              <w:jc w:val="center"/>
              <w:rPr>
                <w:sz w:val="20"/>
                <w:szCs w:val="20"/>
              </w:rPr>
            </w:pPr>
          </w:p>
        </w:tc>
        <w:tc>
          <w:tcPr>
            <w:tcW w:w="1588" w:type="dxa"/>
          </w:tcPr>
          <w:p w:rsidR="00E232B8" w:rsidRPr="00E232B8" w:rsidRDefault="00E232B8" w:rsidP="00E232B8">
            <w:pPr>
              <w:autoSpaceDE w:val="0"/>
              <w:autoSpaceDN w:val="0"/>
              <w:rPr>
                <w:sz w:val="20"/>
                <w:szCs w:val="20"/>
              </w:rPr>
            </w:pPr>
          </w:p>
        </w:tc>
        <w:tc>
          <w:tcPr>
            <w:tcW w:w="539" w:type="dxa"/>
          </w:tcPr>
          <w:p w:rsidR="00E232B8" w:rsidRPr="00E232B8" w:rsidRDefault="00E232B8" w:rsidP="00E232B8">
            <w:pPr>
              <w:autoSpaceDE w:val="0"/>
              <w:autoSpaceDN w:val="0"/>
              <w:jc w:val="center"/>
              <w:rPr>
                <w:sz w:val="20"/>
                <w:szCs w:val="20"/>
              </w:rPr>
            </w:pPr>
          </w:p>
        </w:tc>
        <w:tc>
          <w:tcPr>
            <w:tcW w:w="850" w:type="dxa"/>
          </w:tcPr>
          <w:p w:rsidR="00E232B8" w:rsidRPr="00E232B8" w:rsidRDefault="00E232B8" w:rsidP="00E232B8">
            <w:pPr>
              <w:autoSpaceDE w:val="0"/>
              <w:autoSpaceDN w:val="0"/>
              <w:jc w:val="center"/>
              <w:rPr>
                <w:sz w:val="20"/>
                <w:szCs w:val="20"/>
              </w:rPr>
            </w:pPr>
          </w:p>
        </w:tc>
      </w:tr>
      <w:tr w:rsidR="00E232B8" w:rsidRPr="00E232B8" w:rsidTr="00683FE4">
        <w:trPr>
          <w:cantSplit/>
        </w:trPr>
        <w:tc>
          <w:tcPr>
            <w:tcW w:w="9667" w:type="dxa"/>
            <w:gridSpan w:val="9"/>
          </w:tcPr>
          <w:p w:rsidR="00E232B8" w:rsidRPr="00E232B8" w:rsidRDefault="00E232B8" w:rsidP="00E232B8">
            <w:pPr>
              <w:autoSpaceDE w:val="0"/>
              <w:autoSpaceDN w:val="0"/>
              <w:jc w:val="center"/>
              <w:rPr>
                <w:sz w:val="20"/>
                <w:szCs w:val="20"/>
              </w:rPr>
            </w:pPr>
            <w:r w:rsidRPr="00E232B8">
              <w:rPr>
                <w:sz w:val="20"/>
                <w:szCs w:val="20"/>
              </w:rPr>
              <w:t>Информация о расчетных показателях максимально допустимого уровня территориальной доступности</w:t>
            </w:r>
          </w:p>
        </w:tc>
      </w:tr>
      <w:tr w:rsidR="00E232B8" w:rsidRPr="00E232B8" w:rsidTr="00683FE4">
        <w:tc>
          <w:tcPr>
            <w:tcW w:w="1644" w:type="dxa"/>
          </w:tcPr>
          <w:p w:rsidR="00E232B8" w:rsidRPr="00E232B8" w:rsidRDefault="00E232B8" w:rsidP="00E232B8">
            <w:pPr>
              <w:autoSpaceDE w:val="0"/>
              <w:autoSpaceDN w:val="0"/>
              <w:jc w:val="center"/>
              <w:rPr>
                <w:sz w:val="20"/>
                <w:szCs w:val="20"/>
              </w:rPr>
            </w:pPr>
            <w:r w:rsidRPr="00E232B8">
              <w:rPr>
                <w:sz w:val="20"/>
                <w:szCs w:val="20"/>
              </w:rPr>
              <w:t>Наимено</w:t>
            </w:r>
            <w:r w:rsidRPr="00E232B8">
              <w:rPr>
                <w:sz w:val="20"/>
                <w:szCs w:val="20"/>
              </w:rPr>
              <w:softHyphen/>
              <w:t>вание вида объекта</w:t>
            </w:r>
          </w:p>
        </w:tc>
        <w:tc>
          <w:tcPr>
            <w:tcW w:w="850" w:type="dxa"/>
          </w:tcPr>
          <w:p w:rsidR="00E232B8" w:rsidRPr="00E232B8" w:rsidRDefault="00E232B8" w:rsidP="00E232B8">
            <w:pPr>
              <w:autoSpaceDE w:val="0"/>
              <w:autoSpaceDN w:val="0"/>
              <w:jc w:val="center"/>
              <w:rPr>
                <w:sz w:val="20"/>
                <w:szCs w:val="20"/>
              </w:rPr>
            </w:pPr>
            <w:r w:rsidRPr="00E232B8">
              <w:rPr>
                <w:sz w:val="20"/>
                <w:szCs w:val="20"/>
              </w:rPr>
              <w:t>Единица изме</w:t>
            </w:r>
            <w:r w:rsidRPr="00E232B8">
              <w:rPr>
                <w:sz w:val="20"/>
                <w:szCs w:val="20"/>
              </w:rPr>
              <w:softHyphen/>
              <w:t>рения</w:t>
            </w:r>
          </w:p>
        </w:tc>
        <w:tc>
          <w:tcPr>
            <w:tcW w:w="851" w:type="dxa"/>
          </w:tcPr>
          <w:p w:rsidR="00E232B8" w:rsidRPr="00E232B8" w:rsidRDefault="00E232B8" w:rsidP="00E232B8">
            <w:pPr>
              <w:autoSpaceDE w:val="0"/>
              <w:autoSpaceDN w:val="0"/>
              <w:jc w:val="center"/>
              <w:rPr>
                <w:sz w:val="20"/>
                <w:szCs w:val="20"/>
              </w:rPr>
            </w:pPr>
            <w:r w:rsidRPr="00E232B8">
              <w:rPr>
                <w:sz w:val="20"/>
                <w:szCs w:val="20"/>
              </w:rPr>
              <w:t>Расчет</w:t>
            </w:r>
            <w:r w:rsidRPr="00E232B8">
              <w:rPr>
                <w:sz w:val="20"/>
                <w:szCs w:val="20"/>
              </w:rPr>
              <w:softHyphen/>
              <w:t>ный пока</w:t>
            </w:r>
            <w:r w:rsidRPr="00E232B8">
              <w:rPr>
                <w:sz w:val="20"/>
                <w:szCs w:val="20"/>
              </w:rPr>
              <w:softHyphen/>
              <w:t>затель</w:t>
            </w:r>
          </w:p>
        </w:tc>
        <w:tc>
          <w:tcPr>
            <w:tcW w:w="1644" w:type="dxa"/>
          </w:tcPr>
          <w:p w:rsidR="00E232B8" w:rsidRPr="00E232B8" w:rsidRDefault="00E232B8" w:rsidP="00E232B8">
            <w:pPr>
              <w:autoSpaceDE w:val="0"/>
              <w:autoSpaceDN w:val="0"/>
              <w:jc w:val="center"/>
              <w:rPr>
                <w:sz w:val="20"/>
                <w:szCs w:val="20"/>
              </w:rPr>
            </w:pPr>
            <w:r w:rsidRPr="00E232B8">
              <w:rPr>
                <w:sz w:val="20"/>
                <w:szCs w:val="20"/>
              </w:rPr>
              <w:t>Наимено</w:t>
            </w:r>
            <w:r w:rsidRPr="00E232B8">
              <w:rPr>
                <w:sz w:val="20"/>
                <w:szCs w:val="20"/>
              </w:rPr>
              <w:softHyphen/>
              <w:t>вание вида объекта</w:t>
            </w:r>
          </w:p>
        </w:tc>
        <w:tc>
          <w:tcPr>
            <w:tcW w:w="850" w:type="dxa"/>
          </w:tcPr>
          <w:p w:rsidR="00E232B8" w:rsidRPr="00E232B8" w:rsidRDefault="00E232B8" w:rsidP="00E232B8">
            <w:pPr>
              <w:autoSpaceDE w:val="0"/>
              <w:autoSpaceDN w:val="0"/>
              <w:jc w:val="center"/>
              <w:rPr>
                <w:sz w:val="20"/>
                <w:szCs w:val="20"/>
              </w:rPr>
            </w:pPr>
            <w:r w:rsidRPr="00E232B8">
              <w:rPr>
                <w:sz w:val="20"/>
                <w:szCs w:val="20"/>
              </w:rPr>
              <w:t>Единица изме</w:t>
            </w:r>
            <w:r w:rsidRPr="00E232B8">
              <w:rPr>
                <w:sz w:val="20"/>
                <w:szCs w:val="20"/>
              </w:rPr>
              <w:softHyphen/>
              <w:t>рения</w:t>
            </w:r>
          </w:p>
        </w:tc>
        <w:tc>
          <w:tcPr>
            <w:tcW w:w="851" w:type="dxa"/>
          </w:tcPr>
          <w:p w:rsidR="00E232B8" w:rsidRPr="00E232B8" w:rsidRDefault="00E232B8" w:rsidP="00E232B8">
            <w:pPr>
              <w:autoSpaceDE w:val="0"/>
              <w:autoSpaceDN w:val="0"/>
              <w:jc w:val="center"/>
              <w:rPr>
                <w:sz w:val="20"/>
                <w:szCs w:val="20"/>
              </w:rPr>
            </w:pPr>
            <w:r w:rsidRPr="00E232B8">
              <w:rPr>
                <w:sz w:val="20"/>
                <w:szCs w:val="20"/>
              </w:rPr>
              <w:t>Расчет</w:t>
            </w:r>
            <w:r w:rsidRPr="00E232B8">
              <w:rPr>
                <w:sz w:val="20"/>
                <w:szCs w:val="20"/>
              </w:rPr>
              <w:softHyphen/>
              <w:t>ный пока</w:t>
            </w:r>
            <w:r w:rsidRPr="00E232B8">
              <w:rPr>
                <w:sz w:val="20"/>
                <w:szCs w:val="20"/>
              </w:rPr>
              <w:softHyphen/>
              <w:t>затель</w:t>
            </w:r>
          </w:p>
        </w:tc>
        <w:tc>
          <w:tcPr>
            <w:tcW w:w="1588" w:type="dxa"/>
          </w:tcPr>
          <w:p w:rsidR="00E232B8" w:rsidRPr="00E232B8" w:rsidRDefault="00E232B8" w:rsidP="00E232B8">
            <w:pPr>
              <w:autoSpaceDE w:val="0"/>
              <w:autoSpaceDN w:val="0"/>
              <w:jc w:val="center"/>
              <w:rPr>
                <w:sz w:val="20"/>
                <w:szCs w:val="20"/>
              </w:rPr>
            </w:pPr>
            <w:r w:rsidRPr="00E232B8">
              <w:rPr>
                <w:sz w:val="20"/>
                <w:szCs w:val="20"/>
              </w:rPr>
              <w:t>Наимено</w:t>
            </w:r>
            <w:r w:rsidRPr="00E232B8">
              <w:rPr>
                <w:sz w:val="20"/>
                <w:szCs w:val="20"/>
              </w:rPr>
              <w:softHyphen/>
              <w:t>вание вида объекта</w:t>
            </w:r>
          </w:p>
        </w:tc>
        <w:tc>
          <w:tcPr>
            <w:tcW w:w="539" w:type="dxa"/>
          </w:tcPr>
          <w:p w:rsidR="00E232B8" w:rsidRPr="00E232B8" w:rsidRDefault="00E232B8" w:rsidP="00E232B8">
            <w:pPr>
              <w:autoSpaceDE w:val="0"/>
              <w:autoSpaceDN w:val="0"/>
              <w:jc w:val="center"/>
              <w:rPr>
                <w:sz w:val="20"/>
                <w:szCs w:val="20"/>
              </w:rPr>
            </w:pPr>
            <w:r w:rsidRPr="00E232B8">
              <w:rPr>
                <w:sz w:val="20"/>
                <w:szCs w:val="20"/>
              </w:rPr>
              <w:t>Единица изме</w:t>
            </w:r>
            <w:r w:rsidRPr="00E232B8">
              <w:rPr>
                <w:sz w:val="20"/>
                <w:szCs w:val="20"/>
              </w:rPr>
              <w:softHyphen/>
              <w:t>рения</w:t>
            </w:r>
          </w:p>
        </w:tc>
        <w:tc>
          <w:tcPr>
            <w:tcW w:w="850" w:type="dxa"/>
          </w:tcPr>
          <w:p w:rsidR="00E232B8" w:rsidRPr="00E232B8" w:rsidRDefault="00E232B8" w:rsidP="00E232B8">
            <w:pPr>
              <w:autoSpaceDE w:val="0"/>
              <w:autoSpaceDN w:val="0"/>
              <w:jc w:val="center"/>
              <w:rPr>
                <w:sz w:val="20"/>
                <w:szCs w:val="20"/>
              </w:rPr>
            </w:pPr>
            <w:r w:rsidRPr="00E232B8">
              <w:rPr>
                <w:sz w:val="20"/>
                <w:szCs w:val="20"/>
              </w:rPr>
              <w:t>Расчет</w:t>
            </w:r>
            <w:r w:rsidRPr="00E232B8">
              <w:rPr>
                <w:sz w:val="20"/>
                <w:szCs w:val="20"/>
              </w:rPr>
              <w:softHyphen/>
              <w:t>ный пока</w:t>
            </w:r>
            <w:r w:rsidRPr="00E232B8">
              <w:rPr>
                <w:sz w:val="20"/>
                <w:szCs w:val="20"/>
              </w:rPr>
              <w:softHyphen/>
              <w:t>затель</w:t>
            </w:r>
          </w:p>
        </w:tc>
      </w:tr>
      <w:tr w:rsidR="00E232B8" w:rsidRPr="00E232B8" w:rsidTr="00683FE4">
        <w:tc>
          <w:tcPr>
            <w:tcW w:w="1644" w:type="dxa"/>
          </w:tcPr>
          <w:p w:rsidR="00E232B8" w:rsidRPr="00E232B8" w:rsidRDefault="00E232B8" w:rsidP="00E232B8">
            <w:pPr>
              <w:autoSpaceDE w:val="0"/>
              <w:autoSpaceDN w:val="0"/>
              <w:jc w:val="center"/>
              <w:rPr>
                <w:sz w:val="20"/>
                <w:szCs w:val="20"/>
              </w:rPr>
            </w:pPr>
            <w:r w:rsidRPr="00E232B8">
              <w:rPr>
                <w:sz w:val="20"/>
                <w:szCs w:val="20"/>
              </w:rPr>
              <w:t>1</w:t>
            </w:r>
          </w:p>
        </w:tc>
        <w:tc>
          <w:tcPr>
            <w:tcW w:w="850" w:type="dxa"/>
          </w:tcPr>
          <w:p w:rsidR="00E232B8" w:rsidRPr="00E232B8" w:rsidRDefault="00E232B8" w:rsidP="00E232B8">
            <w:pPr>
              <w:autoSpaceDE w:val="0"/>
              <w:autoSpaceDN w:val="0"/>
              <w:jc w:val="center"/>
              <w:rPr>
                <w:sz w:val="20"/>
                <w:szCs w:val="20"/>
              </w:rPr>
            </w:pPr>
            <w:r w:rsidRPr="00E232B8">
              <w:rPr>
                <w:sz w:val="20"/>
                <w:szCs w:val="20"/>
              </w:rPr>
              <w:t>2</w:t>
            </w:r>
          </w:p>
        </w:tc>
        <w:tc>
          <w:tcPr>
            <w:tcW w:w="851" w:type="dxa"/>
          </w:tcPr>
          <w:p w:rsidR="00E232B8" w:rsidRPr="00E232B8" w:rsidRDefault="00E232B8" w:rsidP="00E232B8">
            <w:pPr>
              <w:autoSpaceDE w:val="0"/>
              <w:autoSpaceDN w:val="0"/>
              <w:jc w:val="center"/>
              <w:rPr>
                <w:sz w:val="20"/>
                <w:szCs w:val="20"/>
              </w:rPr>
            </w:pPr>
            <w:r w:rsidRPr="00E232B8">
              <w:rPr>
                <w:sz w:val="20"/>
                <w:szCs w:val="20"/>
              </w:rPr>
              <w:t>3</w:t>
            </w:r>
          </w:p>
        </w:tc>
        <w:tc>
          <w:tcPr>
            <w:tcW w:w="1644" w:type="dxa"/>
          </w:tcPr>
          <w:p w:rsidR="00E232B8" w:rsidRPr="00E232B8" w:rsidRDefault="00E232B8" w:rsidP="00E232B8">
            <w:pPr>
              <w:autoSpaceDE w:val="0"/>
              <w:autoSpaceDN w:val="0"/>
              <w:jc w:val="center"/>
              <w:rPr>
                <w:sz w:val="20"/>
                <w:szCs w:val="20"/>
              </w:rPr>
            </w:pPr>
            <w:r w:rsidRPr="00E232B8">
              <w:rPr>
                <w:sz w:val="20"/>
                <w:szCs w:val="20"/>
              </w:rPr>
              <w:t>4</w:t>
            </w:r>
          </w:p>
        </w:tc>
        <w:tc>
          <w:tcPr>
            <w:tcW w:w="850" w:type="dxa"/>
          </w:tcPr>
          <w:p w:rsidR="00E232B8" w:rsidRPr="00E232B8" w:rsidRDefault="00E232B8" w:rsidP="00E232B8">
            <w:pPr>
              <w:autoSpaceDE w:val="0"/>
              <w:autoSpaceDN w:val="0"/>
              <w:jc w:val="center"/>
              <w:rPr>
                <w:sz w:val="20"/>
                <w:szCs w:val="20"/>
              </w:rPr>
            </w:pPr>
            <w:r w:rsidRPr="00E232B8">
              <w:rPr>
                <w:sz w:val="20"/>
                <w:szCs w:val="20"/>
              </w:rPr>
              <w:t>5</w:t>
            </w:r>
          </w:p>
        </w:tc>
        <w:tc>
          <w:tcPr>
            <w:tcW w:w="851" w:type="dxa"/>
          </w:tcPr>
          <w:p w:rsidR="00E232B8" w:rsidRPr="00E232B8" w:rsidRDefault="00E232B8" w:rsidP="00E232B8">
            <w:pPr>
              <w:autoSpaceDE w:val="0"/>
              <w:autoSpaceDN w:val="0"/>
              <w:jc w:val="center"/>
              <w:rPr>
                <w:sz w:val="20"/>
                <w:szCs w:val="20"/>
              </w:rPr>
            </w:pPr>
            <w:r w:rsidRPr="00E232B8">
              <w:rPr>
                <w:sz w:val="20"/>
                <w:szCs w:val="20"/>
              </w:rPr>
              <w:t>6</w:t>
            </w:r>
          </w:p>
        </w:tc>
        <w:tc>
          <w:tcPr>
            <w:tcW w:w="1588" w:type="dxa"/>
          </w:tcPr>
          <w:p w:rsidR="00E232B8" w:rsidRPr="00E232B8" w:rsidRDefault="00E232B8" w:rsidP="00E232B8">
            <w:pPr>
              <w:autoSpaceDE w:val="0"/>
              <w:autoSpaceDN w:val="0"/>
              <w:jc w:val="center"/>
              <w:rPr>
                <w:sz w:val="20"/>
                <w:szCs w:val="20"/>
              </w:rPr>
            </w:pPr>
            <w:r w:rsidRPr="00E232B8">
              <w:rPr>
                <w:sz w:val="20"/>
                <w:szCs w:val="20"/>
              </w:rPr>
              <w:t>7</w:t>
            </w:r>
          </w:p>
        </w:tc>
        <w:tc>
          <w:tcPr>
            <w:tcW w:w="539" w:type="dxa"/>
          </w:tcPr>
          <w:p w:rsidR="00E232B8" w:rsidRPr="00E232B8" w:rsidRDefault="00E232B8" w:rsidP="00E232B8">
            <w:pPr>
              <w:autoSpaceDE w:val="0"/>
              <w:autoSpaceDN w:val="0"/>
              <w:jc w:val="center"/>
              <w:rPr>
                <w:sz w:val="20"/>
                <w:szCs w:val="20"/>
              </w:rPr>
            </w:pPr>
            <w:r w:rsidRPr="00E232B8">
              <w:rPr>
                <w:sz w:val="20"/>
                <w:szCs w:val="20"/>
              </w:rPr>
              <w:t>8</w:t>
            </w:r>
          </w:p>
        </w:tc>
        <w:tc>
          <w:tcPr>
            <w:tcW w:w="850" w:type="dxa"/>
          </w:tcPr>
          <w:p w:rsidR="00E232B8" w:rsidRPr="00E232B8" w:rsidRDefault="00E232B8" w:rsidP="00E232B8">
            <w:pPr>
              <w:autoSpaceDE w:val="0"/>
              <w:autoSpaceDN w:val="0"/>
              <w:jc w:val="center"/>
              <w:rPr>
                <w:sz w:val="20"/>
                <w:szCs w:val="20"/>
              </w:rPr>
            </w:pPr>
            <w:r w:rsidRPr="00E232B8">
              <w:rPr>
                <w:sz w:val="20"/>
                <w:szCs w:val="20"/>
              </w:rPr>
              <w:t>9</w:t>
            </w:r>
          </w:p>
        </w:tc>
      </w:tr>
      <w:tr w:rsidR="00E232B8" w:rsidRPr="00E232B8" w:rsidTr="00683FE4">
        <w:tc>
          <w:tcPr>
            <w:tcW w:w="1644" w:type="dxa"/>
          </w:tcPr>
          <w:p w:rsidR="00E232B8" w:rsidRPr="00E232B8" w:rsidRDefault="00E232B8" w:rsidP="00E232B8">
            <w:pPr>
              <w:autoSpaceDE w:val="0"/>
              <w:autoSpaceDN w:val="0"/>
              <w:rPr>
                <w:sz w:val="20"/>
                <w:szCs w:val="20"/>
              </w:rPr>
            </w:pPr>
          </w:p>
        </w:tc>
        <w:tc>
          <w:tcPr>
            <w:tcW w:w="850" w:type="dxa"/>
          </w:tcPr>
          <w:p w:rsidR="00E232B8" w:rsidRPr="00E232B8" w:rsidRDefault="00E232B8" w:rsidP="00E232B8">
            <w:pPr>
              <w:autoSpaceDE w:val="0"/>
              <w:autoSpaceDN w:val="0"/>
              <w:jc w:val="center"/>
              <w:rPr>
                <w:sz w:val="20"/>
                <w:szCs w:val="20"/>
              </w:rPr>
            </w:pPr>
          </w:p>
        </w:tc>
        <w:tc>
          <w:tcPr>
            <w:tcW w:w="851" w:type="dxa"/>
          </w:tcPr>
          <w:p w:rsidR="00E232B8" w:rsidRPr="00E232B8" w:rsidRDefault="00E232B8" w:rsidP="00E232B8">
            <w:pPr>
              <w:autoSpaceDE w:val="0"/>
              <w:autoSpaceDN w:val="0"/>
              <w:jc w:val="center"/>
              <w:rPr>
                <w:sz w:val="20"/>
                <w:szCs w:val="20"/>
              </w:rPr>
            </w:pPr>
          </w:p>
        </w:tc>
        <w:tc>
          <w:tcPr>
            <w:tcW w:w="1644" w:type="dxa"/>
          </w:tcPr>
          <w:p w:rsidR="00E232B8" w:rsidRPr="00E232B8" w:rsidRDefault="00E232B8" w:rsidP="00E232B8">
            <w:pPr>
              <w:autoSpaceDE w:val="0"/>
              <w:autoSpaceDN w:val="0"/>
              <w:rPr>
                <w:sz w:val="20"/>
                <w:szCs w:val="20"/>
              </w:rPr>
            </w:pPr>
          </w:p>
        </w:tc>
        <w:tc>
          <w:tcPr>
            <w:tcW w:w="850" w:type="dxa"/>
          </w:tcPr>
          <w:p w:rsidR="00E232B8" w:rsidRPr="00E232B8" w:rsidRDefault="00E232B8" w:rsidP="00E232B8">
            <w:pPr>
              <w:autoSpaceDE w:val="0"/>
              <w:autoSpaceDN w:val="0"/>
              <w:jc w:val="center"/>
              <w:rPr>
                <w:sz w:val="20"/>
                <w:szCs w:val="20"/>
              </w:rPr>
            </w:pPr>
          </w:p>
        </w:tc>
        <w:tc>
          <w:tcPr>
            <w:tcW w:w="851" w:type="dxa"/>
          </w:tcPr>
          <w:p w:rsidR="00E232B8" w:rsidRPr="00E232B8" w:rsidRDefault="00E232B8" w:rsidP="00E232B8">
            <w:pPr>
              <w:autoSpaceDE w:val="0"/>
              <w:autoSpaceDN w:val="0"/>
              <w:jc w:val="center"/>
              <w:rPr>
                <w:sz w:val="20"/>
                <w:szCs w:val="20"/>
              </w:rPr>
            </w:pPr>
          </w:p>
        </w:tc>
        <w:tc>
          <w:tcPr>
            <w:tcW w:w="1588" w:type="dxa"/>
          </w:tcPr>
          <w:p w:rsidR="00E232B8" w:rsidRPr="00E232B8" w:rsidRDefault="00E232B8" w:rsidP="00E232B8">
            <w:pPr>
              <w:autoSpaceDE w:val="0"/>
              <w:autoSpaceDN w:val="0"/>
              <w:rPr>
                <w:sz w:val="20"/>
                <w:szCs w:val="20"/>
              </w:rPr>
            </w:pPr>
          </w:p>
        </w:tc>
        <w:tc>
          <w:tcPr>
            <w:tcW w:w="539" w:type="dxa"/>
          </w:tcPr>
          <w:p w:rsidR="00E232B8" w:rsidRPr="00E232B8" w:rsidRDefault="00E232B8" w:rsidP="00E232B8">
            <w:pPr>
              <w:autoSpaceDE w:val="0"/>
              <w:autoSpaceDN w:val="0"/>
              <w:jc w:val="center"/>
              <w:rPr>
                <w:sz w:val="20"/>
                <w:szCs w:val="20"/>
              </w:rPr>
            </w:pPr>
          </w:p>
        </w:tc>
        <w:tc>
          <w:tcPr>
            <w:tcW w:w="850" w:type="dxa"/>
          </w:tcPr>
          <w:p w:rsidR="00E232B8" w:rsidRPr="00E232B8" w:rsidRDefault="00E232B8" w:rsidP="00E232B8">
            <w:pPr>
              <w:autoSpaceDE w:val="0"/>
              <w:autoSpaceDN w:val="0"/>
              <w:jc w:val="center"/>
              <w:rPr>
                <w:sz w:val="20"/>
                <w:szCs w:val="20"/>
              </w:rPr>
            </w:pPr>
          </w:p>
        </w:tc>
      </w:tr>
    </w:tbl>
    <w:p w:rsidR="00E232B8" w:rsidRPr="00E232B8" w:rsidRDefault="00E232B8" w:rsidP="00E232B8">
      <w:pPr>
        <w:autoSpaceDE w:val="0"/>
        <w:autoSpaceDN w:val="0"/>
        <w:spacing w:before="240"/>
        <w:jc w:val="both"/>
        <w:rPr>
          <w:b/>
          <w:bCs/>
          <w:sz w:val="20"/>
          <w:szCs w:val="20"/>
        </w:rPr>
      </w:pPr>
      <w:r w:rsidRPr="00E232B8">
        <w:rPr>
          <w:b/>
          <w:bCs/>
          <w:sz w:val="20"/>
          <w:szCs w:val="20"/>
        </w:rPr>
        <w:t xml:space="preserve">5. Информация об ограничениях использования земельного участка, в том </w:t>
      </w:r>
      <w:proofErr w:type="gramStart"/>
      <w:r w:rsidRPr="00E232B8">
        <w:rPr>
          <w:b/>
          <w:bCs/>
          <w:sz w:val="20"/>
          <w:szCs w:val="20"/>
        </w:rPr>
        <w:t>числе</w:t>
      </w:r>
      <w:proofErr w:type="gramEnd"/>
      <w:r w:rsidRPr="00E232B8">
        <w:rPr>
          <w:b/>
          <w:bCs/>
          <w:sz w:val="20"/>
          <w:szCs w:val="20"/>
        </w:rPr>
        <w:t xml:space="preserve"> если земельный участок полностью или частично расположен в границах зон с особыми условиями использования территорий</w:t>
      </w:r>
    </w:p>
    <w:p w:rsidR="00E232B8" w:rsidRPr="00E232B8" w:rsidRDefault="00E232B8" w:rsidP="00E232B8">
      <w:pPr>
        <w:autoSpaceDE w:val="0"/>
        <w:autoSpaceDN w:val="0"/>
        <w:rPr>
          <w:sz w:val="20"/>
          <w:szCs w:val="20"/>
        </w:rPr>
      </w:pPr>
    </w:p>
    <w:p w:rsidR="00E232B8" w:rsidRPr="00E232B8" w:rsidRDefault="00E232B8" w:rsidP="00E232B8">
      <w:pPr>
        <w:pBdr>
          <w:top w:val="single" w:sz="4" w:space="1" w:color="auto"/>
        </w:pBdr>
        <w:autoSpaceDE w:val="0"/>
        <w:autoSpaceDN w:val="0"/>
        <w:spacing w:after="240"/>
        <w:rPr>
          <w:sz w:val="2"/>
          <w:szCs w:val="2"/>
        </w:rPr>
      </w:pPr>
    </w:p>
    <w:p w:rsidR="00E232B8" w:rsidRPr="00E232B8" w:rsidRDefault="00E232B8" w:rsidP="00E232B8">
      <w:pPr>
        <w:autoSpaceDE w:val="0"/>
        <w:autoSpaceDN w:val="0"/>
        <w:spacing w:after="240"/>
        <w:jc w:val="both"/>
        <w:rPr>
          <w:b/>
          <w:bCs/>
          <w:sz w:val="20"/>
          <w:szCs w:val="20"/>
        </w:rPr>
      </w:pPr>
      <w:r w:rsidRPr="00E232B8">
        <w:rPr>
          <w:b/>
          <w:bCs/>
          <w:sz w:val="20"/>
          <w:szCs w:val="20"/>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1814"/>
        <w:gridCol w:w="2948"/>
        <w:gridCol w:w="2496"/>
      </w:tblGrid>
      <w:tr w:rsidR="00E232B8" w:rsidRPr="00E232B8" w:rsidTr="00683FE4">
        <w:trPr>
          <w:cantSplit/>
          <w:trHeight w:val="900"/>
        </w:trPr>
        <w:tc>
          <w:tcPr>
            <w:tcW w:w="2268" w:type="dxa"/>
            <w:vMerge w:val="restart"/>
          </w:tcPr>
          <w:p w:rsidR="00E232B8" w:rsidRPr="00E232B8" w:rsidRDefault="00E232B8" w:rsidP="00E232B8">
            <w:pPr>
              <w:autoSpaceDE w:val="0"/>
              <w:autoSpaceDN w:val="0"/>
              <w:jc w:val="center"/>
              <w:rPr>
                <w:sz w:val="20"/>
                <w:szCs w:val="20"/>
              </w:rPr>
            </w:pPr>
            <w:r w:rsidRPr="00E232B8">
              <w:rPr>
                <w:sz w:val="20"/>
                <w:szCs w:val="20"/>
              </w:rPr>
              <w:t xml:space="preserve">Наименование зоны с особыми условиями использования </w:t>
            </w:r>
            <w:r w:rsidRPr="00E232B8">
              <w:rPr>
                <w:sz w:val="20"/>
                <w:szCs w:val="20"/>
              </w:rPr>
              <w:lastRenderedPageBreak/>
              <w:t>территории с указанием объекта, в отношении которого установлена такая зона</w:t>
            </w:r>
          </w:p>
        </w:tc>
        <w:tc>
          <w:tcPr>
            <w:tcW w:w="7258" w:type="dxa"/>
            <w:gridSpan w:val="3"/>
          </w:tcPr>
          <w:p w:rsidR="00E232B8" w:rsidRPr="00E232B8" w:rsidRDefault="00E232B8" w:rsidP="00E232B8">
            <w:pPr>
              <w:autoSpaceDE w:val="0"/>
              <w:autoSpaceDN w:val="0"/>
              <w:jc w:val="center"/>
              <w:rPr>
                <w:sz w:val="20"/>
                <w:szCs w:val="20"/>
              </w:rPr>
            </w:pPr>
            <w:r w:rsidRPr="00E232B8">
              <w:rPr>
                <w:sz w:val="20"/>
                <w:szCs w:val="20"/>
              </w:rPr>
              <w:lastRenderedPageBreak/>
              <w:t>Перечень координат характерных точек в системе координат,</w:t>
            </w:r>
            <w:r w:rsidRPr="00E232B8">
              <w:rPr>
                <w:sz w:val="20"/>
                <w:szCs w:val="20"/>
              </w:rPr>
              <w:br/>
              <w:t>используемой для ведения Единого государственного реестра недвижимости</w:t>
            </w:r>
          </w:p>
        </w:tc>
      </w:tr>
      <w:tr w:rsidR="00E232B8" w:rsidRPr="00E232B8" w:rsidTr="00683FE4">
        <w:trPr>
          <w:cantSplit/>
        </w:trPr>
        <w:tc>
          <w:tcPr>
            <w:tcW w:w="2268" w:type="dxa"/>
            <w:vMerge/>
            <w:vAlign w:val="center"/>
          </w:tcPr>
          <w:p w:rsidR="00E232B8" w:rsidRPr="00E232B8" w:rsidRDefault="00E232B8" w:rsidP="00E232B8">
            <w:pPr>
              <w:autoSpaceDE w:val="0"/>
              <w:autoSpaceDN w:val="0"/>
              <w:jc w:val="center"/>
              <w:rPr>
                <w:sz w:val="20"/>
                <w:szCs w:val="20"/>
              </w:rPr>
            </w:pPr>
          </w:p>
        </w:tc>
        <w:tc>
          <w:tcPr>
            <w:tcW w:w="1814" w:type="dxa"/>
          </w:tcPr>
          <w:p w:rsidR="00E232B8" w:rsidRPr="00E232B8" w:rsidRDefault="00E232B8" w:rsidP="00E232B8">
            <w:pPr>
              <w:autoSpaceDE w:val="0"/>
              <w:autoSpaceDN w:val="0"/>
              <w:jc w:val="center"/>
              <w:rPr>
                <w:sz w:val="20"/>
                <w:szCs w:val="20"/>
              </w:rPr>
            </w:pPr>
            <w:r w:rsidRPr="00E232B8">
              <w:rPr>
                <w:sz w:val="20"/>
                <w:szCs w:val="20"/>
              </w:rPr>
              <w:t>Обозначение (номер) характерной точки</w:t>
            </w:r>
          </w:p>
        </w:tc>
        <w:tc>
          <w:tcPr>
            <w:tcW w:w="2948" w:type="dxa"/>
          </w:tcPr>
          <w:p w:rsidR="00E232B8" w:rsidRPr="00E232B8" w:rsidRDefault="00E232B8" w:rsidP="00E232B8">
            <w:pPr>
              <w:autoSpaceDE w:val="0"/>
              <w:autoSpaceDN w:val="0"/>
              <w:jc w:val="center"/>
              <w:rPr>
                <w:sz w:val="20"/>
                <w:szCs w:val="20"/>
              </w:rPr>
            </w:pPr>
            <w:r w:rsidRPr="00E232B8">
              <w:rPr>
                <w:sz w:val="20"/>
                <w:szCs w:val="20"/>
              </w:rPr>
              <w:t>Х</w:t>
            </w:r>
          </w:p>
        </w:tc>
        <w:tc>
          <w:tcPr>
            <w:tcW w:w="2496" w:type="dxa"/>
          </w:tcPr>
          <w:p w:rsidR="00E232B8" w:rsidRPr="00E232B8" w:rsidRDefault="00E232B8" w:rsidP="00E232B8">
            <w:pPr>
              <w:autoSpaceDE w:val="0"/>
              <w:autoSpaceDN w:val="0"/>
              <w:jc w:val="center"/>
              <w:rPr>
                <w:sz w:val="20"/>
                <w:szCs w:val="20"/>
              </w:rPr>
            </w:pPr>
            <w:r w:rsidRPr="00E232B8">
              <w:rPr>
                <w:sz w:val="20"/>
                <w:szCs w:val="20"/>
              </w:rPr>
              <w:t>Y</w:t>
            </w:r>
          </w:p>
        </w:tc>
      </w:tr>
      <w:tr w:rsidR="00E232B8" w:rsidRPr="00E232B8" w:rsidTr="00683FE4">
        <w:trPr>
          <w:cantSplit/>
        </w:trPr>
        <w:tc>
          <w:tcPr>
            <w:tcW w:w="2268" w:type="dxa"/>
            <w:vAlign w:val="center"/>
          </w:tcPr>
          <w:p w:rsidR="00E232B8" w:rsidRPr="00E232B8" w:rsidRDefault="00E232B8" w:rsidP="00E232B8">
            <w:pPr>
              <w:autoSpaceDE w:val="0"/>
              <w:autoSpaceDN w:val="0"/>
              <w:jc w:val="center"/>
              <w:rPr>
                <w:sz w:val="20"/>
                <w:szCs w:val="20"/>
              </w:rPr>
            </w:pPr>
            <w:r w:rsidRPr="00E232B8">
              <w:rPr>
                <w:sz w:val="20"/>
                <w:szCs w:val="20"/>
              </w:rPr>
              <w:lastRenderedPageBreak/>
              <w:t>1</w:t>
            </w:r>
          </w:p>
        </w:tc>
        <w:tc>
          <w:tcPr>
            <w:tcW w:w="1814" w:type="dxa"/>
            <w:vAlign w:val="center"/>
          </w:tcPr>
          <w:p w:rsidR="00E232B8" w:rsidRPr="00E232B8" w:rsidRDefault="00E232B8" w:rsidP="00E232B8">
            <w:pPr>
              <w:autoSpaceDE w:val="0"/>
              <w:autoSpaceDN w:val="0"/>
              <w:jc w:val="center"/>
              <w:rPr>
                <w:sz w:val="20"/>
                <w:szCs w:val="20"/>
              </w:rPr>
            </w:pPr>
            <w:r w:rsidRPr="00E232B8">
              <w:rPr>
                <w:sz w:val="20"/>
                <w:szCs w:val="20"/>
              </w:rPr>
              <w:t>2</w:t>
            </w:r>
          </w:p>
        </w:tc>
        <w:tc>
          <w:tcPr>
            <w:tcW w:w="2948" w:type="dxa"/>
            <w:vAlign w:val="center"/>
          </w:tcPr>
          <w:p w:rsidR="00E232B8" w:rsidRPr="00E232B8" w:rsidRDefault="00E232B8" w:rsidP="00E232B8">
            <w:pPr>
              <w:autoSpaceDE w:val="0"/>
              <w:autoSpaceDN w:val="0"/>
              <w:jc w:val="center"/>
              <w:rPr>
                <w:sz w:val="20"/>
                <w:szCs w:val="20"/>
              </w:rPr>
            </w:pPr>
            <w:r w:rsidRPr="00E232B8">
              <w:rPr>
                <w:sz w:val="20"/>
                <w:szCs w:val="20"/>
              </w:rPr>
              <w:t>3</w:t>
            </w:r>
          </w:p>
        </w:tc>
        <w:tc>
          <w:tcPr>
            <w:tcW w:w="2496" w:type="dxa"/>
            <w:vAlign w:val="center"/>
          </w:tcPr>
          <w:p w:rsidR="00E232B8" w:rsidRPr="00E232B8" w:rsidRDefault="00E232B8" w:rsidP="00E232B8">
            <w:pPr>
              <w:autoSpaceDE w:val="0"/>
              <w:autoSpaceDN w:val="0"/>
              <w:jc w:val="center"/>
              <w:rPr>
                <w:sz w:val="20"/>
                <w:szCs w:val="20"/>
              </w:rPr>
            </w:pPr>
            <w:r w:rsidRPr="00E232B8">
              <w:rPr>
                <w:sz w:val="20"/>
                <w:szCs w:val="20"/>
              </w:rPr>
              <w:t>4</w:t>
            </w:r>
          </w:p>
        </w:tc>
      </w:tr>
      <w:tr w:rsidR="00E232B8" w:rsidRPr="00E232B8" w:rsidTr="00683FE4">
        <w:trPr>
          <w:cantSplit/>
        </w:trPr>
        <w:tc>
          <w:tcPr>
            <w:tcW w:w="2268" w:type="dxa"/>
            <w:vAlign w:val="center"/>
          </w:tcPr>
          <w:p w:rsidR="00E232B8" w:rsidRPr="00E232B8" w:rsidRDefault="00E232B8" w:rsidP="00E232B8">
            <w:pPr>
              <w:autoSpaceDE w:val="0"/>
              <w:autoSpaceDN w:val="0"/>
              <w:jc w:val="center"/>
              <w:rPr>
                <w:sz w:val="20"/>
                <w:szCs w:val="20"/>
              </w:rPr>
            </w:pPr>
          </w:p>
        </w:tc>
        <w:tc>
          <w:tcPr>
            <w:tcW w:w="1814" w:type="dxa"/>
            <w:vAlign w:val="center"/>
          </w:tcPr>
          <w:p w:rsidR="00E232B8" w:rsidRPr="00E232B8" w:rsidRDefault="00E232B8" w:rsidP="00E232B8">
            <w:pPr>
              <w:autoSpaceDE w:val="0"/>
              <w:autoSpaceDN w:val="0"/>
              <w:jc w:val="center"/>
              <w:rPr>
                <w:sz w:val="20"/>
                <w:szCs w:val="20"/>
              </w:rPr>
            </w:pPr>
          </w:p>
        </w:tc>
        <w:tc>
          <w:tcPr>
            <w:tcW w:w="2948" w:type="dxa"/>
            <w:vAlign w:val="center"/>
          </w:tcPr>
          <w:p w:rsidR="00E232B8" w:rsidRPr="00E232B8" w:rsidRDefault="00E232B8" w:rsidP="00E232B8">
            <w:pPr>
              <w:autoSpaceDE w:val="0"/>
              <w:autoSpaceDN w:val="0"/>
              <w:jc w:val="center"/>
              <w:rPr>
                <w:sz w:val="20"/>
                <w:szCs w:val="20"/>
              </w:rPr>
            </w:pPr>
          </w:p>
        </w:tc>
        <w:tc>
          <w:tcPr>
            <w:tcW w:w="2496" w:type="dxa"/>
            <w:vAlign w:val="center"/>
          </w:tcPr>
          <w:p w:rsidR="00E232B8" w:rsidRPr="00E232B8" w:rsidRDefault="00E232B8" w:rsidP="00E232B8">
            <w:pPr>
              <w:autoSpaceDE w:val="0"/>
              <w:autoSpaceDN w:val="0"/>
              <w:jc w:val="center"/>
              <w:rPr>
                <w:sz w:val="20"/>
                <w:szCs w:val="20"/>
              </w:rPr>
            </w:pPr>
          </w:p>
        </w:tc>
      </w:tr>
    </w:tbl>
    <w:p w:rsidR="00E232B8" w:rsidRPr="00E232B8" w:rsidRDefault="00E232B8" w:rsidP="00E232B8">
      <w:pPr>
        <w:keepNext/>
        <w:autoSpaceDE w:val="0"/>
        <w:autoSpaceDN w:val="0"/>
        <w:spacing w:before="240"/>
        <w:rPr>
          <w:sz w:val="20"/>
          <w:szCs w:val="20"/>
        </w:rPr>
      </w:pPr>
      <w:r w:rsidRPr="00E232B8">
        <w:rPr>
          <w:b/>
          <w:bCs/>
          <w:sz w:val="20"/>
          <w:szCs w:val="20"/>
        </w:rPr>
        <w:t>7. Информация о границах публичных сервитутов</w:t>
      </w:r>
      <w:r w:rsidRPr="00E232B8">
        <w:rPr>
          <w:sz w:val="20"/>
          <w:szCs w:val="20"/>
        </w:rPr>
        <w:t xml:space="preserve">  </w:t>
      </w:r>
    </w:p>
    <w:p w:rsidR="00E232B8" w:rsidRPr="00E232B8" w:rsidRDefault="00E232B8" w:rsidP="00E232B8">
      <w:pPr>
        <w:keepNext/>
        <w:pBdr>
          <w:top w:val="single" w:sz="4" w:space="1" w:color="auto"/>
        </w:pBdr>
        <w:autoSpaceDE w:val="0"/>
        <w:autoSpaceDN w:val="0"/>
        <w:spacing w:after="240"/>
        <w:ind w:left="4672"/>
        <w:rPr>
          <w:sz w:val="2"/>
          <w:szCs w:val="2"/>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3742"/>
      </w:tblGrid>
      <w:tr w:rsidR="00E232B8" w:rsidRPr="00E232B8" w:rsidTr="00683FE4">
        <w:trPr>
          <w:cantSplit/>
          <w:trHeight w:val="705"/>
        </w:trPr>
        <w:tc>
          <w:tcPr>
            <w:tcW w:w="1588" w:type="dxa"/>
            <w:vMerge w:val="restart"/>
          </w:tcPr>
          <w:p w:rsidR="00E232B8" w:rsidRPr="00E232B8" w:rsidRDefault="00E232B8" w:rsidP="00E232B8">
            <w:pPr>
              <w:autoSpaceDE w:val="0"/>
              <w:autoSpaceDN w:val="0"/>
              <w:spacing w:before="120"/>
              <w:jc w:val="center"/>
              <w:rPr>
                <w:sz w:val="20"/>
                <w:szCs w:val="20"/>
              </w:rPr>
            </w:pPr>
            <w:r w:rsidRPr="00E232B8">
              <w:rPr>
                <w:sz w:val="20"/>
                <w:szCs w:val="20"/>
              </w:rPr>
              <w:t>Обозначение (номер) характерной точки</w:t>
            </w:r>
          </w:p>
        </w:tc>
        <w:tc>
          <w:tcPr>
            <w:tcW w:w="7938" w:type="dxa"/>
            <w:gridSpan w:val="2"/>
          </w:tcPr>
          <w:p w:rsidR="00E232B8" w:rsidRPr="00E232B8" w:rsidRDefault="00E232B8" w:rsidP="00E232B8">
            <w:pPr>
              <w:autoSpaceDE w:val="0"/>
              <w:autoSpaceDN w:val="0"/>
              <w:spacing w:before="120"/>
              <w:jc w:val="center"/>
              <w:rPr>
                <w:sz w:val="20"/>
                <w:szCs w:val="20"/>
              </w:rPr>
            </w:pPr>
            <w:r w:rsidRPr="00E232B8">
              <w:rPr>
                <w:sz w:val="20"/>
                <w:szCs w:val="20"/>
              </w:rPr>
              <w:t>Перечень координат характерных точек в системе координат,</w:t>
            </w:r>
            <w:r w:rsidRPr="00E232B8">
              <w:rPr>
                <w:sz w:val="20"/>
                <w:szCs w:val="20"/>
              </w:rPr>
              <w:br/>
              <w:t>используемой для ведения Единого государственного реестра недвижимости</w:t>
            </w:r>
          </w:p>
        </w:tc>
      </w:tr>
      <w:tr w:rsidR="00E232B8" w:rsidRPr="00E232B8" w:rsidTr="00683FE4">
        <w:trPr>
          <w:cantSplit/>
          <w:trHeight w:val="397"/>
        </w:trPr>
        <w:tc>
          <w:tcPr>
            <w:tcW w:w="1588" w:type="dxa"/>
            <w:vMerge/>
            <w:vAlign w:val="center"/>
          </w:tcPr>
          <w:p w:rsidR="00E232B8" w:rsidRPr="00E232B8" w:rsidRDefault="00E232B8" w:rsidP="00E232B8">
            <w:pPr>
              <w:autoSpaceDE w:val="0"/>
              <w:autoSpaceDN w:val="0"/>
              <w:jc w:val="center"/>
              <w:rPr>
                <w:sz w:val="20"/>
                <w:szCs w:val="20"/>
              </w:rPr>
            </w:pPr>
          </w:p>
        </w:tc>
        <w:tc>
          <w:tcPr>
            <w:tcW w:w="4196" w:type="dxa"/>
            <w:vAlign w:val="center"/>
          </w:tcPr>
          <w:p w:rsidR="00E232B8" w:rsidRPr="00E232B8" w:rsidRDefault="00E232B8" w:rsidP="00E232B8">
            <w:pPr>
              <w:autoSpaceDE w:val="0"/>
              <w:autoSpaceDN w:val="0"/>
              <w:jc w:val="center"/>
              <w:rPr>
                <w:sz w:val="20"/>
                <w:szCs w:val="20"/>
              </w:rPr>
            </w:pPr>
            <w:r w:rsidRPr="00E232B8">
              <w:rPr>
                <w:sz w:val="20"/>
                <w:szCs w:val="20"/>
              </w:rPr>
              <w:t>X</w:t>
            </w:r>
          </w:p>
        </w:tc>
        <w:tc>
          <w:tcPr>
            <w:tcW w:w="3742" w:type="dxa"/>
            <w:vAlign w:val="center"/>
          </w:tcPr>
          <w:p w:rsidR="00E232B8" w:rsidRPr="00E232B8" w:rsidRDefault="00E232B8" w:rsidP="00E232B8">
            <w:pPr>
              <w:autoSpaceDE w:val="0"/>
              <w:autoSpaceDN w:val="0"/>
              <w:jc w:val="center"/>
              <w:rPr>
                <w:sz w:val="20"/>
                <w:szCs w:val="20"/>
              </w:rPr>
            </w:pPr>
            <w:r w:rsidRPr="00E232B8">
              <w:rPr>
                <w:sz w:val="20"/>
                <w:szCs w:val="20"/>
              </w:rPr>
              <w:t>Y</w:t>
            </w:r>
          </w:p>
        </w:tc>
      </w:tr>
      <w:tr w:rsidR="00E232B8" w:rsidRPr="00E232B8" w:rsidTr="00683FE4">
        <w:trPr>
          <w:trHeight w:val="397"/>
        </w:trPr>
        <w:tc>
          <w:tcPr>
            <w:tcW w:w="1588" w:type="dxa"/>
            <w:vAlign w:val="center"/>
          </w:tcPr>
          <w:p w:rsidR="00E232B8" w:rsidRPr="00E232B8" w:rsidRDefault="00E232B8" w:rsidP="00E232B8">
            <w:pPr>
              <w:autoSpaceDE w:val="0"/>
              <w:autoSpaceDN w:val="0"/>
              <w:jc w:val="center"/>
              <w:rPr>
                <w:sz w:val="20"/>
                <w:szCs w:val="20"/>
              </w:rPr>
            </w:pPr>
          </w:p>
        </w:tc>
        <w:tc>
          <w:tcPr>
            <w:tcW w:w="4196" w:type="dxa"/>
            <w:vAlign w:val="center"/>
          </w:tcPr>
          <w:p w:rsidR="00E232B8" w:rsidRPr="00E232B8" w:rsidRDefault="00E232B8" w:rsidP="00E232B8">
            <w:pPr>
              <w:autoSpaceDE w:val="0"/>
              <w:autoSpaceDN w:val="0"/>
              <w:jc w:val="center"/>
              <w:rPr>
                <w:sz w:val="20"/>
                <w:szCs w:val="20"/>
              </w:rPr>
            </w:pPr>
          </w:p>
        </w:tc>
        <w:tc>
          <w:tcPr>
            <w:tcW w:w="3742" w:type="dxa"/>
            <w:vAlign w:val="center"/>
          </w:tcPr>
          <w:p w:rsidR="00E232B8" w:rsidRPr="00E232B8" w:rsidRDefault="00E232B8" w:rsidP="00E232B8">
            <w:pPr>
              <w:autoSpaceDE w:val="0"/>
              <w:autoSpaceDN w:val="0"/>
              <w:jc w:val="center"/>
              <w:rPr>
                <w:sz w:val="20"/>
                <w:szCs w:val="20"/>
              </w:rPr>
            </w:pPr>
          </w:p>
        </w:tc>
      </w:tr>
    </w:tbl>
    <w:p w:rsidR="00E232B8" w:rsidRPr="00E232B8" w:rsidRDefault="00E232B8" w:rsidP="00E232B8">
      <w:pPr>
        <w:autoSpaceDE w:val="0"/>
        <w:autoSpaceDN w:val="0"/>
        <w:spacing w:before="240"/>
        <w:jc w:val="both"/>
        <w:rPr>
          <w:sz w:val="20"/>
          <w:szCs w:val="20"/>
        </w:rPr>
      </w:pPr>
      <w:r w:rsidRPr="00E232B8">
        <w:rPr>
          <w:b/>
          <w:bCs/>
          <w:sz w:val="20"/>
          <w:szCs w:val="20"/>
        </w:rPr>
        <w:t>8. Номер и (или) наименование элемента планировочной структуры, в границах которого расположен земельный участок</w:t>
      </w:r>
      <w:r w:rsidRPr="00E232B8">
        <w:rPr>
          <w:sz w:val="20"/>
          <w:szCs w:val="20"/>
        </w:rPr>
        <w:t xml:space="preserve">  </w:t>
      </w:r>
    </w:p>
    <w:p w:rsidR="00E232B8" w:rsidRPr="00E232B8" w:rsidRDefault="00E232B8" w:rsidP="00E232B8">
      <w:pPr>
        <w:pBdr>
          <w:top w:val="single" w:sz="4" w:space="1" w:color="auto"/>
        </w:pBdr>
        <w:autoSpaceDE w:val="0"/>
        <w:autoSpaceDN w:val="0"/>
        <w:spacing w:after="240"/>
        <w:ind w:left="1843"/>
        <w:rPr>
          <w:sz w:val="2"/>
          <w:szCs w:val="2"/>
        </w:rPr>
      </w:pPr>
    </w:p>
    <w:p w:rsidR="00E232B8" w:rsidRPr="00E232B8" w:rsidRDefault="00E232B8" w:rsidP="00E232B8">
      <w:pPr>
        <w:autoSpaceDE w:val="0"/>
        <w:autoSpaceDN w:val="0"/>
        <w:jc w:val="both"/>
        <w:rPr>
          <w:b/>
          <w:bCs/>
          <w:sz w:val="20"/>
          <w:szCs w:val="20"/>
        </w:rPr>
      </w:pPr>
      <w:r w:rsidRPr="00E232B8">
        <w:rPr>
          <w:b/>
          <w:bCs/>
          <w:sz w:val="20"/>
          <w:szCs w:val="20"/>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E232B8" w:rsidRPr="00E232B8" w:rsidRDefault="00E232B8" w:rsidP="00E232B8">
      <w:pPr>
        <w:autoSpaceDE w:val="0"/>
        <w:autoSpaceDN w:val="0"/>
        <w:rPr>
          <w:sz w:val="20"/>
          <w:szCs w:val="20"/>
        </w:rPr>
      </w:pPr>
    </w:p>
    <w:p w:rsidR="00E232B8" w:rsidRPr="00E232B8" w:rsidRDefault="00E232B8" w:rsidP="00E232B8">
      <w:pPr>
        <w:pBdr>
          <w:top w:val="single" w:sz="4" w:space="1" w:color="auto"/>
        </w:pBdr>
        <w:autoSpaceDE w:val="0"/>
        <w:autoSpaceDN w:val="0"/>
        <w:spacing w:after="240"/>
        <w:rPr>
          <w:sz w:val="2"/>
          <w:szCs w:val="2"/>
        </w:rPr>
      </w:pPr>
    </w:p>
    <w:p w:rsidR="00E232B8" w:rsidRPr="00E232B8" w:rsidRDefault="00E232B8" w:rsidP="00E232B8">
      <w:pPr>
        <w:autoSpaceDE w:val="0"/>
        <w:autoSpaceDN w:val="0"/>
        <w:jc w:val="both"/>
        <w:rPr>
          <w:b/>
          <w:bCs/>
          <w:sz w:val="20"/>
          <w:szCs w:val="20"/>
        </w:rPr>
      </w:pPr>
      <w:r w:rsidRPr="00E232B8">
        <w:rPr>
          <w:b/>
          <w:bCs/>
          <w:sz w:val="20"/>
          <w:szCs w:val="20"/>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E232B8" w:rsidRPr="00E232B8" w:rsidRDefault="00E232B8" w:rsidP="00E232B8">
      <w:pPr>
        <w:autoSpaceDE w:val="0"/>
        <w:autoSpaceDN w:val="0"/>
        <w:rPr>
          <w:sz w:val="20"/>
          <w:szCs w:val="20"/>
        </w:rPr>
      </w:pPr>
    </w:p>
    <w:p w:rsidR="00E232B8" w:rsidRPr="00E232B8" w:rsidRDefault="00E232B8" w:rsidP="00E232B8">
      <w:pPr>
        <w:pBdr>
          <w:top w:val="single" w:sz="4" w:space="1" w:color="auto"/>
        </w:pBdr>
        <w:autoSpaceDE w:val="0"/>
        <w:autoSpaceDN w:val="0"/>
        <w:spacing w:after="240"/>
        <w:rPr>
          <w:sz w:val="2"/>
          <w:szCs w:val="2"/>
        </w:rPr>
      </w:pPr>
    </w:p>
    <w:p w:rsidR="00E232B8" w:rsidRPr="00E232B8" w:rsidRDefault="00E232B8" w:rsidP="00E232B8">
      <w:pPr>
        <w:autoSpaceDE w:val="0"/>
        <w:autoSpaceDN w:val="0"/>
        <w:rPr>
          <w:sz w:val="20"/>
          <w:szCs w:val="20"/>
        </w:rPr>
      </w:pPr>
      <w:r w:rsidRPr="00E232B8">
        <w:rPr>
          <w:b/>
          <w:bCs/>
          <w:sz w:val="20"/>
          <w:szCs w:val="20"/>
        </w:rPr>
        <w:t>11. Информация о красных линиях:</w:t>
      </w:r>
      <w:r w:rsidRPr="00E232B8">
        <w:rPr>
          <w:sz w:val="20"/>
          <w:szCs w:val="20"/>
        </w:rPr>
        <w:t xml:space="preserve">  </w:t>
      </w:r>
    </w:p>
    <w:p w:rsidR="00E232B8" w:rsidRPr="00E232B8" w:rsidRDefault="00E232B8" w:rsidP="00E232B8">
      <w:pPr>
        <w:pBdr>
          <w:top w:val="single" w:sz="4" w:space="1" w:color="auto"/>
        </w:pBdr>
        <w:autoSpaceDE w:val="0"/>
        <w:autoSpaceDN w:val="0"/>
        <w:spacing w:after="240"/>
        <w:ind w:left="3385"/>
        <w:rPr>
          <w:sz w:val="2"/>
          <w:szCs w:val="2"/>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3742"/>
      </w:tblGrid>
      <w:tr w:rsidR="00E232B8" w:rsidRPr="00E232B8" w:rsidTr="00683FE4">
        <w:trPr>
          <w:cantSplit/>
          <w:trHeight w:val="705"/>
        </w:trPr>
        <w:tc>
          <w:tcPr>
            <w:tcW w:w="1588" w:type="dxa"/>
            <w:vMerge w:val="restart"/>
          </w:tcPr>
          <w:p w:rsidR="00E232B8" w:rsidRPr="00E232B8" w:rsidRDefault="00E232B8" w:rsidP="00E232B8">
            <w:pPr>
              <w:autoSpaceDE w:val="0"/>
              <w:autoSpaceDN w:val="0"/>
              <w:spacing w:before="120"/>
              <w:jc w:val="center"/>
              <w:rPr>
                <w:sz w:val="20"/>
                <w:szCs w:val="20"/>
              </w:rPr>
            </w:pPr>
            <w:r w:rsidRPr="00E232B8">
              <w:rPr>
                <w:sz w:val="20"/>
                <w:szCs w:val="20"/>
              </w:rPr>
              <w:t>Обозначение (номер) характерной точки</w:t>
            </w:r>
          </w:p>
        </w:tc>
        <w:tc>
          <w:tcPr>
            <w:tcW w:w="7938" w:type="dxa"/>
            <w:gridSpan w:val="2"/>
          </w:tcPr>
          <w:p w:rsidR="00E232B8" w:rsidRPr="00E232B8" w:rsidRDefault="00E232B8" w:rsidP="00E232B8">
            <w:pPr>
              <w:autoSpaceDE w:val="0"/>
              <w:autoSpaceDN w:val="0"/>
              <w:spacing w:before="120"/>
              <w:jc w:val="center"/>
              <w:rPr>
                <w:sz w:val="20"/>
                <w:szCs w:val="20"/>
              </w:rPr>
            </w:pPr>
            <w:r w:rsidRPr="00E232B8">
              <w:rPr>
                <w:sz w:val="20"/>
                <w:szCs w:val="20"/>
              </w:rPr>
              <w:t>Перечень координат характерных точек в системе координат,</w:t>
            </w:r>
            <w:r w:rsidRPr="00E232B8">
              <w:rPr>
                <w:sz w:val="20"/>
                <w:szCs w:val="20"/>
              </w:rPr>
              <w:br/>
              <w:t>используемой для ведения Единого государственного реестра недвижимости</w:t>
            </w:r>
          </w:p>
        </w:tc>
      </w:tr>
      <w:tr w:rsidR="00E232B8" w:rsidRPr="00E232B8" w:rsidTr="00683FE4">
        <w:trPr>
          <w:cantSplit/>
          <w:trHeight w:val="397"/>
        </w:trPr>
        <w:tc>
          <w:tcPr>
            <w:tcW w:w="1588" w:type="dxa"/>
            <w:vMerge/>
            <w:vAlign w:val="center"/>
          </w:tcPr>
          <w:p w:rsidR="00E232B8" w:rsidRPr="00E232B8" w:rsidRDefault="00E232B8" w:rsidP="00E232B8">
            <w:pPr>
              <w:autoSpaceDE w:val="0"/>
              <w:autoSpaceDN w:val="0"/>
              <w:jc w:val="center"/>
              <w:rPr>
                <w:sz w:val="20"/>
                <w:szCs w:val="20"/>
              </w:rPr>
            </w:pPr>
          </w:p>
        </w:tc>
        <w:tc>
          <w:tcPr>
            <w:tcW w:w="4196" w:type="dxa"/>
            <w:vAlign w:val="center"/>
          </w:tcPr>
          <w:p w:rsidR="00E232B8" w:rsidRPr="00E232B8" w:rsidRDefault="00E232B8" w:rsidP="00E232B8">
            <w:pPr>
              <w:autoSpaceDE w:val="0"/>
              <w:autoSpaceDN w:val="0"/>
              <w:jc w:val="center"/>
              <w:rPr>
                <w:sz w:val="20"/>
                <w:szCs w:val="20"/>
              </w:rPr>
            </w:pPr>
            <w:r w:rsidRPr="00E232B8">
              <w:rPr>
                <w:sz w:val="20"/>
                <w:szCs w:val="20"/>
              </w:rPr>
              <w:t>X</w:t>
            </w:r>
          </w:p>
        </w:tc>
        <w:tc>
          <w:tcPr>
            <w:tcW w:w="3742" w:type="dxa"/>
            <w:vAlign w:val="center"/>
          </w:tcPr>
          <w:p w:rsidR="00E232B8" w:rsidRPr="00E232B8" w:rsidRDefault="00E232B8" w:rsidP="00E232B8">
            <w:pPr>
              <w:autoSpaceDE w:val="0"/>
              <w:autoSpaceDN w:val="0"/>
              <w:jc w:val="center"/>
              <w:rPr>
                <w:sz w:val="20"/>
                <w:szCs w:val="20"/>
              </w:rPr>
            </w:pPr>
            <w:r w:rsidRPr="00E232B8">
              <w:rPr>
                <w:sz w:val="20"/>
                <w:szCs w:val="20"/>
              </w:rPr>
              <w:t>Y</w:t>
            </w:r>
          </w:p>
        </w:tc>
      </w:tr>
      <w:tr w:rsidR="00E232B8" w:rsidRPr="00E232B8" w:rsidTr="00683FE4">
        <w:trPr>
          <w:trHeight w:val="397"/>
        </w:trPr>
        <w:tc>
          <w:tcPr>
            <w:tcW w:w="1588" w:type="dxa"/>
            <w:vAlign w:val="center"/>
          </w:tcPr>
          <w:p w:rsidR="00E232B8" w:rsidRPr="00E232B8" w:rsidRDefault="00E232B8" w:rsidP="00E232B8">
            <w:pPr>
              <w:autoSpaceDE w:val="0"/>
              <w:autoSpaceDN w:val="0"/>
              <w:jc w:val="center"/>
              <w:rPr>
                <w:sz w:val="20"/>
                <w:szCs w:val="20"/>
              </w:rPr>
            </w:pPr>
          </w:p>
        </w:tc>
        <w:tc>
          <w:tcPr>
            <w:tcW w:w="4196" w:type="dxa"/>
            <w:vAlign w:val="center"/>
          </w:tcPr>
          <w:p w:rsidR="00E232B8" w:rsidRPr="00E232B8" w:rsidRDefault="00E232B8" w:rsidP="00E232B8">
            <w:pPr>
              <w:autoSpaceDE w:val="0"/>
              <w:autoSpaceDN w:val="0"/>
              <w:jc w:val="center"/>
              <w:rPr>
                <w:sz w:val="20"/>
                <w:szCs w:val="20"/>
              </w:rPr>
            </w:pPr>
          </w:p>
        </w:tc>
        <w:tc>
          <w:tcPr>
            <w:tcW w:w="3742" w:type="dxa"/>
            <w:vAlign w:val="center"/>
          </w:tcPr>
          <w:p w:rsidR="00E232B8" w:rsidRPr="00E232B8" w:rsidRDefault="00E232B8" w:rsidP="00E232B8">
            <w:pPr>
              <w:autoSpaceDE w:val="0"/>
              <w:autoSpaceDN w:val="0"/>
              <w:jc w:val="center"/>
              <w:rPr>
                <w:sz w:val="20"/>
                <w:szCs w:val="20"/>
              </w:rPr>
            </w:pPr>
          </w:p>
        </w:tc>
      </w:tr>
    </w:tbl>
    <w:p w:rsidR="00E232B8" w:rsidRPr="00E232B8" w:rsidRDefault="00E232B8" w:rsidP="00E232B8">
      <w:pPr>
        <w:autoSpaceDE w:val="0"/>
        <w:autoSpaceDN w:val="0"/>
        <w:rPr>
          <w:sz w:val="20"/>
          <w:szCs w:val="20"/>
        </w:rPr>
      </w:pPr>
    </w:p>
    <w:p w:rsidR="00E232B8" w:rsidRPr="00E232B8" w:rsidRDefault="00E232B8" w:rsidP="00E232B8">
      <w:pPr>
        <w:autoSpaceDE w:val="0"/>
        <w:autoSpaceDN w:val="0"/>
        <w:jc w:val="both"/>
        <w:rPr>
          <w:sz w:val="20"/>
          <w:szCs w:val="20"/>
        </w:rPr>
      </w:pPr>
      <w:r w:rsidRPr="00E232B8">
        <w:rPr>
          <w:sz w:val="20"/>
          <w:szCs w:val="20"/>
        </w:rPr>
        <w:t>Приложение (в случае, указанном в части 3.1 статьи 57.3 Градостроительного кодекса Российской Федерации)</w:t>
      </w:r>
    </w:p>
    <w:p w:rsidR="00E232B8" w:rsidRPr="00E232B8" w:rsidRDefault="00683FE4" w:rsidP="00E232B8">
      <w:pPr>
        <w:autoSpaceDE w:val="0"/>
        <w:autoSpaceDN w:val="0"/>
        <w:rPr>
          <w:sz w:val="20"/>
          <w:szCs w:val="20"/>
        </w:rPr>
      </w:pPr>
      <w:r>
        <w:rPr>
          <w:sz w:val="20"/>
          <w:szCs w:val="20"/>
        </w:rPr>
        <w:br w:type="page"/>
      </w:r>
    </w:p>
    <w:p w:rsidR="000A02D9" w:rsidRPr="002442BD" w:rsidRDefault="000A02D9" w:rsidP="00933A5F">
      <w:pPr>
        <w:ind w:firstLine="709"/>
        <w:jc w:val="right"/>
        <w:rPr>
          <w:szCs w:val="28"/>
        </w:rPr>
      </w:pPr>
      <w:r w:rsidRPr="002442BD">
        <w:rPr>
          <w:szCs w:val="28"/>
        </w:rPr>
        <w:t>Приложение №</w:t>
      </w:r>
      <w:r>
        <w:rPr>
          <w:szCs w:val="28"/>
        </w:rPr>
        <w:t xml:space="preserve"> 5</w:t>
      </w:r>
    </w:p>
    <w:p w:rsidR="000A02D9" w:rsidRPr="002442BD" w:rsidRDefault="000A02D9" w:rsidP="00933A5F">
      <w:pPr>
        <w:ind w:firstLine="709"/>
        <w:jc w:val="right"/>
        <w:rPr>
          <w:szCs w:val="28"/>
        </w:rPr>
      </w:pPr>
      <w:r w:rsidRPr="002442BD">
        <w:rPr>
          <w:szCs w:val="28"/>
        </w:rPr>
        <w:t xml:space="preserve">                                                               к административному регламенту</w:t>
      </w:r>
    </w:p>
    <w:p w:rsidR="000A02D9" w:rsidRPr="002442BD" w:rsidRDefault="000A02D9" w:rsidP="00933A5F">
      <w:pPr>
        <w:ind w:firstLine="709"/>
        <w:jc w:val="right"/>
        <w:rPr>
          <w:szCs w:val="28"/>
        </w:rPr>
      </w:pPr>
      <w:r w:rsidRPr="002442BD">
        <w:rPr>
          <w:szCs w:val="28"/>
        </w:rPr>
        <w:t xml:space="preserve">                                                               предоставления муниципальной услуги </w:t>
      </w:r>
    </w:p>
    <w:p w:rsidR="000A02D9" w:rsidRPr="002442BD" w:rsidRDefault="000A02D9" w:rsidP="00933A5F">
      <w:pPr>
        <w:pStyle w:val="ConsPlusTitle"/>
        <w:ind w:firstLine="709"/>
        <w:jc w:val="right"/>
        <w:outlineLvl w:val="0"/>
        <w:rPr>
          <w:rFonts w:ascii="Times New Roman" w:hAnsi="Times New Roman" w:cs="Times New Roman"/>
          <w:b w:val="0"/>
          <w:sz w:val="28"/>
          <w:szCs w:val="28"/>
        </w:rPr>
      </w:pPr>
      <w:r>
        <w:rPr>
          <w:rFonts w:ascii="Times New Roman" w:hAnsi="Times New Roman" w:cs="Times New Roman"/>
          <w:b w:val="0"/>
          <w:sz w:val="28"/>
          <w:szCs w:val="28"/>
        </w:rPr>
        <w:t xml:space="preserve">                                                         </w:t>
      </w:r>
      <w:r w:rsidRPr="002442BD">
        <w:rPr>
          <w:rFonts w:ascii="Times New Roman" w:hAnsi="Times New Roman" w:cs="Times New Roman"/>
          <w:b w:val="0"/>
          <w:sz w:val="28"/>
          <w:szCs w:val="28"/>
        </w:rPr>
        <w:t xml:space="preserve">«Предоставление </w:t>
      </w:r>
      <w:r>
        <w:rPr>
          <w:rFonts w:ascii="Times New Roman" w:hAnsi="Times New Roman" w:cs="Times New Roman"/>
          <w:b w:val="0"/>
          <w:sz w:val="28"/>
          <w:szCs w:val="28"/>
        </w:rPr>
        <w:t>градостроительного плана земельного участка»</w:t>
      </w:r>
    </w:p>
    <w:p w:rsidR="000A02D9" w:rsidRPr="001A27C1" w:rsidRDefault="000A02D9" w:rsidP="00933A5F">
      <w:pPr>
        <w:pStyle w:val="32"/>
        <w:shd w:val="clear" w:color="auto" w:fill="auto"/>
        <w:spacing w:before="0" w:after="16" w:line="250" w:lineRule="exact"/>
        <w:ind w:firstLine="709"/>
        <w:jc w:val="right"/>
        <w:rPr>
          <w:b w:val="0"/>
          <w:bCs w:val="0"/>
          <w:spacing w:val="0"/>
          <w:sz w:val="28"/>
          <w:szCs w:val="28"/>
        </w:rPr>
      </w:pPr>
    </w:p>
    <w:p w:rsidR="000A02D9" w:rsidRDefault="000A02D9" w:rsidP="00286452">
      <w:pPr>
        <w:pStyle w:val="32"/>
        <w:shd w:val="clear" w:color="auto" w:fill="auto"/>
        <w:spacing w:before="0" w:after="16" w:line="250" w:lineRule="exact"/>
        <w:ind w:firstLine="709"/>
        <w:rPr>
          <w:b w:val="0"/>
          <w:bCs w:val="0"/>
          <w:spacing w:val="0"/>
          <w:sz w:val="28"/>
          <w:szCs w:val="28"/>
        </w:rPr>
      </w:pPr>
    </w:p>
    <w:p w:rsidR="000A02D9" w:rsidRPr="00642E16" w:rsidRDefault="000A02D9" w:rsidP="00286452">
      <w:pPr>
        <w:ind w:firstLine="709"/>
        <w:rPr>
          <w:szCs w:val="28"/>
        </w:rPr>
      </w:pPr>
      <w:r w:rsidRPr="00642E16">
        <w:rPr>
          <w:szCs w:val="28"/>
        </w:rPr>
        <w:t xml:space="preserve">Кому _____________________________________________________________ </w:t>
      </w:r>
    </w:p>
    <w:p w:rsidR="000A02D9" w:rsidRPr="00FE5775" w:rsidRDefault="000A02D9" w:rsidP="00286452">
      <w:pPr>
        <w:ind w:firstLine="709"/>
        <w:jc w:val="center"/>
        <w:rPr>
          <w:sz w:val="24"/>
        </w:rPr>
      </w:pPr>
      <w:proofErr w:type="gramStart"/>
      <w:r w:rsidRPr="00FE5775">
        <w:rPr>
          <w:sz w:val="24"/>
        </w:rPr>
        <w:t>(наименование застройщика</w:t>
      </w:r>
      <w:r>
        <w:rPr>
          <w:sz w:val="24"/>
        </w:rPr>
        <w:t xml:space="preserve"> </w:t>
      </w:r>
      <w:r w:rsidRPr="00FE5775">
        <w:rPr>
          <w:sz w:val="24"/>
        </w:rPr>
        <w:t>(фамилия, имя, отчество – для граждан,</w:t>
      </w:r>
      <w:r w:rsidRPr="00CE4C32">
        <w:rPr>
          <w:sz w:val="24"/>
        </w:rPr>
        <w:t xml:space="preserve"> </w:t>
      </w:r>
      <w:r w:rsidRPr="00FE5775">
        <w:rPr>
          <w:sz w:val="24"/>
        </w:rPr>
        <w:t>полное</w:t>
      </w:r>
      <w:proofErr w:type="gramEnd"/>
    </w:p>
    <w:p w:rsidR="000A02D9" w:rsidRPr="00FE5775" w:rsidRDefault="000A02D9" w:rsidP="00286452">
      <w:pPr>
        <w:ind w:firstLine="709"/>
        <w:rPr>
          <w:sz w:val="24"/>
        </w:rPr>
      </w:pPr>
      <w:r>
        <w:rPr>
          <w:sz w:val="24"/>
        </w:rPr>
        <w:t xml:space="preserve">                       </w:t>
      </w:r>
      <w:r w:rsidRPr="00FE5775">
        <w:rPr>
          <w:sz w:val="24"/>
        </w:rPr>
        <w:t>__________________________________________________________________</w:t>
      </w:r>
    </w:p>
    <w:p w:rsidR="000A02D9" w:rsidRPr="00FE5775" w:rsidRDefault="000A02D9" w:rsidP="00286452">
      <w:pPr>
        <w:ind w:firstLine="709"/>
        <w:jc w:val="center"/>
        <w:rPr>
          <w:sz w:val="24"/>
        </w:rPr>
      </w:pPr>
      <w:proofErr w:type="gramStart"/>
      <w:r w:rsidRPr="00FE5775">
        <w:rPr>
          <w:sz w:val="24"/>
        </w:rPr>
        <w:t>наименование организации – для юридических лиц),</w:t>
      </w:r>
      <w:r w:rsidRPr="00CE4C32">
        <w:rPr>
          <w:sz w:val="24"/>
        </w:rPr>
        <w:t xml:space="preserve"> </w:t>
      </w:r>
      <w:r w:rsidRPr="00FE5775">
        <w:rPr>
          <w:sz w:val="24"/>
        </w:rPr>
        <w:t>его почтовый индекс и адрес)</w:t>
      </w:r>
      <w:proofErr w:type="gramEnd"/>
    </w:p>
    <w:p w:rsidR="000A02D9" w:rsidRPr="00FE5775" w:rsidRDefault="000A02D9" w:rsidP="00286452">
      <w:pPr>
        <w:ind w:firstLine="709"/>
        <w:jc w:val="center"/>
        <w:rPr>
          <w:sz w:val="24"/>
        </w:rPr>
      </w:pPr>
    </w:p>
    <w:p w:rsidR="000A02D9" w:rsidRPr="00642E16" w:rsidRDefault="000A02D9" w:rsidP="00286452">
      <w:pPr>
        <w:ind w:firstLine="709"/>
        <w:rPr>
          <w:szCs w:val="28"/>
        </w:rPr>
      </w:pPr>
    </w:p>
    <w:p w:rsidR="000A02D9" w:rsidRPr="00642E16" w:rsidRDefault="000A02D9" w:rsidP="00286452">
      <w:pPr>
        <w:ind w:firstLine="709"/>
        <w:jc w:val="center"/>
        <w:rPr>
          <w:szCs w:val="28"/>
        </w:rPr>
      </w:pPr>
      <w:r w:rsidRPr="00642E16">
        <w:rPr>
          <w:szCs w:val="28"/>
        </w:rPr>
        <w:t>УВЕДОМЛЕНИЕ</w:t>
      </w:r>
    </w:p>
    <w:p w:rsidR="000A02D9" w:rsidRPr="00642E16" w:rsidRDefault="000A02D9" w:rsidP="00286452">
      <w:pPr>
        <w:ind w:firstLine="709"/>
        <w:jc w:val="center"/>
        <w:rPr>
          <w:szCs w:val="28"/>
        </w:rPr>
      </w:pPr>
      <w:r w:rsidRPr="00642E16">
        <w:rPr>
          <w:szCs w:val="28"/>
        </w:rPr>
        <w:t>об отказе в предоставлении</w:t>
      </w:r>
      <w:r>
        <w:rPr>
          <w:szCs w:val="28"/>
        </w:rPr>
        <w:t xml:space="preserve"> </w:t>
      </w:r>
      <w:bookmarkStart w:id="12" w:name="_Hlk486859343"/>
      <w:r>
        <w:rPr>
          <w:szCs w:val="28"/>
        </w:rPr>
        <w:t>градостроительного плана земельного участка</w:t>
      </w:r>
      <w:bookmarkEnd w:id="12"/>
    </w:p>
    <w:p w:rsidR="000A02D9" w:rsidRPr="00642E16" w:rsidRDefault="000A02D9" w:rsidP="00286452">
      <w:pPr>
        <w:ind w:firstLine="709"/>
        <w:rPr>
          <w:szCs w:val="28"/>
        </w:rPr>
      </w:pPr>
      <w:r w:rsidRPr="00642E16">
        <w:rPr>
          <w:szCs w:val="28"/>
        </w:rPr>
        <w:t>№    _________</w:t>
      </w:r>
    </w:p>
    <w:p w:rsidR="000A02D9" w:rsidRPr="00642E16" w:rsidRDefault="000A02D9" w:rsidP="00286452">
      <w:pPr>
        <w:ind w:firstLine="709"/>
        <w:rPr>
          <w:szCs w:val="28"/>
        </w:rPr>
      </w:pPr>
      <w:r w:rsidRPr="00642E16">
        <w:rPr>
          <w:szCs w:val="28"/>
        </w:rPr>
        <w:t>__________________________________________________________________</w:t>
      </w:r>
    </w:p>
    <w:p w:rsidR="000A02D9" w:rsidRDefault="000A02D9" w:rsidP="00286452">
      <w:pPr>
        <w:ind w:firstLine="709"/>
        <w:rPr>
          <w:sz w:val="22"/>
          <w:szCs w:val="22"/>
        </w:rPr>
      </w:pPr>
      <w:r w:rsidRPr="00CE4C32">
        <w:rPr>
          <w:sz w:val="22"/>
          <w:szCs w:val="22"/>
        </w:rPr>
        <w:t xml:space="preserve"> (наименование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w:t>
      </w:r>
      <w:proofErr w:type="gramStart"/>
      <w:r w:rsidRPr="00CE4C32">
        <w:rPr>
          <w:sz w:val="22"/>
          <w:szCs w:val="22"/>
        </w:rPr>
        <w:t>осуществляющих</w:t>
      </w:r>
      <w:proofErr w:type="gramEnd"/>
      <w:r w:rsidRPr="00CE4C32">
        <w:rPr>
          <w:sz w:val="22"/>
          <w:szCs w:val="22"/>
        </w:rPr>
        <w:t xml:space="preserve"> выдачу </w:t>
      </w:r>
      <w:r w:rsidRPr="00E43EB7">
        <w:rPr>
          <w:sz w:val="22"/>
          <w:szCs w:val="22"/>
        </w:rPr>
        <w:t>градостроительного плана земельного участка</w:t>
      </w:r>
      <w:r w:rsidRPr="00CE4C32">
        <w:rPr>
          <w:sz w:val="22"/>
          <w:szCs w:val="22"/>
        </w:rPr>
        <w:t xml:space="preserve">) </w:t>
      </w:r>
    </w:p>
    <w:p w:rsidR="000A02D9" w:rsidRDefault="000A02D9" w:rsidP="00286452">
      <w:pPr>
        <w:ind w:firstLine="709"/>
        <w:rPr>
          <w:szCs w:val="28"/>
        </w:rPr>
      </w:pPr>
    </w:p>
    <w:p w:rsidR="000A02D9" w:rsidRPr="00642E16" w:rsidRDefault="000A02D9" w:rsidP="00286452">
      <w:pPr>
        <w:ind w:firstLine="709"/>
        <w:rPr>
          <w:szCs w:val="28"/>
        </w:rPr>
      </w:pPr>
      <w:r>
        <w:rPr>
          <w:szCs w:val="28"/>
        </w:rPr>
        <w:t>руководствуясь статьей 57.3</w:t>
      </w:r>
      <w:r w:rsidRPr="00642E16">
        <w:rPr>
          <w:szCs w:val="28"/>
        </w:rPr>
        <w:t xml:space="preserve"> Градостроительного кодекса Российской Федерации, отказывает в </w:t>
      </w:r>
      <w:r>
        <w:rPr>
          <w:szCs w:val="28"/>
        </w:rPr>
        <w:t xml:space="preserve">предоставлении градостроительного плана земельного участка, </w:t>
      </w:r>
      <w:r w:rsidRPr="00642E16">
        <w:rPr>
          <w:szCs w:val="28"/>
        </w:rPr>
        <w:t>расположенного по адресу</w:t>
      </w:r>
      <w:r>
        <w:rPr>
          <w:szCs w:val="28"/>
        </w:rPr>
        <w:t>:</w:t>
      </w:r>
      <w:r w:rsidRPr="00642E16">
        <w:rPr>
          <w:szCs w:val="28"/>
        </w:rPr>
        <w:t xml:space="preserve"> ___________________________________</w:t>
      </w:r>
      <w:r>
        <w:rPr>
          <w:szCs w:val="28"/>
        </w:rPr>
        <w:t>_______________________</w:t>
      </w:r>
      <w:r w:rsidRPr="00642E16">
        <w:rPr>
          <w:szCs w:val="28"/>
        </w:rPr>
        <w:t xml:space="preserve">________ </w:t>
      </w:r>
    </w:p>
    <w:p w:rsidR="000A02D9" w:rsidRPr="00CE4C32" w:rsidRDefault="000A02D9" w:rsidP="00286452">
      <w:pPr>
        <w:ind w:firstLine="709"/>
        <w:jc w:val="both"/>
        <w:rPr>
          <w:sz w:val="24"/>
        </w:rPr>
      </w:pPr>
      <w:r w:rsidRPr="00CE4C32">
        <w:rPr>
          <w:sz w:val="24"/>
        </w:rPr>
        <w:t xml:space="preserve"> (полный адрес </w:t>
      </w:r>
      <w:r>
        <w:rPr>
          <w:sz w:val="24"/>
        </w:rPr>
        <w:t>земельного участка</w:t>
      </w:r>
      <w:r w:rsidRPr="00CE4C32">
        <w:rPr>
          <w:sz w:val="24"/>
        </w:rPr>
        <w:t xml:space="preserve"> с указанием субъекта Российской Федерации, административного района и т.д. или строительный адрес)</w:t>
      </w:r>
    </w:p>
    <w:p w:rsidR="000A02D9" w:rsidRPr="00642E16" w:rsidRDefault="000A02D9" w:rsidP="00286452">
      <w:pPr>
        <w:ind w:firstLine="709"/>
        <w:rPr>
          <w:szCs w:val="28"/>
        </w:rPr>
      </w:pPr>
      <w:r w:rsidRPr="00642E16">
        <w:rPr>
          <w:szCs w:val="28"/>
        </w:rPr>
        <w:t xml:space="preserve">Причинами отказа являются: </w:t>
      </w:r>
    </w:p>
    <w:p w:rsidR="000A02D9" w:rsidRPr="00642E16" w:rsidRDefault="000A02D9" w:rsidP="00286452">
      <w:pPr>
        <w:ind w:firstLine="709"/>
        <w:rPr>
          <w:szCs w:val="28"/>
        </w:rPr>
      </w:pPr>
      <w:r w:rsidRPr="00642E16">
        <w:rPr>
          <w:szCs w:val="28"/>
        </w:rPr>
        <w:t>_______________________________________________________________________________________________________________________________________________________________________</w:t>
      </w:r>
      <w:r w:rsidR="00933A5F">
        <w:rPr>
          <w:szCs w:val="28"/>
        </w:rPr>
        <w:t>____________________</w:t>
      </w:r>
    </w:p>
    <w:p w:rsidR="000A02D9" w:rsidRPr="00CE4C32" w:rsidRDefault="000A02D9" w:rsidP="00286452">
      <w:pPr>
        <w:ind w:firstLine="709"/>
        <w:rPr>
          <w:sz w:val="24"/>
        </w:rPr>
      </w:pPr>
      <w:r w:rsidRPr="00CE4C32">
        <w:rPr>
          <w:sz w:val="24"/>
        </w:rPr>
        <w:t xml:space="preserve">     (полный перечень причин отказа  со ссылками на законодательство)</w:t>
      </w:r>
    </w:p>
    <w:p w:rsidR="000A02D9" w:rsidRPr="00642E16" w:rsidRDefault="000A02D9" w:rsidP="00286452">
      <w:pPr>
        <w:ind w:firstLine="709"/>
        <w:rPr>
          <w:szCs w:val="28"/>
        </w:rPr>
      </w:pPr>
    </w:p>
    <w:p w:rsidR="000A02D9" w:rsidRPr="00642E16" w:rsidRDefault="000A02D9" w:rsidP="00286452">
      <w:pPr>
        <w:ind w:firstLine="709"/>
        <w:rPr>
          <w:szCs w:val="28"/>
        </w:rPr>
      </w:pPr>
      <w:r w:rsidRPr="00642E16">
        <w:rPr>
          <w:szCs w:val="28"/>
        </w:rPr>
        <w:t>________________________________</w:t>
      </w:r>
      <w:r w:rsidR="00933A5F">
        <w:rPr>
          <w:szCs w:val="28"/>
        </w:rPr>
        <w:t>____________________________</w:t>
      </w:r>
    </w:p>
    <w:p w:rsidR="000A02D9" w:rsidRPr="00CE4C32" w:rsidRDefault="000A02D9" w:rsidP="00286452">
      <w:pPr>
        <w:ind w:firstLine="709"/>
        <w:rPr>
          <w:sz w:val="24"/>
        </w:rPr>
      </w:pPr>
      <w:r w:rsidRPr="00CE4C32">
        <w:rPr>
          <w:sz w:val="24"/>
        </w:rPr>
        <w:t xml:space="preserve"> (должность уполномоченного лица, осуществляющего </w:t>
      </w:r>
      <w:r>
        <w:rPr>
          <w:sz w:val="24"/>
        </w:rPr>
        <w:t xml:space="preserve">предоставление </w:t>
      </w:r>
      <w:r w:rsidRPr="00E43EB7">
        <w:rPr>
          <w:sz w:val="24"/>
        </w:rPr>
        <w:t>градостроительного плана земельного участка</w:t>
      </w:r>
      <w:r w:rsidRPr="00CE4C32">
        <w:rPr>
          <w:sz w:val="24"/>
        </w:rPr>
        <w:t>)</w:t>
      </w:r>
      <w:r w:rsidRPr="00CE4C32">
        <w:rPr>
          <w:sz w:val="24"/>
        </w:rPr>
        <w:tab/>
      </w:r>
    </w:p>
    <w:p w:rsidR="000A02D9" w:rsidRDefault="000A02D9" w:rsidP="00286452">
      <w:pPr>
        <w:ind w:firstLine="709"/>
        <w:rPr>
          <w:szCs w:val="28"/>
        </w:rPr>
      </w:pPr>
    </w:p>
    <w:p w:rsidR="000A02D9" w:rsidRPr="00642E16" w:rsidRDefault="000A02D9" w:rsidP="00286452">
      <w:pPr>
        <w:ind w:firstLine="709"/>
        <w:rPr>
          <w:szCs w:val="28"/>
        </w:rPr>
      </w:pPr>
      <w:r w:rsidRPr="00642E16">
        <w:rPr>
          <w:szCs w:val="28"/>
        </w:rPr>
        <w:t xml:space="preserve">_______________ </w:t>
      </w:r>
      <w:r w:rsidRPr="00642E16">
        <w:rPr>
          <w:szCs w:val="28"/>
        </w:rPr>
        <w:tab/>
        <w:t xml:space="preserve">                           ___________________________</w:t>
      </w:r>
    </w:p>
    <w:p w:rsidR="000A02D9" w:rsidRPr="00CE4C32" w:rsidRDefault="000A02D9" w:rsidP="00286452">
      <w:pPr>
        <w:ind w:firstLine="709"/>
        <w:rPr>
          <w:sz w:val="24"/>
        </w:rPr>
      </w:pPr>
      <w:r w:rsidRPr="00CE4C32">
        <w:rPr>
          <w:sz w:val="24"/>
        </w:rPr>
        <w:t>(подпись)</w:t>
      </w:r>
      <w:r w:rsidRPr="00CE4C32">
        <w:rPr>
          <w:sz w:val="24"/>
        </w:rPr>
        <w:tab/>
        <w:t xml:space="preserve">                                                     (расшифровка подписи)</w:t>
      </w:r>
    </w:p>
    <w:p w:rsidR="000A02D9" w:rsidRPr="00642E16" w:rsidRDefault="000A02D9" w:rsidP="00286452">
      <w:pPr>
        <w:ind w:firstLine="709"/>
        <w:rPr>
          <w:szCs w:val="28"/>
        </w:rPr>
      </w:pPr>
      <w:r w:rsidRPr="00642E16">
        <w:rPr>
          <w:szCs w:val="28"/>
        </w:rPr>
        <w:t>М.П.</w:t>
      </w:r>
    </w:p>
    <w:p w:rsidR="000A02D9" w:rsidRDefault="000A02D9" w:rsidP="00286452">
      <w:pPr>
        <w:ind w:firstLine="709"/>
        <w:rPr>
          <w:szCs w:val="28"/>
        </w:rPr>
      </w:pPr>
    </w:p>
    <w:p w:rsidR="000A02D9" w:rsidRPr="00642E16" w:rsidRDefault="000A02D9" w:rsidP="00286452">
      <w:pPr>
        <w:ind w:firstLine="709"/>
        <w:rPr>
          <w:szCs w:val="28"/>
        </w:rPr>
      </w:pPr>
      <w:r w:rsidRPr="00642E16">
        <w:rPr>
          <w:szCs w:val="28"/>
        </w:rPr>
        <w:t>«______»    ________________</w:t>
      </w:r>
      <w:r w:rsidRPr="00642E16">
        <w:rPr>
          <w:szCs w:val="28"/>
        </w:rPr>
        <w:tab/>
        <w:t>20___г.</w:t>
      </w:r>
      <w:r w:rsidRPr="00642E16">
        <w:rPr>
          <w:szCs w:val="28"/>
        </w:rPr>
        <w:tab/>
      </w:r>
    </w:p>
    <w:sectPr w:rsidR="000A02D9" w:rsidRPr="00642E16" w:rsidSect="00601BA3">
      <w:pgSz w:w="11906" w:h="16838"/>
      <w:pgMar w:top="1134" w:right="566" w:bottom="1134" w:left="1985"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BED" w:rsidRDefault="00D24BED">
      <w:r>
        <w:separator/>
      </w:r>
    </w:p>
  </w:endnote>
  <w:endnote w:type="continuationSeparator" w:id="0">
    <w:p w:rsidR="00D24BED" w:rsidRDefault="00D2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BED" w:rsidRDefault="00D24BED">
      <w:r>
        <w:separator/>
      </w:r>
    </w:p>
  </w:footnote>
  <w:footnote w:type="continuationSeparator" w:id="0">
    <w:p w:rsidR="00D24BED" w:rsidRDefault="00D24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2B8" w:rsidRDefault="00E232B8" w:rsidP="00C43BB1">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E232B8" w:rsidRDefault="00E232B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2B8" w:rsidRDefault="00E232B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2B8" w:rsidRDefault="00E232B8" w:rsidP="00E232B8">
    <w:pPr>
      <w:pStyle w:val="a5"/>
      <w:tabs>
        <w:tab w:val="clear" w:pos="4153"/>
        <w:tab w:val="clear" w:pos="8306"/>
      </w:tabs>
      <w:jc w:val="right"/>
      <w:rPr>
        <w:b/>
        <w:bCs/>
        <w:sz w:val="14"/>
        <w:szCs w:val="14"/>
      </w:rPr>
    </w:pPr>
    <w:r>
      <w:rPr>
        <w:sz w:val="14"/>
        <w:szCs w:val="14"/>
      </w:rPr>
      <w:t xml:space="preserve">Подготовлено с использованием системы </w:t>
    </w:r>
    <w:proofErr w:type="spellStart"/>
    <w:r>
      <w:rPr>
        <w:b/>
        <w:bCs/>
        <w:sz w:val="14"/>
        <w:szCs w:val="14"/>
      </w:rPr>
      <w:t>КонсультантПлюс</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2EC3A66"/>
    <w:multiLevelType w:val="hybridMultilevel"/>
    <w:tmpl w:val="10C23B2A"/>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
    <w:nsid w:val="0F5843B5"/>
    <w:multiLevelType w:val="multilevel"/>
    <w:tmpl w:val="5534045C"/>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075"/>
        </w:tabs>
        <w:ind w:left="1075" w:hanging="720"/>
      </w:pPr>
      <w:rPr>
        <w:rFonts w:cs="Times New Roman" w:hint="default"/>
      </w:rPr>
    </w:lvl>
    <w:lvl w:ilvl="2">
      <w:start w:val="9"/>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2145"/>
        </w:tabs>
        <w:ind w:left="2145" w:hanging="1080"/>
      </w:pPr>
      <w:rPr>
        <w:rFonts w:cs="Times New Roman" w:hint="default"/>
      </w:rPr>
    </w:lvl>
    <w:lvl w:ilvl="4">
      <w:start w:val="1"/>
      <w:numFmt w:val="decimal"/>
      <w:lvlText w:val="%1.%2.%3.%4.%5."/>
      <w:lvlJc w:val="left"/>
      <w:pPr>
        <w:tabs>
          <w:tab w:val="num" w:pos="2500"/>
        </w:tabs>
        <w:ind w:left="2500" w:hanging="1080"/>
      </w:pPr>
      <w:rPr>
        <w:rFonts w:cs="Times New Roman" w:hint="default"/>
      </w:rPr>
    </w:lvl>
    <w:lvl w:ilvl="5">
      <w:start w:val="1"/>
      <w:numFmt w:val="decimal"/>
      <w:lvlText w:val="%1.%2.%3.%4.%5.%6."/>
      <w:lvlJc w:val="left"/>
      <w:pPr>
        <w:tabs>
          <w:tab w:val="num" w:pos="3215"/>
        </w:tabs>
        <w:ind w:left="3215" w:hanging="1440"/>
      </w:pPr>
      <w:rPr>
        <w:rFonts w:cs="Times New Roman" w:hint="default"/>
      </w:rPr>
    </w:lvl>
    <w:lvl w:ilvl="6">
      <w:start w:val="1"/>
      <w:numFmt w:val="decimal"/>
      <w:lvlText w:val="%1.%2.%3.%4.%5.%6.%7."/>
      <w:lvlJc w:val="left"/>
      <w:pPr>
        <w:tabs>
          <w:tab w:val="num" w:pos="3570"/>
        </w:tabs>
        <w:ind w:left="3570" w:hanging="1440"/>
      </w:pPr>
      <w:rPr>
        <w:rFonts w:cs="Times New Roman" w:hint="default"/>
      </w:rPr>
    </w:lvl>
    <w:lvl w:ilvl="7">
      <w:start w:val="1"/>
      <w:numFmt w:val="decimal"/>
      <w:lvlText w:val="%1.%2.%3.%4.%5.%6.%7.%8."/>
      <w:lvlJc w:val="left"/>
      <w:pPr>
        <w:tabs>
          <w:tab w:val="num" w:pos="4285"/>
        </w:tabs>
        <w:ind w:left="4285" w:hanging="1800"/>
      </w:pPr>
      <w:rPr>
        <w:rFonts w:cs="Times New Roman" w:hint="default"/>
      </w:rPr>
    </w:lvl>
    <w:lvl w:ilvl="8">
      <w:start w:val="1"/>
      <w:numFmt w:val="decimal"/>
      <w:lvlText w:val="%1.%2.%3.%4.%5.%6.%7.%8.%9."/>
      <w:lvlJc w:val="left"/>
      <w:pPr>
        <w:tabs>
          <w:tab w:val="num" w:pos="4640"/>
        </w:tabs>
        <w:ind w:left="4640" w:hanging="1800"/>
      </w:pPr>
      <w:rPr>
        <w:rFonts w:cs="Times New Roman" w:hint="default"/>
      </w:rPr>
    </w:lvl>
  </w:abstractNum>
  <w:abstractNum w:abstractNumId="4">
    <w:nsid w:val="20A93390"/>
    <w:multiLevelType w:val="hybridMultilevel"/>
    <w:tmpl w:val="1A908640"/>
    <w:lvl w:ilvl="0" w:tplc="C9D81392">
      <w:start w:val="1"/>
      <w:numFmt w:val="upperRoman"/>
      <w:lvlText w:val="%1."/>
      <w:lvlJc w:val="left"/>
      <w:pPr>
        <w:tabs>
          <w:tab w:val="num" w:pos="1080"/>
        </w:tabs>
        <w:ind w:left="1080" w:hanging="720"/>
      </w:pPr>
      <w:rPr>
        <w:rFonts w:cs="Times New Roman" w:hint="default"/>
      </w:rPr>
    </w:lvl>
    <w:lvl w:ilvl="1" w:tplc="4E30E74A">
      <w:numFmt w:val="none"/>
      <w:lvlText w:val=""/>
      <w:lvlJc w:val="left"/>
      <w:pPr>
        <w:tabs>
          <w:tab w:val="num" w:pos="360"/>
        </w:tabs>
      </w:pPr>
      <w:rPr>
        <w:rFonts w:cs="Times New Roman"/>
      </w:rPr>
    </w:lvl>
    <w:lvl w:ilvl="2" w:tplc="8E56DB8E">
      <w:numFmt w:val="none"/>
      <w:lvlText w:val=""/>
      <w:lvlJc w:val="left"/>
      <w:pPr>
        <w:tabs>
          <w:tab w:val="num" w:pos="360"/>
        </w:tabs>
      </w:pPr>
      <w:rPr>
        <w:rFonts w:cs="Times New Roman"/>
      </w:rPr>
    </w:lvl>
    <w:lvl w:ilvl="3" w:tplc="54FA7086">
      <w:numFmt w:val="none"/>
      <w:lvlText w:val=""/>
      <w:lvlJc w:val="left"/>
      <w:pPr>
        <w:tabs>
          <w:tab w:val="num" w:pos="360"/>
        </w:tabs>
      </w:pPr>
      <w:rPr>
        <w:rFonts w:cs="Times New Roman"/>
      </w:rPr>
    </w:lvl>
    <w:lvl w:ilvl="4" w:tplc="67E6585A">
      <w:numFmt w:val="none"/>
      <w:lvlText w:val=""/>
      <w:lvlJc w:val="left"/>
      <w:pPr>
        <w:tabs>
          <w:tab w:val="num" w:pos="360"/>
        </w:tabs>
      </w:pPr>
      <w:rPr>
        <w:rFonts w:cs="Times New Roman"/>
      </w:rPr>
    </w:lvl>
    <w:lvl w:ilvl="5" w:tplc="EA56AC9C">
      <w:numFmt w:val="none"/>
      <w:lvlText w:val=""/>
      <w:lvlJc w:val="left"/>
      <w:pPr>
        <w:tabs>
          <w:tab w:val="num" w:pos="360"/>
        </w:tabs>
      </w:pPr>
      <w:rPr>
        <w:rFonts w:cs="Times New Roman"/>
      </w:rPr>
    </w:lvl>
    <w:lvl w:ilvl="6" w:tplc="6ED681C0">
      <w:numFmt w:val="none"/>
      <w:lvlText w:val=""/>
      <w:lvlJc w:val="left"/>
      <w:pPr>
        <w:tabs>
          <w:tab w:val="num" w:pos="360"/>
        </w:tabs>
      </w:pPr>
      <w:rPr>
        <w:rFonts w:cs="Times New Roman"/>
      </w:rPr>
    </w:lvl>
    <w:lvl w:ilvl="7" w:tplc="223A5346">
      <w:numFmt w:val="none"/>
      <w:lvlText w:val=""/>
      <w:lvlJc w:val="left"/>
      <w:pPr>
        <w:tabs>
          <w:tab w:val="num" w:pos="360"/>
        </w:tabs>
      </w:pPr>
      <w:rPr>
        <w:rFonts w:cs="Times New Roman"/>
      </w:rPr>
    </w:lvl>
    <w:lvl w:ilvl="8" w:tplc="F9CC95B0">
      <w:numFmt w:val="none"/>
      <w:lvlText w:val=""/>
      <w:lvlJc w:val="left"/>
      <w:pPr>
        <w:tabs>
          <w:tab w:val="num" w:pos="360"/>
        </w:tabs>
      </w:pPr>
      <w:rPr>
        <w:rFonts w:cs="Times New Roman"/>
      </w:rPr>
    </w:lvl>
  </w:abstractNum>
  <w:abstractNum w:abstractNumId="5">
    <w:nsid w:val="22ED21D8"/>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24E057CC"/>
    <w:multiLevelType w:val="multilevel"/>
    <w:tmpl w:val="E7928058"/>
    <w:lvl w:ilvl="0">
      <w:start w:val="6"/>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nsid w:val="284A5F38"/>
    <w:multiLevelType w:val="hybridMultilevel"/>
    <w:tmpl w:val="D234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D6E2266"/>
    <w:multiLevelType w:val="multilevel"/>
    <w:tmpl w:val="A60E0B1E"/>
    <w:lvl w:ilvl="0">
      <w:start w:val="1"/>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9">
    <w:nsid w:val="31C16F5C"/>
    <w:multiLevelType w:val="hybridMultilevel"/>
    <w:tmpl w:val="DBD6479E"/>
    <w:lvl w:ilvl="0" w:tplc="8DDA5360">
      <w:start w:val="1"/>
      <w:numFmt w:val="decimal"/>
      <w:lvlText w:val="%1."/>
      <w:lvlJc w:val="left"/>
      <w:pPr>
        <w:ind w:left="1245" w:hanging="54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53F6A68"/>
    <w:multiLevelType w:val="multilevel"/>
    <w:tmpl w:val="F1C01CBE"/>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358D32A3"/>
    <w:multiLevelType w:val="multilevel"/>
    <w:tmpl w:val="F6A22CE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2118"/>
        </w:tabs>
        <w:ind w:left="2118" w:hanging="1125"/>
      </w:pPr>
      <w:rPr>
        <w:rFonts w:cs="Times New Roman" w:hint="default"/>
      </w:rPr>
    </w:lvl>
    <w:lvl w:ilvl="2">
      <w:start w:val="1"/>
      <w:numFmt w:val="decimal"/>
      <w:isLgl/>
      <w:lvlText w:val="%1.%2.%3."/>
      <w:lvlJc w:val="left"/>
      <w:pPr>
        <w:tabs>
          <w:tab w:val="num" w:pos="2565"/>
        </w:tabs>
        <w:ind w:left="2565" w:hanging="1125"/>
      </w:pPr>
      <w:rPr>
        <w:rFonts w:cs="Times New Roman" w:hint="default"/>
      </w:rPr>
    </w:lvl>
    <w:lvl w:ilvl="3">
      <w:start w:val="1"/>
      <w:numFmt w:val="decimal"/>
      <w:isLgl/>
      <w:lvlText w:val="%1.%2.%3.%4."/>
      <w:lvlJc w:val="left"/>
      <w:pPr>
        <w:tabs>
          <w:tab w:val="num" w:pos="3105"/>
        </w:tabs>
        <w:ind w:left="3105" w:hanging="1125"/>
      </w:pPr>
      <w:rPr>
        <w:rFonts w:cs="Times New Roman" w:hint="default"/>
      </w:rPr>
    </w:lvl>
    <w:lvl w:ilvl="4">
      <w:start w:val="1"/>
      <w:numFmt w:val="decimal"/>
      <w:isLgl/>
      <w:lvlText w:val="%1.%2.%3.%4.%5."/>
      <w:lvlJc w:val="left"/>
      <w:pPr>
        <w:tabs>
          <w:tab w:val="num" w:pos="3645"/>
        </w:tabs>
        <w:ind w:left="3645" w:hanging="1125"/>
      </w:pPr>
      <w:rPr>
        <w:rFonts w:cs="Times New Roman" w:hint="default"/>
      </w:rPr>
    </w:lvl>
    <w:lvl w:ilvl="5">
      <w:start w:val="1"/>
      <w:numFmt w:val="decimal"/>
      <w:isLgl/>
      <w:lvlText w:val="%1.%2.%3.%4.%5.%6."/>
      <w:lvlJc w:val="left"/>
      <w:pPr>
        <w:tabs>
          <w:tab w:val="num" w:pos="4500"/>
        </w:tabs>
        <w:ind w:left="4500" w:hanging="1440"/>
      </w:pPr>
      <w:rPr>
        <w:rFonts w:cs="Times New Roman" w:hint="default"/>
      </w:rPr>
    </w:lvl>
    <w:lvl w:ilvl="6">
      <w:start w:val="1"/>
      <w:numFmt w:val="decimal"/>
      <w:isLgl/>
      <w:lvlText w:val="%1.%2.%3.%4.%5.%6.%7."/>
      <w:lvlJc w:val="left"/>
      <w:pPr>
        <w:tabs>
          <w:tab w:val="num" w:pos="5400"/>
        </w:tabs>
        <w:ind w:left="5400" w:hanging="1800"/>
      </w:pPr>
      <w:rPr>
        <w:rFonts w:cs="Times New Roman" w:hint="default"/>
      </w:rPr>
    </w:lvl>
    <w:lvl w:ilvl="7">
      <w:start w:val="1"/>
      <w:numFmt w:val="decimal"/>
      <w:isLgl/>
      <w:lvlText w:val="%1.%2.%3.%4.%5.%6.%7.%8."/>
      <w:lvlJc w:val="left"/>
      <w:pPr>
        <w:tabs>
          <w:tab w:val="num" w:pos="5940"/>
        </w:tabs>
        <w:ind w:left="5940" w:hanging="1800"/>
      </w:pPr>
      <w:rPr>
        <w:rFonts w:cs="Times New Roman" w:hint="default"/>
      </w:rPr>
    </w:lvl>
    <w:lvl w:ilvl="8">
      <w:start w:val="1"/>
      <w:numFmt w:val="decimal"/>
      <w:isLgl/>
      <w:lvlText w:val="%1.%2.%3.%4.%5.%6.%7.%8.%9."/>
      <w:lvlJc w:val="left"/>
      <w:pPr>
        <w:tabs>
          <w:tab w:val="num" w:pos="6840"/>
        </w:tabs>
        <w:ind w:left="6840" w:hanging="2160"/>
      </w:pPr>
      <w:rPr>
        <w:rFonts w:cs="Times New Roman" w:hint="default"/>
      </w:rPr>
    </w:lvl>
  </w:abstractNum>
  <w:abstractNum w:abstractNumId="12">
    <w:nsid w:val="374502AC"/>
    <w:multiLevelType w:val="multilevel"/>
    <w:tmpl w:val="53F69DD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397C052C"/>
    <w:multiLevelType w:val="hybridMultilevel"/>
    <w:tmpl w:val="F51AB17C"/>
    <w:lvl w:ilvl="0" w:tplc="2D88490E">
      <w:start w:val="2"/>
      <w:numFmt w:val="bullet"/>
      <w:lvlText w:val="-"/>
      <w:lvlJc w:val="left"/>
      <w:pPr>
        <w:tabs>
          <w:tab w:val="num" w:pos="2055"/>
        </w:tabs>
        <w:ind w:left="2055" w:hanging="1155"/>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42CA0955"/>
    <w:multiLevelType w:val="multilevel"/>
    <w:tmpl w:val="BDD6717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44041540"/>
    <w:multiLevelType w:val="hybridMultilevel"/>
    <w:tmpl w:val="CB7CEF66"/>
    <w:lvl w:ilvl="0" w:tplc="D9CE2B68">
      <w:start w:val="1"/>
      <w:numFmt w:val="decimal"/>
      <w:lvlText w:val="%1."/>
      <w:lvlJc w:val="left"/>
      <w:pPr>
        <w:ind w:left="1245" w:hanging="54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4AC52E43"/>
    <w:multiLevelType w:val="hybridMultilevel"/>
    <w:tmpl w:val="18CE13D6"/>
    <w:lvl w:ilvl="0" w:tplc="5956BC80">
      <w:start w:val="1"/>
      <w:numFmt w:val="decimal"/>
      <w:lvlText w:val="%1."/>
      <w:lvlJc w:val="left"/>
      <w:pPr>
        <w:tabs>
          <w:tab w:val="num" w:pos="1725"/>
        </w:tabs>
        <w:ind w:left="1725" w:hanging="1005"/>
      </w:pPr>
      <w:rPr>
        <w:rFonts w:ascii="Times New Roman" w:hAnsi="Times New Roman" w:cs="Times New Roman" w:hint="default"/>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4D1572BC"/>
    <w:multiLevelType w:val="hybridMultilevel"/>
    <w:tmpl w:val="601EB280"/>
    <w:lvl w:ilvl="0" w:tplc="0292FEEC">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51673508"/>
    <w:multiLevelType w:val="hybridMultilevel"/>
    <w:tmpl w:val="C17AF856"/>
    <w:lvl w:ilvl="0" w:tplc="6AE445B0">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5A3A2E05"/>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65220AB0"/>
    <w:multiLevelType w:val="multilevel"/>
    <w:tmpl w:val="53F8BAD2"/>
    <w:lvl w:ilvl="0">
      <w:start w:val="4"/>
      <w:numFmt w:val="decimal"/>
      <w:lvlText w:val="%1."/>
      <w:lvlJc w:val="left"/>
      <w:pPr>
        <w:tabs>
          <w:tab w:val="num" w:pos="420"/>
        </w:tabs>
        <w:ind w:left="420" w:hanging="420"/>
      </w:pPr>
      <w:rPr>
        <w:rFonts w:cs="Times New Roman" w:hint="default"/>
      </w:rPr>
    </w:lvl>
    <w:lvl w:ilvl="1">
      <w:start w:val="9"/>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nsid w:val="6DD66C96"/>
    <w:multiLevelType w:val="multilevel"/>
    <w:tmpl w:val="0DD035BA"/>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070"/>
        </w:tabs>
        <w:ind w:left="1070" w:hanging="720"/>
      </w:pPr>
      <w:rPr>
        <w:rFonts w:cs="Times New Roman" w:hint="default"/>
      </w:rPr>
    </w:lvl>
    <w:lvl w:ilvl="2">
      <w:start w:val="1"/>
      <w:numFmt w:val="decimal"/>
      <w:lvlText w:val="%1.%2.%3."/>
      <w:lvlJc w:val="left"/>
      <w:pPr>
        <w:tabs>
          <w:tab w:val="num" w:pos="1420"/>
        </w:tabs>
        <w:ind w:left="1420" w:hanging="720"/>
      </w:pPr>
      <w:rPr>
        <w:rFonts w:cs="Times New Roman" w:hint="default"/>
      </w:rPr>
    </w:lvl>
    <w:lvl w:ilvl="3">
      <w:start w:val="1"/>
      <w:numFmt w:val="decimal"/>
      <w:lvlText w:val="%1.%2.%3.%4."/>
      <w:lvlJc w:val="left"/>
      <w:pPr>
        <w:tabs>
          <w:tab w:val="num" w:pos="2130"/>
        </w:tabs>
        <w:ind w:left="2130" w:hanging="1080"/>
      </w:pPr>
      <w:rPr>
        <w:rFonts w:cs="Times New Roman" w:hint="default"/>
      </w:rPr>
    </w:lvl>
    <w:lvl w:ilvl="4">
      <w:start w:val="1"/>
      <w:numFmt w:val="decimal"/>
      <w:lvlText w:val="%1.%2.%3.%4.%5."/>
      <w:lvlJc w:val="left"/>
      <w:pPr>
        <w:tabs>
          <w:tab w:val="num" w:pos="2480"/>
        </w:tabs>
        <w:ind w:left="2480" w:hanging="1080"/>
      </w:pPr>
      <w:rPr>
        <w:rFonts w:cs="Times New Roman" w:hint="default"/>
      </w:rPr>
    </w:lvl>
    <w:lvl w:ilvl="5">
      <w:start w:val="1"/>
      <w:numFmt w:val="decimal"/>
      <w:lvlText w:val="%1.%2.%3.%4.%5.%6."/>
      <w:lvlJc w:val="left"/>
      <w:pPr>
        <w:tabs>
          <w:tab w:val="num" w:pos="3190"/>
        </w:tabs>
        <w:ind w:left="3190" w:hanging="1440"/>
      </w:pPr>
      <w:rPr>
        <w:rFonts w:cs="Times New Roman" w:hint="default"/>
      </w:rPr>
    </w:lvl>
    <w:lvl w:ilvl="6">
      <w:start w:val="1"/>
      <w:numFmt w:val="decimal"/>
      <w:lvlText w:val="%1.%2.%3.%4.%5.%6.%7."/>
      <w:lvlJc w:val="left"/>
      <w:pPr>
        <w:tabs>
          <w:tab w:val="num" w:pos="3900"/>
        </w:tabs>
        <w:ind w:left="3900" w:hanging="1800"/>
      </w:pPr>
      <w:rPr>
        <w:rFonts w:cs="Times New Roman" w:hint="default"/>
      </w:rPr>
    </w:lvl>
    <w:lvl w:ilvl="7">
      <w:start w:val="1"/>
      <w:numFmt w:val="decimal"/>
      <w:lvlText w:val="%1.%2.%3.%4.%5.%6.%7.%8."/>
      <w:lvlJc w:val="left"/>
      <w:pPr>
        <w:tabs>
          <w:tab w:val="num" w:pos="4250"/>
        </w:tabs>
        <w:ind w:left="4250" w:hanging="1800"/>
      </w:pPr>
      <w:rPr>
        <w:rFonts w:cs="Times New Roman" w:hint="default"/>
      </w:rPr>
    </w:lvl>
    <w:lvl w:ilvl="8">
      <w:start w:val="1"/>
      <w:numFmt w:val="decimal"/>
      <w:lvlText w:val="%1.%2.%3.%4.%5.%6.%7.%8.%9."/>
      <w:lvlJc w:val="left"/>
      <w:pPr>
        <w:tabs>
          <w:tab w:val="num" w:pos="4960"/>
        </w:tabs>
        <w:ind w:left="4960" w:hanging="2160"/>
      </w:pPr>
      <w:rPr>
        <w:rFonts w:cs="Times New Roman" w:hint="default"/>
      </w:rPr>
    </w:lvl>
  </w:abstractNum>
  <w:abstractNum w:abstractNumId="22">
    <w:nsid w:val="70D146BA"/>
    <w:multiLevelType w:val="hybridMultilevel"/>
    <w:tmpl w:val="0712A0D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7222494B"/>
    <w:multiLevelType w:val="multilevel"/>
    <w:tmpl w:val="8A126DF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74CB6073"/>
    <w:multiLevelType w:val="multilevel"/>
    <w:tmpl w:val="8A126DF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7"/>
  </w:num>
  <w:num w:numId="2">
    <w:abstractNumId w:val="7"/>
  </w:num>
  <w:num w:numId="3">
    <w:abstractNumId w:val="22"/>
  </w:num>
  <w:num w:numId="4">
    <w:abstractNumId w:val="10"/>
  </w:num>
  <w:num w:numId="5">
    <w:abstractNumId w:val="8"/>
  </w:num>
  <w:num w:numId="6">
    <w:abstractNumId w:val="11"/>
  </w:num>
  <w:num w:numId="7">
    <w:abstractNumId w:val="13"/>
  </w:num>
  <w:num w:numId="8">
    <w:abstractNumId w:val="20"/>
  </w:num>
  <w:num w:numId="9">
    <w:abstractNumId w:val="3"/>
  </w:num>
  <w:num w:numId="10">
    <w:abstractNumId w:val="19"/>
  </w:num>
  <w:num w:numId="11">
    <w:abstractNumId w:val="5"/>
  </w:num>
  <w:num w:numId="12">
    <w:abstractNumId w:val="0"/>
    <w:lvlOverride w:ilvl="0">
      <w:lvl w:ilvl="0">
        <w:numFmt w:val="bullet"/>
        <w:lvlText w:val="-"/>
        <w:legacy w:legacy="1" w:legacySpace="0" w:legacyIndent="183"/>
        <w:lvlJc w:val="left"/>
        <w:rPr>
          <w:rFonts w:ascii="Times New Roman" w:hAnsi="Times New Roman" w:hint="default"/>
        </w:rPr>
      </w:lvl>
    </w:lvlOverride>
  </w:num>
  <w:num w:numId="13">
    <w:abstractNumId w:val="0"/>
    <w:lvlOverride w:ilvl="0">
      <w:lvl w:ilvl="0">
        <w:numFmt w:val="bullet"/>
        <w:lvlText w:val="-"/>
        <w:legacy w:legacy="1" w:legacySpace="0" w:legacyIndent="168"/>
        <w:lvlJc w:val="left"/>
        <w:rPr>
          <w:rFonts w:ascii="Times New Roman" w:hAnsi="Times New Roman" w:hint="default"/>
        </w:rPr>
      </w:lvl>
    </w:lvlOverride>
  </w:num>
  <w:num w:numId="14">
    <w:abstractNumId w:val="0"/>
    <w:lvlOverride w:ilvl="0">
      <w:lvl w:ilvl="0">
        <w:numFmt w:val="bullet"/>
        <w:lvlText w:val="-"/>
        <w:legacy w:legacy="1" w:legacySpace="0" w:legacyIndent="307"/>
        <w:lvlJc w:val="left"/>
        <w:rPr>
          <w:rFonts w:ascii="Times New Roman" w:hAnsi="Times New Roman" w:hint="default"/>
        </w:rPr>
      </w:lvl>
    </w:lvlOverride>
  </w:num>
  <w:num w:numId="15">
    <w:abstractNumId w:val="6"/>
  </w:num>
  <w:num w:numId="16">
    <w:abstractNumId w:val="18"/>
  </w:num>
  <w:num w:numId="17">
    <w:abstractNumId w:val="1"/>
  </w:num>
  <w:num w:numId="18">
    <w:abstractNumId w:val="16"/>
  </w:num>
  <w:num w:numId="19">
    <w:abstractNumId w:val="4"/>
  </w:num>
  <w:num w:numId="20">
    <w:abstractNumId w:val="14"/>
  </w:num>
  <w:num w:numId="21">
    <w:abstractNumId w:val="12"/>
  </w:num>
  <w:num w:numId="22">
    <w:abstractNumId w:val="21"/>
  </w:num>
  <w:num w:numId="23">
    <w:abstractNumId w:val="15"/>
  </w:num>
  <w:num w:numId="24">
    <w:abstractNumId w:val="2"/>
  </w:num>
  <w:num w:numId="25">
    <w:abstractNumId w:val="9"/>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isplayHorizontalDrawingGridEvery w:val="2"/>
  <w:displayVerticalDrawingGridEvery w:val="2"/>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26A4"/>
    <w:rsid w:val="0000397B"/>
    <w:rsid w:val="00011101"/>
    <w:rsid w:val="0003064E"/>
    <w:rsid w:val="00036981"/>
    <w:rsid w:val="00047131"/>
    <w:rsid w:val="00057DC0"/>
    <w:rsid w:val="00064777"/>
    <w:rsid w:val="00085912"/>
    <w:rsid w:val="000A02D9"/>
    <w:rsid w:val="000B6181"/>
    <w:rsid w:val="000B6FA3"/>
    <w:rsid w:val="000C1A6B"/>
    <w:rsid w:val="000C5CAE"/>
    <w:rsid w:val="000C7034"/>
    <w:rsid w:val="000D062E"/>
    <w:rsid w:val="000D77DE"/>
    <w:rsid w:val="000E67D5"/>
    <w:rsid w:val="00122FA1"/>
    <w:rsid w:val="001406BD"/>
    <w:rsid w:val="00164498"/>
    <w:rsid w:val="00177B35"/>
    <w:rsid w:val="00187CA0"/>
    <w:rsid w:val="001947F0"/>
    <w:rsid w:val="00194FDF"/>
    <w:rsid w:val="001A13A4"/>
    <w:rsid w:val="001A5032"/>
    <w:rsid w:val="001B2A5D"/>
    <w:rsid w:val="001C0484"/>
    <w:rsid w:val="001C0F6A"/>
    <w:rsid w:val="001C4007"/>
    <w:rsid w:val="001C7844"/>
    <w:rsid w:val="001E4DF6"/>
    <w:rsid w:val="00215B0C"/>
    <w:rsid w:val="00216262"/>
    <w:rsid w:val="00241017"/>
    <w:rsid w:val="00250B65"/>
    <w:rsid w:val="00252531"/>
    <w:rsid w:val="00254475"/>
    <w:rsid w:val="002572F8"/>
    <w:rsid w:val="00275C69"/>
    <w:rsid w:val="00280C65"/>
    <w:rsid w:val="00286452"/>
    <w:rsid w:val="00297592"/>
    <w:rsid w:val="002D2E4D"/>
    <w:rsid w:val="002F4CBA"/>
    <w:rsid w:val="00310957"/>
    <w:rsid w:val="00311A7E"/>
    <w:rsid w:val="00320434"/>
    <w:rsid w:val="00324EDE"/>
    <w:rsid w:val="00326E6C"/>
    <w:rsid w:val="003455F6"/>
    <w:rsid w:val="00390B84"/>
    <w:rsid w:val="00395B21"/>
    <w:rsid w:val="003C713A"/>
    <w:rsid w:val="003D44CE"/>
    <w:rsid w:val="003E0D40"/>
    <w:rsid w:val="004116B5"/>
    <w:rsid w:val="0041780F"/>
    <w:rsid w:val="00454D4D"/>
    <w:rsid w:val="00470261"/>
    <w:rsid w:val="00476233"/>
    <w:rsid w:val="00486D5E"/>
    <w:rsid w:val="004A2DDD"/>
    <w:rsid w:val="004B5F37"/>
    <w:rsid w:val="004C0829"/>
    <w:rsid w:val="004C521A"/>
    <w:rsid w:val="004E0AF0"/>
    <w:rsid w:val="004E35CE"/>
    <w:rsid w:val="004E4AE0"/>
    <w:rsid w:val="004F4759"/>
    <w:rsid w:val="005012C1"/>
    <w:rsid w:val="00530AB2"/>
    <w:rsid w:val="00564A17"/>
    <w:rsid w:val="00571788"/>
    <w:rsid w:val="00572AA1"/>
    <w:rsid w:val="00583454"/>
    <w:rsid w:val="00591206"/>
    <w:rsid w:val="005936A4"/>
    <w:rsid w:val="005A12DD"/>
    <w:rsid w:val="005B15DF"/>
    <w:rsid w:val="005E0BFB"/>
    <w:rsid w:val="005E7A34"/>
    <w:rsid w:val="005F5F9B"/>
    <w:rsid w:val="00601BA3"/>
    <w:rsid w:val="00601BB9"/>
    <w:rsid w:val="00602219"/>
    <w:rsid w:val="00602D0C"/>
    <w:rsid w:val="0061014F"/>
    <w:rsid w:val="0061090A"/>
    <w:rsid w:val="0061480C"/>
    <w:rsid w:val="00634052"/>
    <w:rsid w:val="006368A9"/>
    <w:rsid w:val="006456C9"/>
    <w:rsid w:val="0064788D"/>
    <w:rsid w:val="00652C69"/>
    <w:rsid w:val="0065498E"/>
    <w:rsid w:val="00666C3C"/>
    <w:rsid w:val="00667252"/>
    <w:rsid w:val="00672935"/>
    <w:rsid w:val="0067636C"/>
    <w:rsid w:val="006802F5"/>
    <w:rsid w:val="0068068B"/>
    <w:rsid w:val="0068073E"/>
    <w:rsid w:val="00683FE4"/>
    <w:rsid w:val="00691662"/>
    <w:rsid w:val="006A09AC"/>
    <w:rsid w:val="006A1DAE"/>
    <w:rsid w:val="006B5B0D"/>
    <w:rsid w:val="006C2602"/>
    <w:rsid w:val="006C5783"/>
    <w:rsid w:val="006D1D9C"/>
    <w:rsid w:val="006E41D8"/>
    <w:rsid w:val="006F1286"/>
    <w:rsid w:val="00701C10"/>
    <w:rsid w:val="00724879"/>
    <w:rsid w:val="00726CD8"/>
    <w:rsid w:val="00733676"/>
    <w:rsid w:val="007500B0"/>
    <w:rsid w:val="007703E3"/>
    <w:rsid w:val="00771704"/>
    <w:rsid w:val="00782D49"/>
    <w:rsid w:val="007A66DE"/>
    <w:rsid w:val="007C0565"/>
    <w:rsid w:val="007D27EA"/>
    <w:rsid w:val="007E1DE1"/>
    <w:rsid w:val="00803387"/>
    <w:rsid w:val="008145F5"/>
    <w:rsid w:val="00814D71"/>
    <w:rsid w:val="00833E84"/>
    <w:rsid w:val="008412D7"/>
    <w:rsid w:val="00846201"/>
    <w:rsid w:val="00855A33"/>
    <w:rsid w:val="008625D6"/>
    <w:rsid w:val="0089117E"/>
    <w:rsid w:val="008B41CB"/>
    <w:rsid w:val="008C0ADF"/>
    <w:rsid w:val="008C5A2A"/>
    <w:rsid w:val="008D26A4"/>
    <w:rsid w:val="00904667"/>
    <w:rsid w:val="009063C5"/>
    <w:rsid w:val="0091045C"/>
    <w:rsid w:val="00926830"/>
    <w:rsid w:val="00933A5F"/>
    <w:rsid w:val="00946F29"/>
    <w:rsid w:val="009532CA"/>
    <w:rsid w:val="00965188"/>
    <w:rsid w:val="00966C12"/>
    <w:rsid w:val="0097251B"/>
    <w:rsid w:val="0097517B"/>
    <w:rsid w:val="00983076"/>
    <w:rsid w:val="00986C5B"/>
    <w:rsid w:val="00992AF4"/>
    <w:rsid w:val="009A7303"/>
    <w:rsid w:val="009C3EB1"/>
    <w:rsid w:val="009D18BF"/>
    <w:rsid w:val="009E4EA6"/>
    <w:rsid w:val="009E7777"/>
    <w:rsid w:val="009F04D3"/>
    <w:rsid w:val="009F5577"/>
    <w:rsid w:val="00A00F61"/>
    <w:rsid w:val="00A10E72"/>
    <w:rsid w:val="00A27046"/>
    <w:rsid w:val="00A32022"/>
    <w:rsid w:val="00A47E84"/>
    <w:rsid w:val="00A50ED7"/>
    <w:rsid w:val="00A5348C"/>
    <w:rsid w:val="00A605ED"/>
    <w:rsid w:val="00A60DFE"/>
    <w:rsid w:val="00A67D85"/>
    <w:rsid w:val="00A72075"/>
    <w:rsid w:val="00A76470"/>
    <w:rsid w:val="00A83976"/>
    <w:rsid w:val="00A926F9"/>
    <w:rsid w:val="00A94AC1"/>
    <w:rsid w:val="00AD6523"/>
    <w:rsid w:val="00AE3B43"/>
    <w:rsid w:val="00AF01C2"/>
    <w:rsid w:val="00AF485A"/>
    <w:rsid w:val="00B1416D"/>
    <w:rsid w:val="00B143CD"/>
    <w:rsid w:val="00B34404"/>
    <w:rsid w:val="00B4726F"/>
    <w:rsid w:val="00B4728B"/>
    <w:rsid w:val="00B64AD1"/>
    <w:rsid w:val="00B66EDE"/>
    <w:rsid w:val="00B76742"/>
    <w:rsid w:val="00B92F24"/>
    <w:rsid w:val="00BA04D6"/>
    <w:rsid w:val="00BA5479"/>
    <w:rsid w:val="00BD21CD"/>
    <w:rsid w:val="00C009A0"/>
    <w:rsid w:val="00C0672C"/>
    <w:rsid w:val="00C14669"/>
    <w:rsid w:val="00C14E80"/>
    <w:rsid w:val="00C20144"/>
    <w:rsid w:val="00C23207"/>
    <w:rsid w:val="00C41F2E"/>
    <w:rsid w:val="00C43BB1"/>
    <w:rsid w:val="00C45557"/>
    <w:rsid w:val="00C50F46"/>
    <w:rsid w:val="00C5114B"/>
    <w:rsid w:val="00C5493F"/>
    <w:rsid w:val="00C61ECD"/>
    <w:rsid w:val="00C640EC"/>
    <w:rsid w:val="00C84556"/>
    <w:rsid w:val="00CC5F6A"/>
    <w:rsid w:val="00CD0970"/>
    <w:rsid w:val="00CD1019"/>
    <w:rsid w:val="00CF015B"/>
    <w:rsid w:val="00CF4C05"/>
    <w:rsid w:val="00D10726"/>
    <w:rsid w:val="00D24BED"/>
    <w:rsid w:val="00D55AD8"/>
    <w:rsid w:val="00D56A82"/>
    <w:rsid w:val="00D618B7"/>
    <w:rsid w:val="00D93E4A"/>
    <w:rsid w:val="00DA778F"/>
    <w:rsid w:val="00DC01DE"/>
    <w:rsid w:val="00DC221C"/>
    <w:rsid w:val="00DD24CC"/>
    <w:rsid w:val="00DE1596"/>
    <w:rsid w:val="00DF2C8B"/>
    <w:rsid w:val="00DF3F00"/>
    <w:rsid w:val="00E10B01"/>
    <w:rsid w:val="00E232B8"/>
    <w:rsid w:val="00E31A54"/>
    <w:rsid w:val="00E50077"/>
    <w:rsid w:val="00E66DDF"/>
    <w:rsid w:val="00E72B1D"/>
    <w:rsid w:val="00EB0DAA"/>
    <w:rsid w:val="00ED3F64"/>
    <w:rsid w:val="00ED5EBF"/>
    <w:rsid w:val="00F10FD3"/>
    <w:rsid w:val="00F12EDE"/>
    <w:rsid w:val="00F33BB1"/>
    <w:rsid w:val="00F61E89"/>
    <w:rsid w:val="00F71802"/>
    <w:rsid w:val="00F7243C"/>
    <w:rsid w:val="00F91B7C"/>
    <w:rsid w:val="00F940A3"/>
    <w:rsid w:val="00FA5406"/>
    <w:rsid w:val="00FA7619"/>
    <w:rsid w:val="00FB3E9F"/>
    <w:rsid w:val="00FB67F8"/>
    <w:rsid w:val="00FC6D96"/>
    <w:rsid w:val="00FD1841"/>
    <w:rsid w:val="00FF2512"/>
    <w:rsid w:val="00FF4B33"/>
    <w:rsid w:val="00FF5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96"/>
    <o:shapelayout v:ext="edit">
      <o:idmap v:ext="edit" data="1"/>
      <o:rules v:ext="edit">
        <o:r id="V:Rule1" type="connector" idref="#_x0000_s1094"/>
        <o:r id="V:Rule2" type="connector" idref="#_x0000_s1093"/>
        <o:r id="V:Rule3" type="connector" idref="#_x0000_s109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99" w:unhideWhenUsed="1" w:qFormat="1"/>
    <w:lsdException w:name="page number" w:uiPriority="99"/>
    <w:lsdException w:name="Title" w:uiPriority="99" w:qFormat="1"/>
    <w:lsdException w:name="Body Text" w:uiPriority="99"/>
    <w:lsdException w:name="Body Text Indent" w:uiPriority="99"/>
    <w:lsdException w:name="Subtitle" w:qFormat="1"/>
    <w:lsdException w:name="Body Text Indent 2"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3207"/>
    <w:rPr>
      <w:sz w:val="28"/>
      <w:szCs w:val="24"/>
    </w:rPr>
  </w:style>
  <w:style w:type="paragraph" w:styleId="1">
    <w:name w:val="heading 1"/>
    <w:basedOn w:val="a"/>
    <w:next w:val="a"/>
    <w:link w:val="10"/>
    <w:uiPriority w:val="99"/>
    <w:qFormat/>
    <w:rsid w:val="00C43BB1"/>
    <w:pPr>
      <w:keepNext/>
      <w:jc w:val="both"/>
      <w:outlineLvl w:val="0"/>
    </w:pPr>
    <w:rPr>
      <w:sz w:val="24"/>
      <w:szCs w:val="20"/>
    </w:rPr>
  </w:style>
  <w:style w:type="paragraph" w:styleId="2">
    <w:name w:val="heading 2"/>
    <w:basedOn w:val="a"/>
    <w:next w:val="a"/>
    <w:link w:val="20"/>
    <w:uiPriority w:val="99"/>
    <w:qFormat/>
    <w:rsid w:val="00C43BB1"/>
    <w:pPr>
      <w:keepNext/>
      <w:outlineLvl w:val="1"/>
    </w:pPr>
    <w:rPr>
      <w:sz w:val="24"/>
      <w:szCs w:val="20"/>
    </w:rPr>
  </w:style>
  <w:style w:type="paragraph" w:styleId="3">
    <w:name w:val="heading 3"/>
    <w:basedOn w:val="a"/>
    <w:next w:val="a"/>
    <w:link w:val="30"/>
    <w:uiPriority w:val="99"/>
    <w:qFormat/>
    <w:rsid w:val="001C0484"/>
    <w:pPr>
      <w:keepNext/>
      <w:overflowPunct w:val="0"/>
      <w:autoSpaceDE w:val="0"/>
      <w:autoSpaceDN w:val="0"/>
      <w:adjustRightInd w:val="0"/>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3B43"/>
    <w:rPr>
      <w:rFonts w:ascii="Tahoma" w:hAnsi="Tahoma" w:cs="Tahoma"/>
      <w:sz w:val="16"/>
      <w:szCs w:val="16"/>
    </w:rPr>
  </w:style>
  <w:style w:type="character" w:customStyle="1" w:styleId="10">
    <w:name w:val="Заголовок 1 Знак"/>
    <w:link w:val="1"/>
    <w:uiPriority w:val="99"/>
    <w:rsid w:val="00C43BB1"/>
    <w:rPr>
      <w:sz w:val="24"/>
    </w:rPr>
  </w:style>
  <w:style w:type="character" w:customStyle="1" w:styleId="20">
    <w:name w:val="Заголовок 2 Знак"/>
    <w:link w:val="2"/>
    <w:uiPriority w:val="99"/>
    <w:rsid w:val="00C43BB1"/>
    <w:rPr>
      <w:sz w:val="24"/>
    </w:rPr>
  </w:style>
  <w:style w:type="numbering" w:customStyle="1" w:styleId="11">
    <w:name w:val="Нет списка1"/>
    <w:next w:val="a2"/>
    <w:uiPriority w:val="99"/>
    <w:semiHidden/>
    <w:unhideWhenUsed/>
    <w:rsid w:val="00C43BB1"/>
  </w:style>
  <w:style w:type="character" w:customStyle="1" w:styleId="30">
    <w:name w:val="Заголовок 3 Знак"/>
    <w:link w:val="3"/>
    <w:uiPriority w:val="99"/>
    <w:rsid w:val="00C43BB1"/>
    <w:rPr>
      <w:rFonts w:ascii="Arial" w:hAnsi="Arial" w:cs="Arial"/>
      <w:b/>
      <w:bCs/>
      <w:sz w:val="26"/>
      <w:szCs w:val="26"/>
    </w:rPr>
  </w:style>
  <w:style w:type="paragraph" w:styleId="a5">
    <w:name w:val="header"/>
    <w:basedOn w:val="a"/>
    <w:link w:val="a6"/>
    <w:uiPriority w:val="99"/>
    <w:rsid w:val="00C43BB1"/>
    <w:pPr>
      <w:widowControl w:val="0"/>
      <w:tabs>
        <w:tab w:val="center" w:pos="4153"/>
        <w:tab w:val="right" w:pos="8306"/>
      </w:tabs>
    </w:pPr>
    <w:rPr>
      <w:sz w:val="20"/>
      <w:szCs w:val="20"/>
    </w:rPr>
  </w:style>
  <w:style w:type="character" w:customStyle="1" w:styleId="a6">
    <w:name w:val="Верхний колонтитул Знак"/>
    <w:basedOn w:val="a0"/>
    <w:link w:val="a5"/>
    <w:uiPriority w:val="99"/>
    <w:rsid w:val="00C43BB1"/>
  </w:style>
  <w:style w:type="paragraph" w:styleId="a7">
    <w:name w:val="footer"/>
    <w:basedOn w:val="a"/>
    <w:link w:val="a8"/>
    <w:uiPriority w:val="99"/>
    <w:rsid w:val="00C43BB1"/>
    <w:pPr>
      <w:widowControl w:val="0"/>
      <w:tabs>
        <w:tab w:val="center" w:pos="4153"/>
        <w:tab w:val="right" w:pos="8306"/>
      </w:tabs>
    </w:pPr>
    <w:rPr>
      <w:sz w:val="20"/>
      <w:szCs w:val="20"/>
    </w:rPr>
  </w:style>
  <w:style w:type="character" w:customStyle="1" w:styleId="a8">
    <w:name w:val="Нижний колонтитул Знак"/>
    <w:basedOn w:val="a0"/>
    <w:link w:val="a7"/>
    <w:uiPriority w:val="99"/>
    <w:rsid w:val="00C43BB1"/>
  </w:style>
  <w:style w:type="paragraph" w:styleId="a9">
    <w:name w:val="caption"/>
    <w:basedOn w:val="a"/>
    <w:next w:val="a"/>
    <w:uiPriority w:val="99"/>
    <w:qFormat/>
    <w:rsid w:val="00C43BB1"/>
    <w:pPr>
      <w:jc w:val="center"/>
    </w:pPr>
    <w:rPr>
      <w:b/>
      <w:sz w:val="40"/>
      <w:szCs w:val="20"/>
    </w:rPr>
  </w:style>
  <w:style w:type="character" w:customStyle="1" w:styleId="a4">
    <w:name w:val="Текст выноски Знак"/>
    <w:link w:val="a3"/>
    <w:uiPriority w:val="99"/>
    <w:semiHidden/>
    <w:rsid w:val="00C43BB1"/>
    <w:rPr>
      <w:rFonts w:ascii="Tahoma" w:hAnsi="Tahoma" w:cs="Tahoma"/>
      <w:sz w:val="16"/>
      <w:szCs w:val="16"/>
    </w:rPr>
  </w:style>
  <w:style w:type="paragraph" w:customStyle="1" w:styleId="ConsPlusNormal">
    <w:name w:val="ConsPlusNormal"/>
    <w:uiPriority w:val="99"/>
    <w:rsid w:val="00C43BB1"/>
    <w:pPr>
      <w:widowControl w:val="0"/>
      <w:autoSpaceDE w:val="0"/>
      <w:autoSpaceDN w:val="0"/>
      <w:adjustRightInd w:val="0"/>
      <w:ind w:firstLine="720"/>
    </w:pPr>
    <w:rPr>
      <w:rFonts w:ascii="Arial" w:hAnsi="Arial" w:cs="Arial"/>
    </w:rPr>
  </w:style>
  <w:style w:type="paragraph" w:styleId="aa">
    <w:name w:val="Body Text Indent"/>
    <w:basedOn w:val="a"/>
    <w:link w:val="ab"/>
    <w:uiPriority w:val="99"/>
    <w:rsid w:val="00C43BB1"/>
    <w:pPr>
      <w:ind w:firstLine="851"/>
      <w:jc w:val="both"/>
    </w:pPr>
    <w:rPr>
      <w:szCs w:val="20"/>
    </w:rPr>
  </w:style>
  <w:style w:type="character" w:customStyle="1" w:styleId="ab">
    <w:name w:val="Основной текст с отступом Знак"/>
    <w:link w:val="aa"/>
    <w:uiPriority w:val="99"/>
    <w:rsid w:val="00C43BB1"/>
    <w:rPr>
      <w:sz w:val="28"/>
    </w:rPr>
  </w:style>
  <w:style w:type="character" w:styleId="ac">
    <w:name w:val="page number"/>
    <w:uiPriority w:val="99"/>
    <w:rsid w:val="00C43BB1"/>
    <w:rPr>
      <w:rFonts w:cs="Times New Roman"/>
    </w:rPr>
  </w:style>
  <w:style w:type="paragraph" w:customStyle="1" w:styleId="ConsPlusTitle">
    <w:name w:val="ConsPlusTitle"/>
    <w:rsid w:val="00C43BB1"/>
    <w:pPr>
      <w:autoSpaceDE w:val="0"/>
      <w:autoSpaceDN w:val="0"/>
      <w:adjustRightInd w:val="0"/>
    </w:pPr>
    <w:rPr>
      <w:rFonts w:ascii="Arial" w:hAnsi="Arial" w:cs="Arial"/>
      <w:b/>
      <w:bCs/>
    </w:rPr>
  </w:style>
  <w:style w:type="paragraph" w:customStyle="1" w:styleId="ad">
    <w:name w:val="Стандарт"/>
    <w:uiPriority w:val="99"/>
    <w:rsid w:val="00C43BB1"/>
    <w:pPr>
      <w:widowControl w:val="0"/>
      <w:ind w:firstLine="709"/>
      <w:jc w:val="both"/>
    </w:pPr>
    <w:rPr>
      <w:sz w:val="28"/>
      <w:szCs w:val="24"/>
    </w:rPr>
  </w:style>
  <w:style w:type="paragraph" w:customStyle="1" w:styleId="ConsPlusNonformat">
    <w:name w:val="ConsPlusNonformat"/>
    <w:uiPriority w:val="99"/>
    <w:rsid w:val="00C43BB1"/>
    <w:pPr>
      <w:widowControl w:val="0"/>
      <w:autoSpaceDE w:val="0"/>
      <w:autoSpaceDN w:val="0"/>
      <w:adjustRightInd w:val="0"/>
    </w:pPr>
    <w:rPr>
      <w:rFonts w:ascii="Courier New" w:hAnsi="Courier New" w:cs="Courier New"/>
    </w:rPr>
  </w:style>
  <w:style w:type="table" w:styleId="ae">
    <w:name w:val="Table Grid"/>
    <w:basedOn w:val="a1"/>
    <w:uiPriority w:val="99"/>
    <w:rsid w:val="00C43BB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C43BB1"/>
    <w:pPr>
      <w:widowControl w:val="0"/>
      <w:autoSpaceDE w:val="0"/>
      <w:autoSpaceDN w:val="0"/>
      <w:adjustRightInd w:val="0"/>
      <w:ind w:firstLine="720"/>
    </w:pPr>
    <w:rPr>
      <w:rFonts w:ascii="Arial" w:hAnsi="Arial" w:cs="Arial"/>
    </w:rPr>
  </w:style>
  <w:style w:type="paragraph" w:customStyle="1" w:styleId="ConsPlusCell">
    <w:name w:val="ConsPlusCell"/>
    <w:uiPriority w:val="99"/>
    <w:rsid w:val="00C43BB1"/>
    <w:pPr>
      <w:autoSpaceDE w:val="0"/>
      <w:autoSpaceDN w:val="0"/>
      <w:adjustRightInd w:val="0"/>
    </w:pPr>
    <w:rPr>
      <w:rFonts w:ascii="Arial" w:hAnsi="Arial" w:cs="Arial"/>
    </w:rPr>
  </w:style>
  <w:style w:type="paragraph" w:styleId="af">
    <w:name w:val="Title"/>
    <w:basedOn w:val="a"/>
    <w:link w:val="af0"/>
    <w:uiPriority w:val="99"/>
    <w:qFormat/>
    <w:rsid w:val="00C43BB1"/>
    <w:pPr>
      <w:jc w:val="center"/>
    </w:pPr>
    <w:rPr>
      <w:b/>
      <w:szCs w:val="20"/>
      <w:u w:val="single"/>
    </w:rPr>
  </w:style>
  <w:style w:type="character" w:customStyle="1" w:styleId="af0">
    <w:name w:val="Название Знак"/>
    <w:link w:val="af"/>
    <w:uiPriority w:val="99"/>
    <w:rsid w:val="00C43BB1"/>
    <w:rPr>
      <w:b/>
      <w:sz w:val="28"/>
      <w:u w:val="single"/>
    </w:rPr>
  </w:style>
  <w:style w:type="paragraph" w:styleId="af1">
    <w:name w:val="Plain Text"/>
    <w:basedOn w:val="a"/>
    <w:link w:val="af2"/>
    <w:uiPriority w:val="99"/>
    <w:rsid w:val="00C43BB1"/>
    <w:rPr>
      <w:rFonts w:ascii="Courier New" w:hAnsi="Courier New"/>
      <w:sz w:val="20"/>
      <w:szCs w:val="20"/>
    </w:rPr>
  </w:style>
  <w:style w:type="character" w:customStyle="1" w:styleId="af2">
    <w:name w:val="Текст Знак"/>
    <w:link w:val="af1"/>
    <w:uiPriority w:val="99"/>
    <w:rsid w:val="00C43BB1"/>
    <w:rPr>
      <w:rFonts w:ascii="Courier New" w:hAnsi="Courier New"/>
    </w:rPr>
  </w:style>
  <w:style w:type="character" w:styleId="af3">
    <w:name w:val="Hyperlink"/>
    <w:uiPriority w:val="99"/>
    <w:rsid w:val="00C43BB1"/>
    <w:rPr>
      <w:rFonts w:cs="Times New Roman"/>
      <w:color w:val="0000FF"/>
      <w:u w:val="single"/>
    </w:rPr>
  </w:style>
  <w:style w:type="paragraph" w:customStyle="1" w:styleId="Char">
    <w:name w:val="Char"/>
    <w:basedOn w:val="a"/>
    <w:uiPriority w:val="99"/>
    <w:rsid w:val="00C43BB1"/>
    <w:pPr>
      <w:spacing w:after="160" w:line="240" w:lineRule="exact"/>
    </w:pPr>
    <w:rPr>
      <w:rFonts w:ascii="Arial" w:hAnsi="Arial" w:cs="Arial"/>
      <w:sz w:val="20"/>
      <w:szCs w:val="20"/>
      <w:lang w:val="fr-FR" w:eastAsia="en-US"/>
    </w:rPr>
  </w:style>
  <w:style w:type="paragraph" w:customStyle="1" w:styleId="af4">
    <w:name w:val="Знак Знак Знак Знак Знак Знак Знак"/>
    <w:basedOn w:val="a"/>
    <w:uiPriority w:val="99"/>
    <w:rsid w:val="00C43BB1"/>
    <w:pPr>
      <w:spacing w:after="160" w:line="240" w:lineRule="exact"/>
    </w:pPr>
    <w:rPr>
      <w:b/>
      <w:i/>
      <w:szCs w:val="20"/>
      <w:lang w:val="en-GB" w:eastAsia="en-US"/>
    </w:rPr>
  </w:style>
  <w:style w:type="paragraph" w:customStyle="1" w:styleId="12">
    <w:name w:val="Знак Знак Знак Знак Знак Знак Знак1"/>
    <w:basedOn w:val="a"/>
    <w:uiPriority w:val="99"/>
    <w:rsid w:val="00C43BB1"/>
    <w:pPr>
      <w:spacing w:after="160" w:line="240" w:lineRule="exact"/>
    </w:pPr>
    <w:rPr>
      <w:b/>
      <w:bCs/>
      <w:i/>
      <w:iCs/>
      <w:szCs w:val="28"/>
      <w:lang w:val="en-GB" w:eastAsia="en-US"/>
    </w:rPr>
  </w:style>
  <w:style w:type="paragraph" w:styleId="af5">
    <w:name w:val="Block Text"/>
    <w:basedOn w:val="a"/>
    <w:uiPriority w:val="99"/>
    <w:rsid w:val="00C43BB1"/>
    <w:pPr>
      <w:shd w:val="clear" w:color="auto" w:fill="FFFFFF"/>
      <w:spacing w:line="322" w:lineRule="exact"/>
      <w:ind w:left="14" w:right="4" w:firstLine="709"/>
      <w:jc w:val="both"/>
    </w:pPr>
  </w:style>
  <w:style w:type="paragraph" w:styleId="af6">
    <w:name w:val="Body Text"/>
    <w:basedOn w:val="a"/>
    <w:link w:val="af7"/>
    <w:uiPriority w:val="99"/>
    <w:rsid w:val="00C43BB1"/>
    <w:pPr>
      <w:widowControl w:val="0"/>
      <w:spacing w:after="120"/>
    </w:pPr>
    <w:rPr>
      <w:sz w:val="20"/>
      <w:szCs w:val="20"/>
    </w:rPr>
  </w:style>
  <w:style w:type="character" w:customStyle="1" w:styleId="af7">
    <w:name w:val="Основной текст Знак"/>
    <w:basedOn w:val="a0"/>
    <w:link w:val="af6"/>
    <w:uiPriority w:val="99"/>
    <w:rsid w:val="00C43BB1"/>
  </w:style>
  <w:style w:type="paragraph" w:styleId="21">
    <w:name w:val="Body Text Indent 2"/>
    <w:basedOn w:val="a"/>
    <w:link w:val="22"/>
    <w:uiPriority w:val="99"/>
    <w:rsid w:val="00C43BB1"/>
    <w:pPr>
      <w:widowControl w:val="0"/>
      <w:spacing w:after="120" w:line="480" w:lineRule="auto"/>
      <w:ind w:left="283"/>
    </w:pPr>
    <w:rPr>
      <w:sz w:val="20"/>
      <w:szCs w:val="20"/>
    </w:rPr>
  </w:style>
  <w:style w:type="character" w:customStyle="1" w:styleId="22">
    <w:name w:val="Основной текст с отступом 2 Знак"/>
    <w:basedOn w:val="a0"/>
    <w:link w:val="21"/>
    <w:uiPriority w:val="99"/>
    <w:rsid w:val="00C43BB1"/>
  </w:style>
  <w:style w:type="paragraph" w:customStyle="1" w:styleId="13">
    <w:name w:val="Знак1"/>
    <w:basedOn w:val="a"/>
    <w:uiPriority w:val="99"/>
    <w:rsid w:val="00C43BB1"/>
    <w:pPr>
      <w:tabs>
        <w:tab w:val="num" w:pos="435"/>
      </w:tabs>
      <w:spacing w:after="160" w:line="240" w:lineRule="exact"/>
      <w:ind w:left="435" w:hanging="435"/>
      <w:jc w:val="both"/>
    </w:pPr>
    <w:rPr>
      <w:rFonts w:ascii="Verdana" w:hAnsi="Verdana" w:cs="Arial"/>
      <w:sz w:val="20"/>
      <w:szCs w:val="20"/>
      <w:lang w:val="en-US" w:eastAsia="en-US"/>
    </w:rPr>
  </w:style>
  <w:style w:type="paragraph" w:customStyle="1" w:styleId="14">
    <w:name w:val="Обычный + 14 пт"/>
    <w:aliases w:val="Черный,разреженный на  0,15 пт"/>
    <w:basedOn w:val="ConsPlusNormal"/>
    <w:uiPriority w:val="99"/>
    <w:rsid w:val="00C43BB1"/>
  </w:style>
  <w:style w:type="paragraph" w:styleId="af8">
    <w:name w:val="Document Map"/>
    <w:basedOn w:val="a"/>
    <w:link w:val="af9"/>
    <w:uiPriority w:val="99"/>
    <w:rsid w:val="00C43BB1"/>
    <w:pPr>
      <w:widowControl w:val="0"/>
      <w:shd w:val="clear" w:color="auto" w:fill="000080"/>
    </w:pPr>
    <w:rPr>
      <w:rFonts w:ascii="Tahoma" w:hAnsi="Tahoma" w:cs="Tahoma"/>
      <w:sz w:val="20"/>
      <w:szCs w:val="20"/>
    </w:rPr>
  </w:style>
  <w:style w:type="character" w:customStyle="1" w:styleId="af9">
    <w:name w:val="Схема документа Знак"/>
    <w:link w:val="af8"/>
    <w:uiPriority w:val="99"/>
    <w:rsid w:val="00C43BB1"/>
    <w:rPr>
      <w:rFonts w:ascii="Tahoma" w:hAnsi="Tahoma" w:cs="Tahoma"/>
      <w:shd w:val="clear" w:color="auto" w:fill="000080"/>
    </w:rPr>
  </w:style>
  <w:style w:type="paragraph" w:customStyle="1" w:styleId="u">
    <w:name w:val="u"/>
    <w:basedOn w:val="a"/>
    <w:uiPriority w:val="99"/>
    <w:rsid w:val="00C43BB1"/>
    <w:pPr>
      <w:spacing w:before="100" w:beforeAutospacing="1" w:after="100" w:afterAutospacing="1"/>
    </w:pPr>
    <w:rPr>
      <w:sz w:val="24"/>
    </w:rPr>
  </w:style>
  <w:style w:type="paragraph" w:customStyle="1" w:styleId="uni">
    <w:name w:val="uni"/>
    <w:basedOn w:val="a"/>
    <w:uiPriority w:val="99"/>
    <w:rsid w:val="00C43BB1"/>
    <w:pPr>
      <w:spacing w:before="100" w:beforeAutospacing="1" w:after="100" w:afterAutospacing="1"/>
    </w:pPr>
    <w:rPr>
      <w:sz w:val="24"/>
    </w:rPr>
  </w:style>
  <w:style w:type="paragraph" w:customStyle="1" w:styleId="unip">
    <w:name w:val="unip"/>
    <w:basedOn w:val="a"/>
    <w:uiPriority w:val="99"/>
    <w:rsid w:val="00C43BB1"/>
    <w:pPr>
      <w:spacing w:before="100" w:beforeAutospacing="1" w:after="100" w:afterAutospacing="1"/>
    </w:pPr>
    <w:rPr>
      <w:sz w:val="24"/>
    </w:rPr>
  </w:style>
  <w:style w:type="paragraph" w:customStyle="1" w:styleId="uv">
    <w:name w:val="uv"/>
    <w:basedOn w:val="a"/>
    <w:uiPriority w:val="99"/>
    <w:rsid w:val="00C43BB1"/>
    <w:pPr>
      <w:spacing w:before="100" w:beforeAutospacing="1" w:after="100" w:afterAutospacing="1"/>
    </w:pPr>
    <w:rPr>
      <w:sz w:val="24"/>
    </w:rPr>
  </w:style>
  <w:style w:type="character" w:customStyle="1" w:styleId="FontStyle12">
    <w:name w:val="Font Style12"/>
    <w:uiPriority w:val="99"/>
    <w:rsid w:val="00C43BB1"/>
    <w:rPr>
      <w:rFonts w:ascii="Times New Roman" w:hAnsi="Times New Roman"/>
      <w:sz w:val="24"/>
    </w:rPr>
  </w:style>
  <w:style w:type="character" w:customStyle="1" w:styleId="apple-style-span">
    <w:name w:val="apple-style-span"/>
    <w:uiPriority w:val="99"/>
    <w:rsid w:val="00C43BB1"/>
    <w:rPr>
      <w:rFonts w:cs="Times New Roman"/>
    </w:rPr>
  </w:style>
  <w:style w:type="character" w:customStyle="1" w:styleId="afa">
    <w:name w:val="Гипертекстовая ссылка"/>
    <w:uiPriority w:val="99"/>
    <w:rsid w:val="00C43BB1"/>
    <w:rPr>
      <w:rFonts w:cs="Times New Roman"/>
      <w:color w:val="008000"/>
    </w:rPr>
  </w:style>
  <w:style w:type="character" w:customStyle="1" w:styleId="blk">
    <w:name w:val="blk"/>
    <w:rsid w:val="00CF015B"/>
  </w:style>
  <w:style w:type="character" w:customStyle="1" w:styleId="31">
    <w:name w:val="Основной текст (3)_"/>
    <w:link w:val="32"/>
    <w:locked/>
    <w:rsid w:val="000A02D9"/>
    <w:rPr>
      <w:b/>
      <w:bCs/>
      <w:spacing w:val="3"/>
      <w:sz w:val="25"/>
      <w:szCs w:val="25"/>
      <w:shd w:val="clear" w:color="auto" w:fill="FFFFFF"/>
    </w:rPr>
  </w:style>
  <w:style w:type="paragraph" w:customStyle="1" w:styleId="32">
    <w:name w:val="Основной текст (3)"/>
    <w:basedOn w:val="a"/>
    <w:link w:val="31"/>
    <w:rsid w:val="000A02D9"/>
    <w:pPr>
      <w:widowControl w:val="0"/>
      <w:shd w:val="clear" w:color="auto" w:fill="FFFFFF"/>
      <w:spacing w:before="540" w:after="60" w:line="240" w:lineRule="atLeast"/>
    </w:pPr>
    <w:rPr>
      <w:b/>
      <w:bCs/>
      <w:spacing w:val="3"/>
      <w:sz w:val="25"/>
      <w:szCs w:val="25"/>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00632">
      <w:bodyDiv w:val="1"/>
      <w:marLeft w:val="0"/>
      <w:marRight w:val="0"/>
      <w:marTop w:val="0"/>
      <w:marBottom w:val="0"/>
      <w:divBdr>
        <w:top w:val="none" w:sz="0" w:space="0" w:color="auto"/>
        <w:left w:val="none" w:sz="0" w:space="0" w:color="auto"/>
        <w:bottom w:val="none" w:sz="0" w:space="0" w:color="auto"/>
        <w:right w:val="none" w:sz="0" w:space="0" w:color="auto"/>
      </w:divBdr>
    </w:div>
    <w:div w:id="81657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cons/cgi/online.cgi?req=doc&amp;base=LAW&amp;n=201073&amp;rnd=244973.277424343&amp;dst=3928&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041;&#1086;&#1088;&#1079;&#1103;-&#1072;&#1076;&#1084;.&#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33</Pages>
  <Words>10804</Words>
  <Characters>61583</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rossii</Company>
  <LinksUpToDate>false</LinksUpToDate>
  <CharactersWithSpaces>72243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Ponomarchuk</dc:creator>
  <cp:lastModifiedBy>Ponomarchuk</cp:lastModifiedBy>
  <cp:revision>4</cp:revision>
  <cp:lastPrinted>2020-11-11T03:22:00Z</cp:lastPrinted>
  <dcterms:created xsi:type="dcterms:W3CDTF">2020-11-10T03:58:00Z</dcterms:created>
  <dcterms:modified xsi:type="dcterms:W3CDTF">2020-11-20T08:13:00Z</dcterms:modified>
</cp:coreProperties>
</file>