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F3E68">
        <w:rPr>
          <w:szCs w:val="28"/>
        </w:rPr>
        <w:t>16</w:t>
      </w:r>
      <w:r w:rsidRPr="00691662">
        <w:rPr>
          <w:szCs w:val="28"/>
        </w:rPr>
        <w:t xml:space="preserve">» </w:t>
      </w:r>
      <w:r w:rsidR="008D183F">
        <w:rPr>
          <w:szCs w:val="28"/>
        </w:rPr>
        <w:t>ию</w:t>
      </w:r>
      <w:r w:rsidR="00EF06E9">
        <w:rPr>
          <w:szCs w:val="28"/>
        </w:rPr>
        <w:t>л</w:t>
      </w:r>
      <w:r w:rsidR="008D183F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     №</w:t>
      </w:r>
      <w:r w:rsidR="00EF3E68">
        <w:rPr>
          <w:szCs w:val="28"/>
        </w:rPr>
        <w:t>381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8D183F">
        <w:rPr>
          <w:szCs w:val="28"/>
        </w:rPr>
        <w:t>», утвержденным решением Совета городского поселения «Борзинское» №246 от 29.05.2020г.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6073A0">
        <w:rPr>
          <w:szCs w:val="28"/>
        </w:rPr>
        <w:t>24</w:t>
      </w:r>
      <w:r w:rsidR="00EF06E9">
        <w:rPr>
          <w:szCs w:val="28"/>
        </w:rPr>
        <w:t xml:space="preserve"> июл</w:t>
      </w:r>
      <w:r w:rsidR="008D183F">
        <w:rPr>
          <w:szCs w:val="28"/>
        </w:rPr>
        <w:t>я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8D183F">
        <w:rPr>
          <w:szCs w:val="28"/>
        </w:rPr>
        <w:t xml:space="preserve">ул. </w:t>
      </w:r>
      <w:r w:rsidR="006073A0">
        <w:rPr>
          <w:szCs w:val="28"/>
        </w:rPr>
        <w:t>Лазо</w:t>
      </w:r>
      <w:r w:rsidR="001522FE">
        <w:rPr>
          <w:szCs w:val="28"/>
        </w:rPr>
        <w:t xml:space="preserve">, </w:t>
      </w:r>
      <w:r w:rsidR="006073A0">
        <w:rPr>
          <w:szCs w:val="28"/>
        </w:rPr>
        <w:t>94Б/1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8D183F">
        <w:rPr>
          <w:szCs w:val="28"/>
        </w:rPr>
        <w:t>1</w:t>
      </w:r>
      <w:r w:rsidR="006073A0">
        <w:rPr>
          <w:szCs w:val="28"/>
        </w:rPr>
        <w:t>84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9943C5">
        <w:rPr>
          <w:szCs w:val="28"/>
        </w:rPr>
        <w:lastRenderedPageBreak/>
        <w:t>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6073A0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>
        <w:rPr>
          <w:szCs w:val="28"/>
        </w:rPr>
        <w:t>В.Ю. Сизиков</w:t>
      </w:r>
    </w:p>
    <w:sectPr w:rsidR="0062432B" w:rsidRPr="001D3552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BE" w:rsidRDefault="00FF41BE">
      <w:r>
        <w:separator/>
      </w:r>
    </w:p>
  </w:endnote>
  <w:endnote w:type="continuationSeparator" w:id="0">
    <w:p w:rsidR="00FF41BE" w:rsidRDefault="00F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BE" w:rsidRDefault="00FF41BE">
      <w:r>
        <w:separator/>
      </w:r>
    </w:p>
  </w:footnote>
  <w:footnote w:type="continuationSeparator" w:id="0">
    <w:p w:rsidR="00FF41BE" w:rsidRDefault="00FF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19E1"/>
    <w:rsid w:val="009A7864"/>
    <w:rsid w:val="009E4749"/>
    <w:rsid w:val="009F2FF5"/>
    <w:rsid w:val="00A116BB"/>
    <w:rsid w:val="00A27620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3609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E736-8435-478D-8D6F-FA17199D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2020-07-14T07:54:00Z</dcterms:created>
  <dcterms:modified xsi:type="dcterms:W3CDTF">2020-07-17T00:28:00Z</dcterms:modified>
</cp:coreProperties>
</file>