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-320040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FD47F1" w:rsidRDefault="00FD47F1" w:rsidP="00127A9B">
      <w:pPr>
        <w:jc w:val="center"/>
        <w:outlineLvl w:val="0"/>
        <w:rPr>
          <w:b/>
          <w:szCs w:val="28"/>
        </w:rPr>
      </w:pPr>
    </w:p>
    <w:p w:rsidR="0026757D" w:rsidRDefault="001522FE" w:rsidP="00127A9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Глава</w:t>
      </w:r>
      <w:r w:rsidR="00D313F5" w:rsidRPr="00691662">
        <w:rPr>
          <w:b/>
          <w:szCs w:val="28"/>
        </w:rPr>
        <w:t xml:space="preserve">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F1F8F" w:rsidP="0063167E">
      <w:pPr>
        <w:jc w:val="both"/>
        <w:rPr>
          <w:szCs w:val="28"/>
        </w:rPr>
      </w:pPr>
      <w:r>
        <w:rPr>
          <w:szCs w:val="28"/>
        </w:rPr>
        <w:t>«18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1522FE">
        <w:rPr>
          <w:szCs w:val="28"/>
        </w:rPr>
        <w:t>февраля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1522FE">
        <w:rPr>
          <w:szCs w:val="28"/>
        </w:rPr>
        <w:t>20</w:t>
      </w:r>
      <w:r w:rsidR="00FD47F1">
        <w:rPr>
          <w:szCs w:val="28"/>
        </w:rPr>
        <w:t xml:space="preserve">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>
        <w:rPr>
          <w:szCs w:val="28"/>
        </w:rPr>
        <w:t>77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AD2B4D" w:rsidRDefault="00AD2B4D" w:rsidP="00AD2B4D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 w:rsidR="001522FE" w:rsidRPr="001522FE">
        <w:rPr>
          <w:b/>
          <w:szCs w:val="28"/>
        </w:rPr>
        <w:t>п</w:t>
      </w:r>
      <w:proofErr w:type="gramEnd"/>
      <w:r w:rsidR="001522FE" w:rsidRPr="001522FE">
        <w:rPr>
          <w:b/>
          <w:szCs w:val="28"/>
        </w:rPr>
        <w:t xml:space="preserve"> о с т а н о в л я ю</w:t>
      </w:r>
      <w:r w:rsidRPr="001522FE">
        <w:rPr>
          <w:b/>
          <w:szCs w:val="28"/>
        </w:rPr>
        <w:t xml:space="preserve"> </w:t>
      </w:r>
      <w:r w:rsidRPr="001522FE">
        <w:rPr>
          <w:szCs w:val="28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Назначить </w:t>
      </w:r>
      <w:r w:rsidR="001522FE">
        <w:rPr>
          <w:szCs w:val="28"/>
        </w:rPr>
        <w:t>21 февраля</w:t>
      </w:r>
      <w:r>
        <w:rPr>
          <w:szCs w:val="28"/>
        </w:rPr>
        <w:t xml:space="preserve"> </w:t>
      </w:r>
      <w:r w:rsidR="001522FE">
        <w:rPr>
          <w:szCs w:val="28"/>
        </w:rPr>
        <w:t xml:space="preserve">2020 </w:t>
      </w:r>
      <w:r>
        <w:rPr>
          <w:szCs w:val="28"/>
        </w:rPr>
        <w:t>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>Борзинский район,  г. Борзя, пер. Новосельский, 15</w:t>
      </w:r>
      <w:r>
        <w:rPr>
          <w:szCs w:val="28"/>
        </w:rPr>
        <w:t>, площадь земельно</w:t>
      </w:r>
      <w:r w:rsidR="001522FE">
        <w:rPr>
          <w:szCs w:val="28"/>
        </w:rPr>
        <w:t>го участка 93</w:t>
      </w:r>
      <w:r>
        <w:rPr>
          <w:szCs w:val="28"/>
        </w:rPr>
        <w:t xml:space="preserve"> кв. м.;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1522FE">
        <w:rPr>
          <w:szCs w:val="28"/>
        </w:rPr>
        <w:t>21 февраля 2020</w:t>
      </w:r>
      <w:r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 г. Борзя, ул. </w:t>
      </w:r>
      <w:r w:rsidR="001522FE">
        <w:rPr>
          <w:szCs w:val="28"/>
        </w:rPr>
        <w:t>Промышленная, 16А</w:t>
      </w:r>
      <w:r>
        <w:rPr>
          <w:szCs w:val="28"/>
        </w:rPr>
        <w:t xml:space="preserve">, площадь земельного участка </w:t>
      </w:r>
      <w:r w:rsidR="001522FE">
        <w:rPr>
          <w:szCs w:val="28"/>
        </w:rPr>
        <w:t>165</w:t>
      </w:r>
      <w:r>
        <w:rPr>
          <w:szCs w:val="28"/>
        </w:rPr>
        <w:t xml:space="preserve"> кв. м.;</w:t>
      </w:r>
      <w:proofErr w:type="gramEnd"/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</w:t>
      </w:r>
      <w:r w:rsidR="001522FE">
        <w:rPr>
          <w:szCs w:val="28"/>
        </w:rPr>
        <w:t>1</w:t>
      </w:r>
      <w:r>
        <w:rPr>
          <w:szCs w:val="28"/>
        </w:rPr>
        <w:t xml:space="preserve">0. </w:t>
      </w:r>
    </w:p>
    <w:p w:rsidR="00AD2B4D" w:rsidRDefault="001522FE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AD2B4D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AD2B4D" w:rsidRDefault="00AD2B4D" w:rsidP="00AD2B4D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1522FE" w:rsidRPr="001522FE" w:rsidRDefault="001522FE" w:rsidP="001522FE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Pr="001522FE"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1522FE">
        <w:rPr>
          <w:szCs w:val="28"/>
        </w:rPr>
        <w:t>Борзя-Вести</w:t>
      </w:r>
      <w:proofErr w:type="gramEnd"/>
      <w:r w:rsidRPr="001522FE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AD2B4D" w:rsidRDefault="001522FE" w:rsidP="001522FE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Pr="001522FE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1522FE">
        <w:rPr>
          <w:szCs w:val="28"/>
        </w:rPr>
        <w:t>.р</w:t>
      </w:r>
      <w:proofErr w:type="gramEnd"/>
      <w:r w:rsidRPr="001522FE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 w:rsidR="001522FE">
        <w:rPr>
          <w:szCs w:val="28"/>
        </w:rPr>
        <w:t>С.А. Русинов</w:t>
      </w:r>
    </w:p>
    <w:sectPr w:rsidR="0062432B" w:rsidRPr="001D3552" w:rsidSect="00FD47F1">
      <w:headerReference w:type="even" r:id="rId10"/>
      <w:headerReference w:type="default" r:id="rId11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C3" w:rsidRDefault="006320C3">
      <w:r>
        <w:separator/>
      </w:r>
    </w:p>
  </w:endnote>
  <w:endnote w:type="continuationSeparator" w:id="0">
    <w:p w:rsidR="006320C3" w:rsidRDefault="006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C3" w:rsidRDefault="006320C3">
      <w:r>
        <w:separator/>
      </w:r>
    </w:p>
  </w:footnote>
  <w:footnote w:type="continuationSeparator" w:id="0">
    <w:p w:rsidR="006320C3" w:rsidRDefault="0063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1F8F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0289-B632-46B0-93A7-847E9E36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2020-02-14T05:39:00Z</dcterms:created>
  <dcterms:modified xsi:type="dcterms:W3CDTF">2020-02-18T03:02:00Z</dcterms:modified>
</cp:coreProperties>
</file>