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C" w:rsidRPr="006950CC" w:rsidRDefault="006950CC" w:rsidP="003655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50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ФНС России внедряет новый формат обращений граждан</w:t>
      </w:r>
    </w:p>
    <w:p w:rsidR="006950CC" w:rsidRDefault="006950CC" w:rsidP="0061570B">
      <w:pPr>
        <w:pStyle w:val="a3"/>
      </w:pPr>
    </w:p>
    <w:p w:rsidR="00AB656A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>В сервисе «</w:t>
      </w:r>
      <w:hyperlink r:id="rId4" w:tgtFrame="_blank" w:history="1">
        <w:r>
          <w:rPr>
            <w:rStyle w:val="a4"/>
          </w:rPr>
          <w:t>Обратиться в ФНС России</w:t>
        </w:r>
      </w:hyperlink>
      <w:r>
        <w:t>» появилась новая функция: теперь физические лица могут направить сообщение о содержании налогового уведомления в конкретную инспекцию, потратив на это не более минуты.</w:t>
      </w:r>
    </w:p>
    <w:p w:rsidR="00AB656A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>Для удобства налогоплательщиков выделены основные группы жизненных ситуаций, по которым чаще всего поступают обращения: об объектах налогообложения и расчете налога, о персональных данных и применении льгот. Чтобы направить сообщение, необходимо выбрать интересующий вопрос, указать номер налогового уведомления, в котором содержатся некорректные сведения, заполнить поле, в каком именно реквизите документа была допущена ошибка, и указать номер инспекции, которая ее допустила. Каждое поле формы обращения сопровождается подсказкой, которая поможет быстро найти необходимую информацию.</w:t>
      </w:r>
    </w:p>
    <w:p w:rsidR="00AB656A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 xml:space="preserve">Формализованное обращение позволит налоговому органу рассмотреть его в более короткие сроки. </w:t>
      </w:r>
      <w:proofErr w:type="gramStart"/>
      <w:r>
        <w:t>В ряде случаев специалисты инспекции будут взаимодействовать с органами, осуществляющими регистрацию (миграционный учет) физических лиц по месту жительства или месту пребывания, регистрацию актов гражданского состояния физлиц, органами, занимающимися государственным кадастровым учетом и государственной регистрацией прав на недвижимое имущество (Росреестр), регистрацией транспортных средств (подразделения ГИБДД МВД России, инспекции гостехнадзора, ГИМС МЧС России и т.п.) и другими регистрирующими органами, которые несут</w:t>
      </w:r>
      <w:proofErr w:type="gramEnd"/>
      <w:r>
        <w:t xml:space="preserve"> ответственность за достоверность, полноту и актуальность указанных сведений, используемых в целях налогообложения имущества.</w:t>
      </w:r>
    </w:p>
    <w:p w:rsidR="00AB656A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>Если информация, которую сообщил налогоплательщик, подтвердится – инспекция произведет перерасчет налога и уведомит его об этом. Если указанные налогоплательщиком доводы не найдут подтверждения – ему будет н</w:t>
      </w:r>
      <w:r w:rsidR="00AB656A">
        <w:t>аправлен соответствующий ответ.</w:t>
      </w:r>
    </w:p>
    <w:p w:rsidR="00AB656A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>Новая функция сервиса «Обратиться в ФНС России» позволит сообщить о своей ситуации тем гражданам, которые не являются пользователями «</w:t>
      </w:r>
      <w:hyperlink r:id="rId5" w:tgtFrame="_blank" w:history="1">
        <w:r>
          <w:rPr>
            <w:rStyle w:val="a4"/>
          </w:rPr>
          <w:t>Личного кабинета налогоплательщика для физических лиц</w:t>
        </w:r>
      </w:hyperlink>
      <w:r>
        <w:t xml:space="preserve">» или утратили доступ к нему. Кроме того, разобраться в своём налоговом уведомлении таким пользователям поможет </w:t>
      </w:r>
      <w:proofErr w:type="gramStart"/>
      <w:r>
        <w:t>специальная</w:t>
      </w:r>
      <w:proofErr w:type="gramEnd"/>
      <w:r>
        <w:t xml:space="preserve"> промо-страница «</w:t>
      </w:r>
      <w:hyperlink r:id="rId6" w:tgtFrame="_blank" w:history="1">
        <w:r>
          <w:rPr>
            <w:rStyle w:val="a4"/>
          </w:rPr>
          <w:t>Налоговое уведомление – 2018</w:t>
        </w:r>
      </w:hyperlink>
      <w:r>
        <w:t>».</w:t>
      </w:r>
    </w:p>
    <w:p w:rsidR="0061570B" w:rsidRDefault="0061570B" w:rsidP="00AB656A">
      <w:pPr>
        <w:pStyle w:val="a3"/>
        <w:spacing w:before="0" w:beforeAutospacing="0" w:after="0" w:afterAutospacing="0"/>
        <w:ind w:firstLine="708"/>
        <w:jc w:val="both"/>
      </w:pPr>
      <w:r>
        <w:t xml:space="preserve">Оплатить налоги, указанные в уведомлении за налоговый период 2017 года, нужно не позднее 3 декабря 2018 года. </w:t>
      </w:r>
    </w:p>
    <w:p w:rsidR="006E0019" w:rsidRDefault="006E0019"/>
    <w:sectPr w:rsidR="006E0019" w:rsidSect="006E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0B"/>
    <w:rsid w:val="003655D6"/>
    <w:rsid w:val="0061570B"/>
    <w:rsid w:val="006950CC"/>
    <w:rsid w:val="006E0019"/>
    <w:rsid w:val="00797D84"/>
    <w:rsid w:val="00A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9"/>
  </w:style>
  <w:style w:type="paragraph" w:styleId="1">
    <w:name w:val="heading 1"/>
    <w:basedOn w:val="a"/>
    <w:link w:val="10"/>
    <w:uiPriority w:val="9"/>
    <w:qFormat/>
    <w:rsid w:val="0069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7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u.nalog.ru/" TargetMode="External"/><Relationship Id="rId5" Type="http://schemas.openxmlformats.org/officeDocument/2006/relationships/hyperlink" Target="https://lkfl2.nalog.ru/lkfl/login/" TargetMode="External"/><Relationship Id="rId4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3</cp:revision>
  <dcterms:created xsi:type="dcterms:W3CDTF">2018-09-14T00:43:00Z</dcterms:created>
  <dcterms:modified xsi:type="dcterms:W3CDTF">2018-09-14T02:38:00Z</dcterms:modified>
</cp:coreProperties>
</file>