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3DF94B37" w14:textId="77777777"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1FC75074" w14:textId="77777777"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C6632F4" w14:textId="77777777"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60BDAABA"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D2504D">
        <w:rPr>
          <w:szCs w:val="28"/>
        </w:rPr>
        <w:t>20</w:t>
      </w:r>
      <w:r w:rsidRPr="00691662">
        <w:rPr>
          <w:szCs w:val="28"/>
        </w:rPr>
        <w:t xml:space="preserve">» </w:t>
      </w:r>
      <w:r w:rsidR="00A3369A">
        <w:rPr>
          <w:szCs w:val="28"/>
        </w:rPr>
        <w:t>февраля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A3369A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D2504D">
        <w:rPr>
          <w:szCs w:val="28"/>
        </w:rPr>
        <w:t>99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2ACDB0CF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3369A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A3369A">
        <w:rPr>
          <w:rFonts w:ascii="Times New Roman" w:hAnsi="Times New Roman" w:cs="Times New Roman"/>
          <w:sz w:val="28"/>
          <w:szCs w:val="28"/>
        </w:rPr>
        <w:t>59А/2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D2E9112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3369A">
        <w:rPr>
          <w:szCs w:val="28"/>
        </w:rPr>
        <w:t>10</w:t>
      </w:r>
      <w:r w:rsidR="001228CF">
        <w:rPr>
          <w:szCs w:val="28"/>
        </w:rPr>
        <w:t>.0</w:t>
      </w:r>
      <w:r w:rsidR="00A3369A">
        <w:rPr>
          <w:szCs w:val="28"/>
        </w:rPr>
        <w:t>2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3BBFA015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59А/2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ведения личного подсобного хозяйства.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7777777"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2504D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2023-02-15T04:31:00Z</cp:lastPrinted>
  <dcterms:created xsi:type="dcterms:W3CDTF">2023-02-15T04:32:00Z</dcterms:created>
  <dcterms:modified xsi:type="dcterms:W3CDTF">2023-02-20T05:43:00Z</dcterms:modified>
</cp:coreProperties>
</file>