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33" w:rsidRPr="0033663F" w:rsidRDefault="001E15BD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533" w:rsidRDefault="00CE0533"/>
    <w:p w:rsidR="00CE0533" w:rsidRDefault="00CE0533"/>
    <w:p w:rsidR="00CE0533" w:rsidRDefault="00CE0533"/>
    <w:p w:rsidR="00CE0533" w:rsidRPr="0014545C" w:rsidRDefault="00CE0533">
      <w:pPr>
        <w:jc w:val="center"/>
        <w:outlineLvl w:val="0"/>
        <w:rPr>
          <w:b/>
          <w:szCs w:val="28"/>
        </w:rPr>
      </w:pPr>
      <w:r w:rsidRPr="0014545C">
        <w:rPr>
          <w:b/>
          <w:szCs w:val="28"/>
        </w:rPr>
        <w:t xml:space="preserve"> Администраци</w:t>
      </w:r>
      <w:r w:rsidR="008E70B2" w:rsidRPr="0014545C">
        <w:rPr>
          <w:b/>
          <w:szCs w:val="28"/>
        </w:rPr>
        <w:t>я</w:t>
      </w:r>
      <w:r w:rsidRPr="0014545C">
        <w:rPr>
          <w:b/>
          <w:szCs w:val="28"/>
        </w:rPr>
        <w:t xml:space="preserve"> </w:t>
      </w:r>
      <w:r w:rsidR="008E70B2" w:rsidRPr="0014545C">
        <w:rPr>
          <w:b/>
          <w:szCs w:val="28"/>
        </w:rPr>
        <w:t>городского поселения «Борзинское»</w:t>
      </w:r>
    </w:p>
    <w:p w:rsidR="00AA1471" w:rsidRDefault="00AA1471" w:rsidP="00D47E45">
      <w:pPr>
        <w:jc w:val="center"/>
        <w:outlineLvl w:val="0"/>
        <w:rPr>
          <w:b/>
          <w:sz w:val="32"/>
          <w:szCs w:val="32"/>
        </w:rPr>
      </w:pPr>
    </w:p>
    <w:p w:rsidR="00D47E45" w:rsidRPr="00AA1471" w:rsidRDefault="00D47E45" w:rsidP="00D47E45">
      <w:pPr>
        <w:jc w:val="center"/>
        <w:outlineLvl w:val="0"/>
        <w:rPr>
          <w:b/>
          <w:sz w:val="32"/>
          <w:szCs w:val="32"/>
        </w:rPr>
      </w:pPr>
      <w:r w:rsidRPr="00AA1471">
        <w:rPr>
          <w:b/>
          <w:sz w:val="32"/>
          <w:szCs w:val="32"/>
        </w:rPr>
        <w:t>ПОСТАНОВЛЕНИЕ</w:t>
      </w:r>
    </w:p>
    <w:p w:rsidR="00CE0533" w:rsidRDefault="002A558C">
      <w:pPr>
        <w:jc w:val="both"/>
        <w:rPr>
          <w:szCs w:val="28"/>
        </w:rPr>
      </w:pPr>
      <w:r>
        <w:rPr>
          <w:szCs w:val="28"/>
        </w:rPr>
        <w:t xml:space="preserve">«19» февраля </w:t>
      </w:r>
      <w:r w:rsidR="00CE0533">
        <w:rPr>
          <w:szCs w:val="28"/>
        </w:rPr>
        <w:t>20</w:t>
      </w:r>
      <w:r w:rsidR="00AA1471">
        <w:rPr>
          <w:szCs w:val="28"/>
        </w:rPr>
        <w:t>18</w:t>
      </w:r>
      <w:r w:rsidR="00CE0533">
        <w:rPr>
          <w:szCs w:val="28"/>
        </w:rPr>
        <w:t xml:space="preserve"> г.                                           </w:t>
      </w:r>
      <w:r>
        <w:rPr>
          <w:szCs w:val="28"/>
        </w:rPr>
        <w:t xml:space="preserve">                        № 61</w:t>
      </w:r>
    </w:p>
    <w:p w:rsidR="00CE0533" w:rsidRPr="00D47E45" w:rsidRDefault="0014545C">
      <w:pPr>
        <w:jc w:val="center"/>
        <w:rPr>
          <w:b/>
          <w:szCs w:val="28"/>
        </w:rPr>
      </w:pPr>
      <w:r w:rsidRPr="00D47E45">
        <w:rPr>
          <w:b/>
          <w:szCs w:val="28"/>
        </w:rPr>
        <w:t xml:space="preserve">город </w:t>
      </w:r>
      <w:r w:rsidR="00CE0533" w:rsidRPr="00D47E45">
        <w:rPr>
          <w:b/>
          <w:szCs w:val="28"/>
        </w:rPr>
        <w:t>Борзя</w:t>
      </w:r>
    </w:p>
    <w:p w:rsidR="002E1EFB" w:rsidRDefault="002E1EFB">
      <w:pPr>
        <w:jc w:val="center"/>
        <w:rPr>
          <w:szCs w:val="28"/>
        </w:rPr>
      </w:pPr>
    </w:p>
    <w:p w:rsidR="00D47E45" w:rsidRDefault="00D47E45">
      <w:pPr>
        <w:jc w:val="center"/>
        <w:rPr>
          <w:szCs w:val="28"/>
        </w:rPr>
      </w:pPr>
    </w:p>
    <w:p w:rsidR="00D47E45" w:rsidRDefault="00D47E45">
      <w:pPr>
        <w:jc w:val="center"/>
        <w:rPr>
          <w:szCs w:val="28"/>
        </w:rPr>
      </w:pPr>
    </w:p>
    <w:p w:rsidR="002E1EFB" w:rsidRPr="002E1EFB" w:rsidRDefault="002E1EFB">
      <w:pPr>
        <w:jc w:val="center"/>
        <w:rPr>
          <w:b/>
          <w:szCs w:val="28"/>
        </w:rPr>
      </w:pPr>
      <w:r w:rsidRPr="002E1EFB">
        <w:rPr>
          <w:b/>
          <w:szCs w:val="28"/>
        </w:rPr>
        <w:t xml:space="preserve">О внесении изменений в </w:t>
      </w:r>
      <w:r w:rsidR="00AA1471">
        <w:rPr>
          <w:b/>
          <w:szCs w:val="28"/>
        </w:rPr>
        <w:t>некоторые нормативно-правовые акты администрации городского поселения «Борзинское»</w:t>
      </w:r>
    </w:p>
    <w:p w:rsidR="00CE0533" w:rsidRPr="0014545C" w:rsidRDefault="00CE0533">
      <w:pPr>
        <w:jc w:val="both"/>
        <w:rPr>
          <w:szCs w:val="28"/>
        </w:rPr>
      </w:pPr>
    </w:p>
    <w:p w:rsidR="0085234D" w:rsidRDefault="00CE0533" w:rsidP="001E15BD">
      <w:pPr>
        <w:jc w:val="both"/>
        <w:rPr>
          <w:color w:val="000000"/>
          <w:spacing w:val="3"/>
          <w:szCs w:val="28"/>
        </w:rPr>
      </w:pPr>
      <w:r w:rsidRPr="00995D29">
        <w:rPr>
          <w:szCs w:val="28"/>
        </w:rPr>
        <w:tab/>
      </w:r>
      <w:r w:rsidR="00AA1471">
        <w:rPr>
          <w:szCs w:val="28"/>
        </w:rPr>
        <w:t>Во исполнение Представления Борзинской межрайонной прокуратуры от 24.01.2018 года № 07-21а-2018</w:t>
      </w:r>
      <w:r w:rsidR="001E15BD">
        <w:rPr>
          <w:szCs w:val="28"/>
        </w:rPr>
        <w:t xml:space="preserve"> об устранении</w:t>
      </w:r>
      <w:r w:rsidR="00AA1471">
        <w:rPr>
          <w:szCs w:val="28"/>
        </w:rPr>
        <w:t xml:space="preserve"> нарушений законодательства об общих принципах местного самоуправления,</w:t>
      </w:r>
      <w:r w:rsidR="001E15BD">
        <w:rPr>
          <w:szCs w:val="28"/>
        </w:rPr>
        <w:t xml:space="preserve"> в соответствии</w:t>
      </w:r>
      <w:r w:rsidR="00AA1471">
        <w:rPr>
          <w:szCs w:val="28"/>
        </w:rPr>
        <w:t xml:space="preserve"> </w:t>
      </w:r>
      <w:r w:rsidR="001E15BD">
        <w:rPr>
          <w:szCs w:val="28"/>
        </w:rPr>
        <w:t>Ф</w:t>
      </w:r>
      <w:r w:rsidR="0085234D">
        <w:rPr>
          <w:szCs w:val="28"/>
        </w:rPr>
        <w:t>едеральным законом  от 06.10.2003 года № 131-ФЗ</w:t>
      </w:r>
      <w:r w:rsidR="0085234D">
        <w:rPr>
          <w:color w:val="000000"/>
          <w:szCs w:val="28"/>
        </w:rPr>
        <w:t xml:space="preserve"> </w:t>
      </w:r>
      <w:r w:rsidR="0085234D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85234D">
        <w:rPr>
          <w:color w:val="000000"/>
          <w:spacing w:val="8"/>
          <w:szCs w:val="28"/>
        </w:rPr>
        <w:t>ст. 37, 38 Устава</w:t>
      </w:r>
      <w:r w:rsidR="0085234D" w:rsidRPr="0085234D">
        <w:rPr>
          <w:color w:val="000000"/>
          <w:spacing w:val="8"/>
          <w:szCs w:val="28"/>
        </w:rPr>
        <w:t xml:space="preserve"> </w:t>
      </w:r>
      <w:r w:rsidR="0085234D">
        <w:rPr>
          <w:color w:val="000000"/>
          <w:spacing w:val="8"/>
          <w:szCs w:val="28"/>
        </w:rPr>
        <w:t>городского</w:t>
      </w:r>
      <w:r w:rsidR="0085234D" w:rsidRPr="0085234D">
        <w:rPr>
          <w:color w:val="000000"/>
          <w:spacing w:val="8"/>
          <w:szCs w:val="28"/>
        </w:rPr>
        <w:t xml:space="preserve"> </w:t>
      </w:r>
      <w:r w:rsidR="0085234D">
        <w:rPr>
          <w:color w:val="000000"/>
          <w:spacing w:val="8"/>
          <w:szCs w:val="28"/>
        </w:rPr>
        <w:t>поселения</w:t>
      </w:r>
      <w:r w:rsidR="00B33B91">
        <w:rPr>
          <w:color w:val="000000"/>
          <w:szCs w:val="28"/>
        </w:rPr>
        <w:br/>
      </w:r>
      <w:r w:rsidR="00B33B91">
        <w:rPr>
          <w:color w:val="000000"/>
          <w:spacing w:val="8"/>
          <w:szCs w:val="28"/>
        </w:rPr>
        <w:t>«Борзинское»,</w:t>
      </w:r>
      <w:r w:rsidR="0085234D" w:rsidRPr="0085234D">
        <w:rPr>
          <w:color w:val="000000"/>
          <w:spacing w:val="15"/>
          <w:szCs w:val="28"/>
        </w:rPr>
        <w:t xml:space="preserve"> </w:t>
      </w:r>
      <w:r w:rsidR="00D47E45">
        <w:rPr>
          <w:color w:val="000000"/>
          <w:spacing w:val="15"/>
          <w:szCs w:val="28"/>
        </w:rPr>
        <w:t>а</w:t>
      </w:r>
      <w:r w:rsidR="0085234D">
        <w:rPr>
          <w:color w:val="000000"/>
          <w:spacing w:val="15"/>
          <w:szCs w:val="28"/>
        </w:rPr>
        <w:t>дминистрация</w:t>
      </w:r>
      <w:r w:rsidR="00D47E45">
        <w:rPr>
          <w:color w:val="000000"/>
          <w:spacing w:val="15"/>
          <w:szCs w:val="28"/>
        </w:rPr>
        <w:t xml:space="preserve">  </w:t>
      </w:r>
      <w:r w:rsidR="0085234D">
        <w:rPr>
          <w:color w:val="000000"/>
          <w:spacing w:val="15"/>
          <w:szCs w:val="28"/>
        </w:rPr>
        <w:t xml:space="preserve"> городского </w:t>
      </w:r>
      <w:r w:rsidR="00D47E45">
        <w:rPr>
          <w:color w:val="000000"/>
          <w:spacing w:val="15"/>
          <w:szCs w:val="28"/>
        </w:rPr>
        <w:t xml:space="preserve"> </w:t>
      </w:r>
      <w:r w:rsidR="0085234D">
        <w:rPr>
          <w:color w:val="000000"/>
          <w:spacing w:val="3"/>
          <w:szCs w:val="28"/>
        </w:rPr>
        <w:t xml:space="preserve">поселения </w:t>
      </w:r>
      <w:r w:rsidR="00D47E45">
        <w:rPr>
          <w:color w:val="000000"/>
          <w:spacing w:val="3"/>
          <w:szCs w:val="28"/>
        </w:rPr>
        <w:t xml:space="preserve"> </w:t>
      </w:r>
      <w:r w:rsidR="0085234D">
        <w:rPr>
          <w:color w:val="000000"/>
          <w:spacing w:val="3"/>
          <w:szCs w:val="28"/>
        </w:rPr>
        <w:t xml:space="preserve">«Борзинское» </w:t>
      </w:r>
    </w:p>
    <w:p w:rsidR="0085234D" w:rsidRDefault="0085234D" w:rsidP="001E15BD">
      <w:pPr>
        <w:shd w:val="clear" w:color="auto" w:fill="FFFFFF"/>
        <w:jc w:val="both"/>
        <w:rPr>
          <w:b/>
          <w:color w:val="000000"/>
          <w:spacing w:val="3"/>
          <w:szCs w:val="28"/>
        </w:rPr>
      </w:pPr>
      <w:r>
        <w:rPr>
          <w:b/>
          <w:color w:val="000000"/>
          <w:spacing w:val="3"/>
          <w:szCs w:val="28"/>
        </w:rPr>
        <w:t>п о с т а н о в л я е т</w:t>
      </w:r>
      <w:r w:rsidRPr="008F52E4">
        <w:rPr>
          <w:b/>
          <w:color w:val="000000"/>
          <w:spacing w:val="3"/>
          <w:szCs w:val="28"/>
        </w:rPr>
        <w:t>:</w:t>
      </w:r>
    </w:p>
    <w:p w:rsidR="00B33B91" w:rsidRPr="008F52E4" w:rsidRDefault="00B33B91" w:rsidP="0085234D">
      <w:pPr>
        <w:shd w:val="clear" w:color="auto" w:fill="FFFFFF"/>
        <w:ind w:firstLine="567"/>
        <w:jc w:val="both"/>
      </w:pPr>
    </w:p>
    <w:p w:rsidR="00BF16D4" w:rsidRDefault="00B33B91" w:rsidP="0085234D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26"/>
          <w:szCs w:val="28"/>
        </w:rPr>
        <w:t>1.</w:t>
      </w:r>
      <w:r>
        <w:rPr>
          <w:color w:val="000000"/>
          <w:szCs w:val="28"/>
        </w:rPr>
        <w:tab/>
      </w:r>
      <w:r w:rsidR="00AA1471">
        <w:rPr>
          <w:color w:val="000000"/>
          <w:spacing w:val="-1"/>
          <w:szCs w:val="28"/>
        </w:rPr>
        <w:t>Внести изменения в пункт 3 Постановления администрации городского поселения «Борзинское» от 01.12.2017 года № 1056 «О внесении изменений в административный регламент предоставления муниципальной услуги «Предоставление градостроительного плана земельного участка», утвержденный Постановлением от 26 октября 2016 года</w:t>
      </w:r>
      <w:r w:rsidR="002832DE">
        <w:rPr>
          <w:color w:val="000000"/>
          <w:spacing w:val="-1"/>
          <w:szCs w:val="28"/>
        </w:rPr>
        <w:t xml:space="preserve"> № 1038</w:t>
      </w:r>
      <w:r w:rsidR="00AA1471">
        <w:rPr>
          <w:color w:val="000000"/>
          <w:spacing w:val="-1"/>
          <w:szCs w:val="28"/>
        </w:rPr>
        <w:t>», Постановления администрации городского поселения «Борзинское»</w:t>
      </w:r>
      <w:r w:rsidR="002832DE">
        <w:rPr>
          <w:color w:val="000000"/>
          <w:spacing w:val="-1"/>
          <w:szCs w:val="28"/>
        </w:rPr>
        <w:t xml:space="preserve"> от 01.12.2017 года № 1057</w:t>
      </w:r>
      <w:r w:rsidR="00AA1471">
        <w:rPr>
          <w:color w:val="000000"/>
          <w:spacing w:val="-1"/>
          <w:szCs w:val="28"/>
        </w:rPr>
        <w:t xml:space="preserve"> «О внесении изменений в административный регламент предоставления муниципальной услуги «Предоставление </w:t>
      </w:r>
      <w:r w:rsidR="002832DE">
        <w:rPr>
          <w:color w:val="000000"/>
          <w:spacing w:val="-1"/>
          <w:szCs w:val="28"/>
        </w:rPr>
        <w:t>разрешения на строительство</w:t>
      </w:r>
      <w:r w:rsidR="00AA1471">
        <w:rPr>
          <w:color w:val="000000"/>
          <w:spacing w:val="-1"/>
          <w:szCs w:val="28"/>
        </w:rPr>
        <w:t>», утвержденный Постановлением от 26 октября 2016 года</w:t>
      </w:r>
      <w:r w:rsidR="002832DE">
        <w:rPr>
          <w:color w:val="000000"/>
          <w:spacing w:val="-1"/>
          <w:szCs w:val="28"/>
        </w:rPr>
        <w:t xml:space="preserve"> № 1040</w:t>
      </w:r>
      <w:r w:rsidR="00AA1471">
        <w:rPr>
          <w:color w:val="000000"/>
          <w:spacing w:val="-1"/>
          <w:szCs w:val="28"/>
        </w:rPr>
        <w:t>»</w:t>
      </w:r>
      <w:r w:rsidR="002832DE">
        <w:rPr>
          <w:color w:val="000000"/>
          <w:spacing w:val="-1"/>
          <w:szCs w:val="28"/>
        </w:rPr>
        <w:t xml:space="preserve">, Постановления администрации городского поселения «Борзинское» от 01.12.2017 года № 1058 «О внесении изменений в административный регламент предоставления муниципальной услуги «Предоставление разрешения на ввод объекта в эксплуатацию», утвержденный Постановлением от 26 октября 2016 года № 1041», Постановления администрации городского поселения «Борзинское» от 19.12.2017 года № 1136 «Об утверждении прогноза основных характеристик бюджета городского поселения «Борзинское» на 2018 год и плановый период 2019-2020 годы», Постановления администрации городского поселения «Борзинское» от 19.12.2017 года № 1135 «Об утверждении основных направлений бюджетной и налоговой политики муниципального образования </w:t>
      </w:r>
      <w:r w:rsidR="002832DE">
        <w:rPr>
          <w:color w:val="000000"/>
          <w:spacing w:val="-1"/>
          <w:szCs w:val="28"/>
        </w:rPr>
        <w:lastRenderedPageBreak/>
        <w:t>городского поселения «Борзинское» на 2018-2020 годы» и читать пункт 3 в вышеуказанных постановлениях в следующей редакции: «3. Настоящее постановление вступает в силу после его официального опубликования (обнародования) на официальном портале городского поселения «Борзинское» в информационно-коммуникационной сети «Интернет» (</w:t>
      </w:r>
      <w:hyperlink r:id="rId8" w:history="1">
        <w:r w:rsidR="001E15BD" w:rsidRPr="00207E28">
          <w:rPr>
            <w:rStyle w:val="af"/>
            <w:spacing w:val="-1"/>
            <w:szCs w:val="28"/>
            <w:lang w:val="en-US"/>
          </w:rPr>
          <w:t>www</w:t>
        </w:r>
        <w:r w:rsidR="001E15BD" w:rsidRPr="00207E28">
          <w:rPr>
            <w:rStyle w:val="af"/>
            <w:spacing w:val="-1"/>
            <w:szCs w:val="28"/>
          </w:rPr>
          <w:t>.борзя-адм.рф).»</w:t>
        </w:r>
      </w:hyperlink>
      <w:r w:rsidR="002832DE">
        <w:rPr>
          <w:color w:val="000000"/>
          <w:spacing w:val="-1"/>
          <w:szCs w:val="28"/>
        </w:rPr>
        <w:t>.</w:t>
      </w:r>
    </w:p>
    <w:p w:rsidR="001E15BD" w:rsidRDefault="00B33B91" w:rsidP="001E15BD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1"/>
          <w:szCs w:val="28"/>
        </w:rPr>
        <w:t xml:space="preserve"> </w:t>
      </w:r>
      <w:r w:rsidR="00BF16D4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>.</w:t>
      </w:r>
      <w:r>
        <w:rPr>
          <w:color w:val="000000"/>
          <w:szCs w:val="28"/>
        </w:rPr>
        <w:tab/>
      </w:r>
      <w:r w:rsidR="001E15BD">
        <w:rPr>
          <w:color w:val="000000"/>
          <w:szCs w:val="28"/>
        </w:rPr>
        <w:t xml:space="preserve">Внести изменения в п. 2 Постановления администрации городского поселения «Борзинское» от 22.12.2017 года № 1149 «Об утверждении административного регламента, по предоставлению муниципальной услуги «Согласование схемы движения транспорта и пешеходов на период проведения работ на проезжей части на территории городского поселения «Борзинское»» и читать его в следующей редакции: </w:t>
      </w:r>
      <w:r w:rsidR="001E15BD">
        <w:rPr>
          <w:color w:val="000000"/>
          <w:spacing w:val="-1"/>
          <w:szCs w:val="28"/>
        </w:rPr>
        <w:t>«3. Настоящее постановление вступает в силу после его официального опубликования (обнародования) на официальном портале городского поселения «Борзинское» в информационно-коммуникационной сети «Интернет» (</w:t>
      </w:r>
      <w:hyperlink r:id="rId9" w:history="1">
        <w:r w:rsidR="001E15BD" w:rsidRPr="00207E28">
          <w:rPr>
            <w:rStyle w:val="af"/>
            <w:spacing w:val="-1"/>
            <w:szCs w:val="28"/>
            <w:lang w:val="en-US"/>
          </w:rPr>
          <w:t>www</w:t>
        </w:r>
        <w:r w:rsidR="001E15BD" w:rsidRPr="00207E28">
          <w:rPr>
            <w:rStyle w:val="af"/>
            <w:spacing w:val="-1"/>
            <w:szCs w:val="28"/>
          </w:rPr>
          <w:t>.борзя-адм.рф).»</w:t>
        </w:r>
      </w:hyperlink>
      <w:r w:rsidR="001E15BD">
        <w:rPr>
          <w:color w:val="000000"/>
          <w:spacing w:val="-1"/>
          <w:szCs w:val="28"/>
        </w:rPr>
        <w:t>.</w:t>
      </w:r>
    </w:p>
    <w:p w:rsidR="00B33B91" w:rsidRDefault="001E15BD" w:rsidP="00D30FF3">
      <w:pPr>
        <w:shd w:val="clear" w:color="auto" w:fill="FFFFFF"/>
        <w:tabs>
          <w:tab w:val="left" w:pos="1157"/>
        </w:tabs>
        <w:ind w:right="-1" w:firstLine="567"/>
        <w:jc w:val="both"/>
      </w:pPr>
      <w:r>
        <w:rPr>
          <w:color w:val="000000"/>
          <w:spacing w:val="-1"/>
          <w:szCs w:val="28"/>
        </w:rPr>
        <w:t xml:space="preserve">3. </w:t>
      </w:r>
      <w:r w:rsidR="002832DE">
        <w:rPr>
          <w:color w:val="000000"/>
          <w:spacing w:val="-1"/>
          <w:szCs w:val="28"/>
        </w:rPr>
        <w:t>Настоящее постановление вступает в силу после его официального опубликования (обнародования) на официальном портале городского поселения «Борзинское» в информационно-коммуникационной сети «Интернет» (</w:t>
      </w:r>
      <w:r w:rsidR="002832DE">
        <w:rPr>
          <w:color w:val="000000"/>
          <w:spacing w:val="-1"/>
          <w:szCs w:val="28"/>
          <w:lang w:val="en-US"/>
        </w:rPr>
        <w:t>www</w:t>
      </w:r>
      <w:r w:rsidR="002832DE">
        <w:rPr>
          <w:color w:val="000000"/>
          <w:spacing w:val="-1"/>
          <w:szCs w:val="28"/>
        </w:rPr>
        <w:t>.борзя-адм.рф).</w:t>
      </w:r>
    </w:p>
    <w:p w:rsidR="00BE2D5D" w:rsidRPr="00BE2D5D" w:rsidRDefault="00BE2D5D" w:rsidP="00D30FF3">
      <w:pPr>
        <w:jc w:val="both"/>
        <w:rPr>
          <w:szCs w:val="28"/>
        </w:rPr>
      </w:pPr>
    </w:p>
    <w:p w:rsidR="002300FB" w:rsidRPr="00BE2D5D" w:rsidRDefault="002300FB" w:rsidP="00D30FF3">
      <w:pPr>
        <w:ind w:firstLine="720"/>
        <w:jc w:val="both"/>
        <w:rPr>
          <w:szCs w:val="28"/>
        </w:rPr>
      </w:pPr>
    </w:p>
    <w:p w:rsidR="00C57E83" w:rsidRPr="00BE2D5D" w:rsidRDefault="001E15BD" w:rsidP="00D30FF3">
      <w:pPr>
        <w:rPr>
          <w:szCs w:val="28"/>
        </w:rPr>
      </w:pPr>
      <w:r>
        <w:rPr>
          <w:szCs w:val="28"/>
        </w:rPr>
        <w:t>Глава</w:t>
      </w:r>
      <w:r w:rsidR="00C57E83" w:rsidRPr="00BE2D5D">
        <w:rPr>
          <w:szCs w:val="28"/>
        </w:rPr>
        <w:t xml:space="preserve"> </w:t>
      </w:r>
      <w:r w:rsidR="00195953" w:rsidRPr="00BE2D5D">
        <w:rPr>
          <w:szCs w:val="28"/>
        </w:rPr>
        <w:t>г</w:t>
      </w:r>
      <w:r w:rsidR="008841B0" w:rsidRPr="00BE2D5D">
        <w:rPr>
          <w:szCs w:val="28"/>
        </w:rPr>
        <w:t>ор</w:t>
      </w:r>
      <w:r w:rsidR="00020EE1" w:rsidRPr="00BE2D5D">
        <w:rPr>
          <w:szCs w:val="28"/>
        </w:rPr>
        <w:t>одского</w:t>
      </w:r>
      <w:r w:rsidR="00195953" w:rsidRPr="00BE2D5D">
        <w:rPr>
          <w:szCs w:val="28"/>
        </w:rPr>
        <w:t xml:space="preserve"> </w:t>
      </w:r>
      <w:r w:rsidR="00020EE1" w:rsidRPr="00BE2D5D">
        <w:rPr>
          <w:szCs w:val="28"/>
        </w:rPr>
        <w:t xml:space="preserve"> </w:t>
      </w:r>
    </w:p>
    <w:p w:rsidR="00810759" w:rsidRPr="00EB7535" w:rsidRDefault="00C57E83" w:rsidP="00D30FF3">
      <w:pPr>
        <w:rPr>
          <w:sz w:val="24"/>
          <w:szCs w:val="24"/>
        </w:rPr>
      </w:pPr>
      <w:r w:rsidRPr="00BE2D5D">
        <w:rPr>
          <w:szCs w:val="28"/>
        </w:rPr>
        <w:t>п</w:t>
      </w:r>
      <w:r w:rsidR="00020EE1" w:rsidRPr="00BE2D5D">
        <w:rPr>
          <w:szCs w:val="28"/>
        </w:rPr>
        <w:t>оселения</w:t>
      </w:r>
      <w:r w:rsidRPr="00BE2D5D">
        <w:rPr>
          <w:szCs w:val="28"/>
        </w:rPr>
        <w:t xml:space="preserve"> </w:t>
      </w:r>
      <w:r w:rsidR="00020EE1" w:rsidRPr="00BE2D5D">
        <w:rPr>
          <w:szCs w:val="28"/>
        </w:rPr>
        <w:t>«Борзинское»</w:t>
      </w:r>
      <w:r w:rsidR="008841B0" w:rsidRPr="00BE2D5D">
        <w:rPr>
          <w:szCs w:val="28"/>
        </w:rPr>
        <w:t xml:space="preserve">                   </w:t>
      </w:r>
      <w:r w:rsidR="00774768" w:rsidRPr="00BE2D5D">
        <w:rPr>
          <w:szCs w:val="28"/>
        </w:rPr>
        <w:t xml:space="preserve">     </w:t>
      </w:r>
      <w:r w:rsidR="008841B0" w:rsidRPr="00BE2D5D">
        <w:rPr>
          <w:szCs w:val="28"/>
        </w:rPr>
        <w:t xml:space="preserve">    </w:t>
      </w:r>
      <w:r w:rsidRPr="00BE2D5D">
        <w:rPr>
          <w:szCs w:val="28"/>
        </w:rPr>
        <w:t xml:space="preserve">                              </w:t>
      </w:r>
      <w:r w:rsidR="001E15BD">
        <w:rPr>
          <w:szCs w:val="28"/>
        </w:rPr>
        <w:t>Н.Н.Яковлев</w:t>
      </w:r>
      <w:r w:rsidR="00697431">
        <w:rPr>
          <w:szCs w:val="28"/>
        </w:rPr>
        <w:t xml:space="preserve"> </w:t>
      </w:r>
    </w:p>
    <w:p w:rsidR="00195953" w:rsidRPr="00EB7535" w:rsidRDefault="00195953" w:rsidP="00D30FF3">
      <w:pPr>
        <w:ind w:firstLine="720"/>
        <w:rPr>
          <w:sz w:val="24"/>
          <w:szCs w:val="24"/>
        </w:rPr>
      </w:pPr>
    </w:p>
    <w:p w:rsidR="00BF16D4" w:rsidRDefault="00BF16D4" w:rsidP="00D30FF3">
      <w:pPr>
        <w:jc w:val="right"/>
        <w:rPr>
          <w:sz w:val="24"/>
          <w:szCs w:val="24"/>
        </w:rPr>
      </w:pPr>
    </w:p>
    <w:p w:rsidR="00BF16D4" w:rsidRDefault="00BF16D4" w:rsidP="00BF16D4">
      <w:pPr>
        <w:rPr>
          <w:sz w:val="24"/>
          <w:szCs w:val="24"/>
        </w:rPr>
      </w:pPr>
    </w:p>
    <w:p w:rsidR="00BF16D4" w:rsidRDefault="00BF16D4" w:rsidP="00BF16D4">
      <w:pPr>
        <w:rPr>
          <w:sz w:val="24"/>
          <w:szCs w:val="24"/>
        </w:rPr>
      </w:pPr>
    </w:p>
    <w:p w:rsidR="00BF16D4" w:rsidRDefault="00BF16D4" w:rsidP="00BF16D4">
      <w:pPr>
        <w:rPr>
          <w:sz w:val="24"/>
          <w:szCs w:val="24"/>
        </w:rPr>
      </w:pPr>
    </w:p>
    <w:p w:rsidR="00CE0533" w:rsidRPr="00BF16D4" w:rsidRDefault="00195953" w:rsidP="00BF16D4">
      <w:pPr>
        <w:rPr>
          <w:sz w:val="24"/>
          <w:szCs w:val="24"/>
        </w:rPr>
      </w:pPr>
      <w:r w:rsidRPr="00EB7535">
        <w:rPr>
          <w:sz w:val="24"/>
          <w:szCs w:val="24"/>
        </w:rPr>
        <w:t xml:space="preserve">                                      </w:t>
      </w:r>
      <w:r w:rsidR="006C2802" w:rsidRPr="00EB7535">
        <w:rPr>
          <w:sz w:val="24"/>
          <w:szCs w:val="24"/>
        </w:rPr>
        <w:t xml:space="preserve">                                          </w:t>
      </w:r>
      <w:r w:rsidR="00CE0533" w:rsidRPr="00EB7535">
        <w:rPr>
          <w:sz w:val="24"/>
          <w:szCs w:val="24"/>
        </w:rPr>
        <w:tab/>
      </w:r>
      <w:r w:rsidR="00CE0533" w:rsidRPr="00EB7535">
        <w:rPr>
          <w:sz w:val="24"/>
          <w:szCs w:val="24"/>
        </w:rPr>
        <w:tab/>
      </w:r>
      <w:r>
        <w:t xml:space="preserve">           </w:t>
      </w:r>
    </w:p>
    <w:sectPr w:rsidR="00CE0533" w:rsidRPr="00BF16D4" w:rsidSect="00D47E45">
      <w:headerReference w:type="even" r:id="rId10"/>
      <w:headerReference w:type="default" r:id="rId11"/>
      <w:foot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33" w:rsidRDefault="00A67B33">
      <w:r>
        <w:separator/>
      </w:r>
    </w:p>
  </w:endnote>
  <w:endnote w:type="continuationSeparator" w:id="0">
    <w:p w:rsidR="00A67B33" w:rsidRDefault="00A6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33" w:rsidRDefault="00CE0533" w:rsidP="008841B0">
    <w:pPr>
      <w:pStyle w:val="ad"/>
      <w:rPr>
        <w:szCs w:val="16"/>
      </w:rPr>
    </w:pPr>
  </w:p>
  <w:p w:rsidR="008841B0" w:rsidRDefault="008841B0" w:rsidP="008841B0">
    <w:pPr>
      <w:pStyle w:val="ad"/>
      <w:rPr>
        <w:szCs w:val="16"/>
      </w:rPr>
    </w:pPr>
  </w:p>
  <w:p w:rsidR="008841B0" w:rsidRPr="008841B0" w:rsidRDefault="008841B0" w:rsidP="008841B0">
    <w:pPr>
      <w:pStyle w:val="ad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33" w:rsidRDefault="00A67B33">
      <w:r>
        <w:separator/>
      </w:r>
    </w:p>
  </w:footnote>
  <w:footnote w:type="continuationSeparator" w:id="0">
    <w:p w:rsidR="00A67B33" w:rsidRDefault="00A67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59" w:rsidRDefault="00D07D6D" w:rsidP="00E910E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1075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10759" w:rsidRDefault="0081075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59" w:rsidRDefault="00D07D6D" w:rsidP="00E910E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1075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558C">
      <w:rPr>
        <w:rStyle w:val="ae"/>
        <w:noProof/>
      </w:rPr>
      <w:t>2</w:t>
    </w:r>
    <w:r>
      <w:rPr>
        <w:rStyle w:val="ae"/>
      </w:rPr>
      <w:fldChar w:fldCharType="end"/>
    </w:r>
  </w:p>
  <w:p w:rsidR="00810759" w:rsidRDefault="008107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0B2"/>
    <w:rsid w:val="00020EE1"/>
    <w:rsid w:val="000242A8"/>
    <w:rsid w:val="0004320B"/>
    <w:rsid w:val="00076284"/>
    <w:rsid w:val="000B5E34"/>
    <w:rsid w:val="000C7F15"/>
    <w:rsid w:val="001003AC"/>
    <w:rsid w:val="0014545C"/>
    <w:rsid w:val="00195953"/>
    <w:rsid w:val="001B5B11"/>
    <w:rsid w:val="001C2157"/>
    <w:rsid w:val="001E15BD"/>
    <w:rsid w:val="002300FB"/>
    <w:rsid w:val="00251FB6"/>
    <w:rsid w:val="0026621C"/>
    <w:rsid w:val="0028127A"/>
    <w:rsid w:val="002832DE"/>
    <w:rsid w:val="002A558C"/>
    <w:rsid w:val="002B289A"/>
    <w:rsid w:val="002B35F6"/>
    <w:rsid w:val="002C0AA0"/>
    <w:rsid w:val="002E1EFB"/>
    <w:rsid w:val="00300CEC"/>
    <w:rsid w:val="00313667"/>
    <w:rsid w:val="0033765B"/>
    <w:rsid w:val="00412488"/>
    <w:rsid w:val="00412ADF"/>
    <w:rsid w:val="00482031"/>
    <w:rsid w:val="004A0F77"/>
    <w:rsid w:val="004C5B1A"/>
    <w:rsid w:val="00530DF3"/>
    <w:rsid w:val="0055354C"/>
    <w:rsid w:val="00576326"/>
    <w:rsid w:val="005C5B94"/>
    <w:rsid w:val="005E05EE"/>
    <w:rsid w:val="005E14D9"/>
    <w:rsid w:val="00602873"/>
    <w:rsid w:val="00602A73"/>
    <w:rsid w:val="00697431"/>
    <w:rsid w:val="006A0256"/>
    <w:rsid w:val="006B12D1"/>
    <w:rsid w:val="006B6D24"/>
    <w:rsid w:val="006C2802"/>
    <w:rsid w:val="006F0A7C"/>
    <w:rsid w:val="00726DBD"/>
    <w:rsid w:val="007275AD"/>
    <w:rsid w:val="007451F6"/>
    <w:rsid w:val="00774768"/>
    <w:rsid w:val="007D4F24"/>
    <w:rsid w:val="007F0D66"/>
    <w:rsid w:val="00810759"/>
    <w:rsid w:val="0085234D"/>
    <w:rsid w:val="008629B8"/>
    <w:rsid w:val="00877791"/>
    <w:rsid w:val="0087780C"/>
    <w:rsid w:val="008841B0"/>
    <w:rsid w:val="00893B49"/>
    <w:rsid w:val="008E70B2"/>
    <w:rsid w:val="009E2AAA"/>
    <w:rsid w:val="009E2D77"/>
    <w:rsid w:val="00A4487A"/>
    <w:rsid w:val="00A55416"/>
    <w:rsid w:val="00A66D26"/>
    <w:rsid w:val="00A67B33"/>
    <w:rsid w:val="00A735DD"/>
    <w:rsid w:val="00A974B5"/>
    <w:rsid w:val="00AA1471"/>
    <w:rsid w:val="00AF0EB2"/>
    <w:rsid w:val="00B006B7"/>
    <w:rsid w:val="00B33B91"/>
    <w:rsid w:val="00B3679D"/>
    <w:rsid w:val="00BE2D5D"/>
    <w:rsid w:val="00BF16D4"/>
    <w:rsid w:val="00BF7C0F"/>
    <w:rsid w:val="00C0159C"/>
    <w:rsid w:val="00C43685"/>
    <w:rsid w:val="00C45823"/>
    <w:rsid w:val="00C57E83"/>
    <w:rsid w:val="00C8600A"/>
    <w:rsid w:val="00CD7348"/>
    <w:rsid w:val="00CE0533"/>
    <w:rsid w:val="00CE3EEF"/>
    <w:rsid w:val="00D07D6D"/>
    <w:rsid w:val="00D30FF3"/>
    <w:rsid w:val="00D47E45"/>
    <w:rsid w:val="00D55E2E"/>
    <w:rsid w:val="00E118D1"/>
    <w:rsid w:val="00E449D1"/>
    <w:rsid w:val="00E910E2"/>
    <w:rsid w:val="00E92BFF"/>
    <w:rsid w:val="00EB4921"/>
    <w:rsid w:val="00EB7535"/>
    <w:rsid w:val="00F07FCB"/>
    <w:rsid w:val="00F1632C"/>
    <w:rsid w:val="00F16820"/>
    <w:rsid w:val="00F26AD6"/>
    <w:rsid w:val="00F3385E"/>
    <w:rsid w:val="00F43B74"/>
    <w:rsid w:val="00F8306B"/>
    <w:rsid w:val="00F87D7E"/>
    <w:rsid w:val="00FE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D6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D07D6D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7D6D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D07D6D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D07D6D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D07D6D"/>
    <w:rPr>
      <w:sz w:val="20"/>
    </w:rPr>
  </w:style>
  <w:style w:type="character" w:styleId="a5">
    <w:name w:val="footnote reference"/>
    <w:basedOn w:val="a0"/>
    <w:semiHidden/>
    <w:rsid w:val="00D07D6D"/>
    <w:rPr>
      <w:vertAlign w:val="superscript"/>
    </w:rPr>
  </w:style>
  <w:style w:type="character" w:styleId="a6">
    <w:name w:val="annotation reference"/>
    <w:basedOn w:val="a0"/>
    <w:semiHidden/>
    <w:rsid w:val="00D07D6D"/>
    <w:rPr>
      <w:sz w:val="16"/>
      <w:szCs w:val="16"/>
    </w:rPr>
  </w:style>
  <w:style w:type="paragraph" w:styleId="a7">
    <w:name w:val="annotation text"/>
    <w:basedOn w:val="a"/>
    <w:semiHidden/>
    <w:rsid w:val="00D07D6D"/>
    <w:rPr>
      <w:sz w:val="20"/>
    </w:rPr>
  </w:style>
  <w:style w:type="paragraph" w:styleId="a8">
    <w:name w:val="annotation subject"/>
    <w:basedOn w:val="a7"/>
    <w:next w:val="a7"/>
    <w:semiHidden/>
    <w:rsid w:val="00D07D6D"/>
    <w:rPr>
      <w:b/>
      <w:bCs/>
    </w:rPr>
  </w:style>
  <w:style w:type="paragraph" w:styleId="a9">
    <w:name w:val="Balloon Text"/>
    <w:basedOn w:val="a"/>
    <w:semiHidden/>
    <w:rsid w:val="00D07D6D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D07D6D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D07D6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07D6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07D6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810759"/>
  </w:style>
  <w:style w:type="character" w:styleId="af">
    <w:name w:val="Hyperlink"/>
    <w:basedOn w:val="a0"/>
    <w:rsid w:val="001E1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)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86;&#1088;&#1079;&#1103;-&#1072;&#1076;&#1084;.&#1088;&#1092;)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Balahtar</cp:lastModifiedBy>
  <cp:revision>4</cp:revision>
  <cp:lastPrinted>2018-02-19T02:24:00Z</cp:lastPrinted>
  <dcterms:created xsi:type="dcterms:W3CDTF">2018-02-19T02:24:00Z</dcterms:created>
  <dcterms:modified xsi:type="dcterms:W3CDTF">2018-02-22T00:11:00Z</dcterms:modified>
</cp:coreProperties>
</file>