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423C7C" w:rsidRPr="00423C7C" w:rsidRDefault="00423C7C" w:rsidP="00423C7C">
      <w:pPr>
        <w:pStyle w:val="10"/>
        <w:rPr>
          <w:rFonts w:ascii="Times New Roman" w:hAnsi="Times New Roman"/>
        </w:rPr>
      </w:pPr>
      <w:bookmarkStart w:id="0" w:name="_GoBack"/>
      <w:bookmarkEnd w:id="0"/>
      <w:r w:rsidRPr="00423C7C">
        <w:rPr>
          <w:rFonts w:ascii="Times New Roman" w:hAnsi="Times New Roman"/>
        </w:rPr>
        <w:t xml:space="preserve">Налогоплательщикам </w:t>
      </w:r>
      <w:proofErr w:type="spellStart"/>
      <w:r w:rsidRPr="00423C7C">
        <w:rPr>
          <w:rFonts w:ascii="Times New Roman" w:hAnsi="Times New Roman"/>
        </w:rPr>
        <w:t>Краснокаменска</w:t>
      </w:r>
      <w:proofErr w:type="spellEnd"/>
      <w:r w:rsidRPr="00423C7C">
        <w:rPr>
          <w:rFonts w:ascii="Times New Roman" w:hAnsi="Times New Roman"/>
        </w:rPr>
        <w:t xml:space="preserve">, </w:t>
      </w:r>
      <w:proofErr w:type="spellStart"/>
      <w:r w:rsidRPr="00423C7C">
        <w:rPr>
          <w:rFonts w:ascii="Times New Roman" w:hAnsi="Times New Roman"/>
        </w:rPr>
        <w:t>Калги</w:t>
      </w:r>
      <w:proofErr w:type="spellEnd"/>
      <w:r w:rsidRPr="00423C7C">
        <w:rPr>
          <w:rFonts w:ascii="Times New Roman" w:hAnsi="Times New Roman"/>
        </w:rPr>
        <w:t xml:space="preserve"> и Приаргунска расскажут о применении контрольно-кассовой техники</w:t>
      </w:r>
    </w:p>
    <w:p w:rsidR="00423C7C" w:rsidRPr="004958F2" w:rsidRDefault="00423C7C" w:rsidP="00423C7C">
      <w:pPr>
        <w:spacing w:after="0" w:line="240" w:lineRule="auto"/>
      </w:pPr>
    </w:p>
    <w:p w:rsidR="00423C7C" w:rsidRPr="00423C7C" w:rsidRDefault="00423C7C" w:rsidP="00423C7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3C7C">
        <w:rPr>
          <w:rFonts w:ascii="Times New Roman" w:hAnsi="Times New Roman"/>
          <w:sz w:val="28"/>
          <w:szCs w:val="28"/>
        </w:rPr>
        <w:t xml:space="preserve">Вопросы применения контрольно-кассовой техники осветят на семинарах для налогоплательщиков в </w:t>
      </w:r>
      <w:proofErr w:type="spellStart"/>
      <w:r w:rsidRPr="00423C7C">
        <w:rPr>
          <w:rFonts w:ascii="Times New Roman" w:hAnsi="Times New Roman"/>
          <w:sz w:val="28"/>
          <w:szCs w:val="28"/>
        </w:rPr>
        <w:t>Краснокаменске</w:t>
      </w:r>
      <w:proofErr w:type="spellEnd"/>
      <w:r w:rsidRPr="00423C7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23C7C">
        <w:rPr>
          <w:rFonts w:ascii="Times New Roman" w:hAnsi="Times New Roman"/>
          <w:sz w:val="28"/>
          <w:szCs w:val="28"/>
        </w:rPr>
        <w:t>Калге</w:t>
      </w:r>
      <w:proofErr w:type="spellEnd"/>
      <w:r w:rsidRPr="00423C7C">
        <w:rPr>
          <w:rFonts w:ascii="Times New Roman" w:hAnsi="Times New Roman"/>
          <w:sz w:val="28"/>
          <w:szCs w:val="28"/>
        </w:rPr>
        <w:t xml:space="preserve"> и Приаргунске 25, 26 и 27 апреля соответственно.</w:t>
      </w:r>
    </w:p>
    <w:p w:rsidR="00423C7C" w:rsidRPr="00423C7C" w:rsidRDefault="00423C7C" w:rsidP="00423C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3C7C" w:rsidRPr="00423C7C" w:rsidRDefault="00423C7C" w:rsidP="00423C7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3C7C">
        <w:rPr>
          <w:rFonts w:ascii="Times New Roman" w:hAnsi="Times New Roman"/>
          <w:sz w:val="28"/>
          <w:szCs w:val="28"/>
        </w:rPr>
        <w:t xml:space="preserve">Кроме того, налоговые инспекторы расскажут участникам семинара о национальной системе </w:t>
      </w:r>
      <w:proofErr w:type="spellStart"/>
      <w:r w:rsidRPr="00423C7C">
        <w:rPr>
          <w:rFonts w:ascii="Times New Roman" w:hAnsi="Times New Roman"/>
          <w:sz w:val="28"/>
          <w:szCs w:val="28"/>
        </w:rPr>
        <w:t>прослеживаемости</w:t>
      </w:r>
      <w:proofErr w:type="spellEnd"/>
      <w:r w:rsidRPr="00423C7C">
        <w:rPr>
          <w:rFonts w:ascii="Times New Roman" w:hAnsi="Times New Roman"/>
          <w:sz w:val="28"/>
          <w:szCs w:val="28"/>
        </w:rPr>
        <w:t xml:space="preserve"> товаров, исчислении и уплате авансовых платежей по налогу на доходы физических лиц при получении доходов индивидуальными предпринимателями, изменении порядка уплаты налога на прибыль организаций и многом другом, а также ответят на возникающие вопросы.</w:t>
      </w:r>
    </w:p>
    <w:p w:rsidR="00423C7C" w:rsidRPr="00423C7C" w:rsidRDefault="00423C7C" w:rsidP="00423C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3C7C" w:rsidRPr="00423C7C" w:rsidRDefault="00423C7C" w:rsidP="00423C7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3C7C">
        <w:rPr>
          <w:rFonts w:ascii="Times New Roman" w:hAnsi="Times New Roman"/>
          <w:sz w:val="28"/>
          <w:szCs w:val="28"/>
        </w:rPr>
        <w:t>С графиком семинаров в обособленных подразделениях УФНС России по Забайкальскому краю можно ознакомиться на сайте ФНС России в разделе «</w:t>
      </w:r>
      <w:hyperlink r:id="rId6" w:history="1">
        <w:r w:rsidRPr="00423C7C">
          <w:rPr>
            <w:rStyle w:val="a5"/>
            <w:rFonts w:ascii="Times New Roman" w:hAnsi="Times New Roman"/>
            <w:sz w:val="28"/>
            <w:szCs w:val="28"/>
          </w:rPr>
          <w:t>Графики публичного информирования налогоплательщиков</w:t>
        </w:r>
      </w:hyperlink>
      <w:r w:rsidRPr="00423C7C">
        <w:rPr>
          <w:rFonts w:ascii="Times New Roman" w:hAnsi="Times New Roman"/>
          <w:sz w:val="28"/>
          <w:szCs w:val="28"/>
        </w:rPr>
        <w:t>».</w:t>
      </w:r>
    </w:p>
    <w:p w:rsidR="00423C7C" w:rsidRPr="00423C7C" w:rsidRDefault="00423C7C" w:rsidP="00423C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3C7C" w:rsidRPr="00423C7C" w:rsidRDefault="00423C7C" w:rsidP="00423C7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3C7C">
        <w:rPr>
          <w:rFonts w:ascii="Times New Roman" w:hAnsi="Times New Roman"/>
          <w:sz w:val="28"/>
          <w:szCs w:val="28"/>
        </w:rPr>
        <w:t xml:space="preserve">Напоминаем, что для взаимодействия с налоговыми органами на официальном сайте ФНС России </w:t>
      </w:r>
      <w:proofErr w:type="spellStart"/>
      <w:r w:rsidRPr="00423C7C">
        <w:rPr>
          <w:rFonts w:ascii="Times New Roman" w:hAnsi="Times New Roman"/>
          <w:sz w:val="28"/>
          <w:szCs w:val="28"/>
        </w:rPr>
        <w:t>www.nalog.gov.ru</w:t>
      </w:r>
      <w:proofErr w:type="spellEnd"/>
      <w:r w:rsidRPr="00423C7C">
        <w:rPr>
          <w:rFonts w:ascii="Times New Roman" w:hAnsi="Times New Roman"/>
          <w:sz w:val="28"/>
          <w:szCs w:val="28"/>
        </w:rPr>
        <w:t xml:space="preserve"> функционируют сервисы «</w:t>
      </w:r>
      <w:hyperlink r:id="rId7" w:history="1">
        <w:r w:rsidRPr="00423C7C">
          <w:rPr>
            <w:rStyle w:val="a5"/>
            <w:rFonts w:ascii="Times New Roman" w:hAnsi="Times New Roman"/>
            <w:sz w:val="28"/>
            <w:szCs w:val="28"/>
          </w:rPr>
          <w:t>Личный кабинет индивидуального предпринимателя</w:t>
        </w:r>
      </w:hyperlink>
      <w:r w:rsidRPr="00423C7C">
        <w:rPr>
          <w:rFonts w:ascii="Times New Roman" w:hAnsi="Times New Roman"/>
          <w:sz w:val="28"/>
          <w:szCs w:val="28"/>
        </w:rPr>
        <w:t>» и «</w:t>
      </w:r>
      <w:hyperlink r:id="rId8" w:history="1">
        <w:r w:rsidRPr="00423C7C">
          <w:rPr>
            <w:rStyle w:val="a5"/>
            <w:rFonts w:ascii="Times New Roman" w:hAnsi="Times New Roman"/>
            <w:sz w:val="28"/>
            <w:szCs w:val="28"/>
          </w:rPr>
          <w:t>Личный кабинет юридического лица</w:t>
        </w:r>
      </w:hyperlink>
      <w:r w:rsidRPr="00423C7C">
        <w:rPr>
          <w:rFonts w:ascii="Times New Roman" w:hAnsi="Times New Roman"/>
          <w:sz w:val="28"/>
          <w:szCs w:val="28"/>
        </w:rPr>
        <w:t>».</w:t>
      </w:r>
    </w:p>
    <w:p w:rsidR="00660906" w:rsidRPr="00792912" w:rsidRDefault="00660906" w:rsidP="00792912">
      <w:pPr>
        <w:spacing w:after="0" w:line="240" w:lineRule="auto"/>
        <w:contextualSpacing/>
        <w:jc w:val="center"/>
        <w:rPr>
          <w:rFonts w:ascii="Times New Roman" w:hAnsi="Times New Roman"/>
          <w:iCs/>
          <w:sz w:val="26"/>
          <w:szCs w:val="26"/>
        </w:rPr>
      </w:pPr>
    </w:p>
    <w:sectPr w:rsidR="00660906" w:rsidRPr="00792912" w:rsidSect="00792912">
      <w:pgSz w:w="11906" w:h="16838"/>
      <w:pgMar w:top="568" w:right="850" w:bottom="142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B7200000000000000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0A66"/>
    <w:multiLevelType w:val="hybridMultilevel"/>
    <w:tmpl w:val="1BFC1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C5EA9"/>
    <w:multiLevelType w:val="hybridMultilevel"/>
    <w:tmpl w:val="7AF8E03C"/>
    <w:lvl w:ilvl="0" w:tplc="A54C05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A06EE"/>
    <w:multiLevelType w:val="hybridMultilevel"/>
    <w:tmpl w:val="12E8A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C79D4"/>
    <w:multiLevelType w:val="hybridMultilevel"/>
    <w:tmpl w:val="F3A48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EB1F39"/>
    <w:multiLevelType w:val="hybridMultilevel"/>
    <w:tmpl w:val="1CF8C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D84B61"/>
    <w:rsid w:val="00015576"/>
    <w:rsid w:val="0001611A"/>
    <w:rsid w:val="00016CB6"/>
    <w:rsid w:val="00037B0E"/>
    <w:rsid w:val="00041920"/>
    <w:rsid w:val="000572BB"/>
    <w:rsid w:val="00077BBF"/>
    <w:rsid w:val="000818C5"/>
    <w:rsid w:val="000B41B5"/>
    <w:rsid w:val="000D1B21"/>
    <w:rsid w:val="00133CFA"/>
    <w:rsid w:val="00136994"/>
    <w:rsid w:val="001852E1"/>
    <w:rsid w:val="001B7CF8"/>
    <w:rsid w:val="001D2182"/>
    <w:rsid w:val="00206059"/>
    <w:rsid w:val="00255613"/>
    <w:rsid w:val="00260943"/>
    <w:rsid w:val="0026369C"/>
    <w:rsid w:val="0026637E"/>
    <w:rsid w:val="00272DA4"/>
    <w:rsid w:val="00285784"/>
    <w:rsid w:val="00292A6E"/>
    <w:rsid w:val="002D6EFD"/>
    <w:rsid w:val="00316F8C"/>
    <w:rsid w:val="003217E0"/>
    <w:rsid w:val="0032597B"/>
    <w:rsid w:val="00373829"/>
    <w:rsid w:val="00395642"/>
    <w:rsid w:val="00395C56"/>
    <w:rsid w:val="003967C1"/>
    <w:rsid w:val="003976D5"/>
    <w:rsid w:val="003C72F5"/>
    <w:rsid w:val="00400CE0"/>
    <w:rsid w:val="004076E8"/>
    <w:rsid w:val="00423C7C"/>
    <w:rsid w:val="00455917"/>
    <w:rsid w:val="004850AC"/>
    <w:rsid w:val="00494F3B"/>
    <w:rsid w:val="004958F2"/>
    <w:rsid w:val="00501A96"/>
    <w:rsid w:val="00503EC8"/>
    <w:rsid w:val="00555CE6"/>
    <w:rsid w:val="00556753"/>
    <w:rsid w:val="005928A7"/>
    <w:rsid w:val="0059423C"/>
    <w:rsid w:val="005952EC"/>
    <w:rsid w:val="005B15E2"/>
    <w:rsid w:val="005C0D04"/>
    <w:rsid w:val="00645D87"/>
    <w:rsid w:val="006528E8"/>
    <w:rsid w:val="00660906"/>
    <w:rsid w:val="006821C8"/>
    <w:rsid w:val="006975AF"/>
    <w:rsid w:val="006A2BC4"/>
    <w:rsid w:val="00792912"/>
    <w:rsid w:val="007B35B2"/>
    <w:rsid w:val="007D4B0B"/>
    <w:rsid w:val="007E7655"/>
    <w:rsid w:val="00843792"/>
    <w:rsid w:val="00860A83"/>
    <w:rsid w:val="008628EB"/>
    <w:rsid w:val="00877752"/>
    <w:rsid w:val="00885480"/>
    <w:rsid w:val="008866C9"/>
    <w:rsid w:val="0089589D"/>
    <w:rsid w:val="008C04D1"/>
    <w:rsid w:val="008D5CF5"/>
    <w:rsid w:val="008E7EA0"/>
    <w:rsid w:val="00942E28"/>
    <w:rsid w:val="0097056D"/>
    <w:rsid w:val="00970AF9"/>
    <w:rsid w:val="009A1139"/>
    <w:rsid w:val="00A01A22"/>
    <w:rsid w:val="00A20238"/>
    <w:rsid w:val="00A25161"/>
    <w:rsid w:val="00A36A99"/>
    <w:rsid w:val="00AC0BBA"/>
    <w:rsid w:val="00AE4AD0"/>
    <w:rsid w:val="00B02777"/>
    <w:rsid w:val="00B15DB7"/>
    <w:rsid w:val="00B4032E"/>
    <w:rsid w:val="00BD1B43"/>
    <w:rsid w:val="00BD4056"/>
    <w:rsid w:val="00BE3920"/>
    <w:rsid w:val="00BF44E2"/>
    <w:rsid w:val="00C76619"/>
    <w:rsid w:val="00C91E6A"/>
    <w:rsid w:val="00CC500D"/>
    <w:rsid w:val="00CD34EE"/>
    <w:rsid w:val="00CE710D"/>
    <w:rsid w:val="00D2277A"/>
    <w:rsid w:val="00D84B61"/>
    <w:rsid w:val="00D87633"/>
    <w:rsid w:val="00D9494F"/>
    <w:rsid w:val="00DA5DB7"/>
    <w:rsid w:val="00DA7B73"/>
    <w:rsid w:val="00DC2E91"/>
    <w:rsid w:val="00E03DB0"/>
    <w:rsid w:val="00E26BCF"/>
    <w:rsid w:val="00E27777"/>
    <w:rsid w:val="00E31F3B"/>
    <w:rsid w:val="00E904CC"/>
    <w:rsid w:val="00F24AC7"/>
    <w:rsid w:val="00F31008"/>
    <w:rsid w:val="00F45ABB"/>
    <w:rsid w:val="00F47E69"/>
    <w:rsid w:val="00F55987"/>
    <w:rsid w:val="00F60EDC"/>
    <w:rsid w:val="00FA296B"/>
    <w:rsid w:val="00FE1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16F8C"/>
    <w:rPr>
      <w:rFonts w:ascii="Calibri" w:hAnsi="Calibri"/>
    </w:rPr>
  </w:style>
  <w:style w:type="paragraph" w:styleId="10">
    <w:name w:val="heading 1"/>
    <w:next w:val="a"/>
    <w:link w:val="11"/>
    <w:uiPriority w:val="9"/>
    <w:qFormat/>
    <w:rsid w:val="00316F8C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316F8C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316F8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316F8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316F8C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16F8C"/>
    <w:rPr>
      <w:rFonts w:ascii="Calibri" w:hAnsi="Calibri"/>
    </w:rPr>
  </w:style>
  <w:style w:type="paragraph" w:customStyle="1" w:styleId="12">
    <w:name w:val="Обычный1"/>
    <w:link w:val="13"/>
    <w:rsid w:val="00316F8C"/>
    <w:rPr>
      <w:rFonts w:ascii="Calibri" w:hAnsi="Calibri"/>
    </w:rPr>
  </w:style>
  <w:style w:type="character" w:customStyle="1" w:styleId="13">
    <w:name w:val="Обычный1"/>
    <w:link w:val="12"/>
    <w:rsid w:val="00316F8C"/>
    <w:rPr>
      <w:rFonts w:ascii="Calibri" w:hAnsi="Calibri"/>
    </w:rPr>
  </w:style>
  <w:style w:type="paragraph" w:styleId="21">
    <w:name w:val="toc 2"/>
    <w:next w:val="a"/>
    <w:link w:val="22"/>
    <w:uiPriority w:val="39"/>
    <w:rsid w:val="00316F8C"/>
    <w:pPr>
      <w:ind w:left="200"/>
    </w:pPr>
  </w:style>
  <w:style w:type="character" w:customStyle="1" w:styleId="22">
    <w:name w:val="Оглавление 2 Знак"/>
    <w:link w:val="21"/>
    <w:rsid w:val="00316F8C"/>
  </w:style>
  <w:style w:type="paragraph" w:styleId="41">
    <w:name w:val="toc 4"/>
    <w:next w:val="a"/>
    <w:link w:val="42"/>
    <w:uiPriority w:val="39"/>
    <w:rsid w:val="00316F8C"/>
    <w:pPr>
      <w:ind w:left="600"/>
    </w:pPr>
  </w:style>
  <w:style w:type="character" w:customStyle="1" w:styleId="42">
    <w:name w:val="Оглавление 4 Знак"/>
    <w:link w:val="41"/>
    <w:rsid w:val="00316F8C"/>
  </w:style>
  <w:style w:type="paragraph" w:styleId="6">
    <w:name w:val="toc 6"/>
    <w:next w:val="a"/>
    <w:link w:val="60"/>
    <w:uiPriority w:val="39"/>
    <w:rsid w:val="00316F8C"/>
    <w:pPr>
      <w:ind w:left="1000"/>
    </w:pPr>
  </w:style>
  <w:style w:type="character" w:customStyle="1" w:styleId="60">
    <w:name w:val="Оглавление 6 Знак"/>
    <w:link w:val="6"/>
    <w:rsid w:val="00316F8C"/>
  </w:style>
  <w:style w:type="paragraph" w:styleId="7">
    <w:name w:val="toc 7"/>
    <w:next w:val="a"/>
    <w:link w:val="70"/>
    <w:uiPriority w:val="39"/>
    <w:rsid w:val="00316F8C"/>
    <w:pPr>
      <w:ind w:left="1200"/>
    </w:pPr>
  </w:style>
  <w:style w:type="character" w:customStyle="1" w:styleId="70">
    <w:name w:val="Оглавление 7 Знак"/>
    <w:link w:val="7"/>
    <w:rsid w:val="00316F8C"/>
  </w:style>
  <w:style w:type="paragraph" w:customStyle="1" w:styleId="ConsPlusTitle">
    <w:name w:val="ConsPlusTitle"/>
    <w:link w:val="ConsPlusTitle0"/>
    <w:rsid w:val="00316F8C"/>
    <w:pPr>
      <w:widowControl w:val="0"/>
      <w:spacing w:after="0" w:line="240" w:lineRule="auto"/>
    </w:pPr>
    <w:rPr>
      <w:rFonts w:ascii="Times New Roman" w:hAnsi="Times New Roman"/>
      <w:b/>
      <w:sz w:val="24"/>
    </w:rPr>
  </w:style>
  <w:style w:type="character" w:customStyle="1" w:styleId="ConsPlusTitle0">
    <w:name w:val="ConsPlusTitle"/>
    <w:link w:val="ConsPlusTitle"/>
    <w:rsid w:val="00316F8C"/>
    <w:rPr>
      <w:rFonts w:ascii="Times New Roman" w:hAnsi="Times New Roman"/>
      <w:b/>
      <w:color w:val="000000"/>
      <w:sz w:val="24"/>
    </w:rPr>
  </w:style>
  <w:style w:type="character" w:customStyle="1" w:styleId="30">
    <w:name w:val="Заголовок 3 Знак"/>
    <w:link w:val="3"/>
    <w:rsid w:val="00316F8C"/>
    <w:rPr>
      <w:rFonts w:ascii="XO Thames" w:hAnsi="XO Thames"/>
      <w:b/>
      <w:i/>
    </w:rPr>
  </w:style>
  <w:style w:type="paragraph" w:customStyle="1" w:styleId="14">
    <w:name w:val="Основной шрифт абзаца1"/>
    <w:rsid w:val="00316F8C"/>
  </w:style>
  <w:style w:type="paragraph" w:customStyle="1" w:styleId="Default">
    <w:name w:val="Default"/>
    <w:link w:val="Default0"/>
    <w:rsid w:val="00316F8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sid w:val="00316F8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316F8C"/>
    <w:pPr>
      <w:ind w:left="400"/>
    </w:pPr>
  </w:style>
  <w:style w:type="character" w:customStyle="1" w:styleId="32">
    <w:name w:val="Оглавление 3 Знак"/>
    <w:link w:val="31"/>
    <w:rsid w:val="00316F8C"/>
  </w:style>
  <w:style w:type="paragraph" w:customStyle="1" w:styleId="Pa0">
    <w:name w:val="Pa0"/>
    <w:basedOn w:val="a"/>
    <w:link w:val="Pa00"/>
    <w:rsid w:val="00316F8C"/>
    <w:pPr>
      <w:spacing w:after="0" w:line="241" w:lineRule="exact"/>
    </w:pPr>
    <w:rPr>
      <w:sz w:val="20"/>
    </w:rPr>
  </w:style>
  <w:style w:type="character" w:customStyle="1" w:styleId="Pa00">
    <w:name w:val="Pa0"/>
    <w:basedOn w:val="1"/>
    <w:link w:val="Pa0"/>
    <w:rsid w:val="00316F8C"/>
    <w:rPr>
      <w:rFonts w:ascii="Calibri" w:hAnsi="Calibri"/>
      <w:sz w:val="20"/>
    </w:rPr>
  </w:style>
  <w:style w:type="character" w:customStyle="1" w:styleId="50">
    <w:name w:val="Заголовок 5 Знак"/>
    <w:link w:val="5"/>
    <w:rsid w:val="00316F8C"/>
    <w:rPr>
      <w:rFonts w:ascii="XO Thames" w:hAnsi="XO Thames"/>
      <w:b/>
    </w:rPr>
  </w:style>
  <w:style w:type="character" w:customStyle="1" w:styleId="11">
    <w:name w:val="Заголовок 1 Знак"/>
    <w:link w:val="10"/>
    <w:rsid w:val="00316F8C"/>
    <w:rPr>
      <w:rFonts w:ascii="XO Thames" w:hAnsi="XO Thames"/>
      <w:b/>
      <w:sz w:val="32"/>
    </w:rPr>
  </w:style>
  <w:style w:type="paragraph" w:styleId="a3">
    <w:name w:val="List Paragraph"/>
    <w:basedOn w:val="a"/>
    <w:link w:val="a4"/>
    <w:uiPriority w:val="34"/>
    <w:qFormat/>
    <w:rsid w:val="00316F8C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316F8C"/>
    <w:rPr>
      <w:rFonts w:ascii="Calibri" w:hAnsi="Calibri"/>
    </w:rPr>
  </w:style>
  <w:style w:type="paragraph" w:customStyle="1" w:styleId="15">
    <w:name w:val="Гиперссылка1"/>
    <w:link w:val="a5"/>
    <w:rsid w:val="00316F8C"/>
    <w:rPr>
      <w:color w:val="0000FF"/>
      <w:u w:val="single"/>
    </w:rPr>
  </w:style>
  <w:style w:type="character" w:styleId="a5">
    <w:name w:val="Hyperlink"/>
    <w:link w:val="15"/>
    <w:uiPriority w:val="99"/>
    <w:rsid w:val="00316F8C"/>
    <w:rPr>
      <w:color w:val="0000FF"/>
      <w:u w:val="single"/>
    </w:rPr>
  </w:style>
  <w:style w:type="paragraph" w:customStyle="1" w:styleId="Footnote">
    <w:name w:val="Footnote"/>
    <w:link w:val="Footnote0"/>
    <w:rsid w:val="00316F8C"/>
    <w:rPr>
      <w:rFonts w:ascii="XO Thames" w:hAnsi="XO Thames"/>
    </w:rPr>
  </w:style>
  <w:style w:type="character" w:customStyle="1" w:styleId="Footnote0">
    <w:name w:val="Footnote"/>
    <w:link w:val="Footnote"/>
    <w:rsid w:val="00316F8C"/>
    <w:rPr>
      <w:rFonts w:ascii="XO Thames" w:hAnsi="XO Thames"/>
    </w:rPr>
  </w:style>
  <w:style w:type="paragraph" w:styleId="16">
    <w:name w:val="toc 1"/>
    <w:next w:val="a"/>
    <w:link w:val="17"/>
    <w:uiPriority w:val="39"/>
    <w:rsid w:val="00316F8C"/>
    <w:rPr>
      <w:rFonts w:ascii="XO Thames" w:hAnsi="XO Thames"/>
      <w:b/>
    </w:rPr>
  </w:style>
  <w:style w:type="character" w:customStyle="1" w:styleId="17">
    <w:name w:val="Оглавление 1 Знак"/>
    <w:link w:val="16"/>
    <w:rsid w:val="00316F8C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316F8C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316F8C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316F8C"/>
    <w:pPr>
      <w:ind w:left="1600"/>
    </w:pPr>
  </w:style>
  <w:style w:type="character" w:customStyle="1" w:styleId="90">
    <w:name w:val="Оглавление 9 Знак"/>
    <w:link w:val="9"/>
    <w:rsid w:val="00316F8C"/>
  </w:style>
  <w:style w:type="paragraph" w:styleId="8">
    <w:name w:val="toc 8"/>
    <w:next w:val="a"/>
    <w:link w:val="80"/>
    <w:uiPriority w:val="39"/>
    <w:rsid w:val="00316F8C"/>
    <w:pPr>
      <w:ind w:left="1400"/>
    </w:pPr>
  </w:style>
  <w:style w:type="character" w:customStyle="1" w:styleId="80">
    <w:name w:val="Оглавление 8 Знак"/>
    <w:link w:val="8"/>
    <w:rsid w:val="00316F8C"/>
  </w:style>
  <w:style w:type="paragraph" w:customStyle="1" w:styleId="NormalExport">
    <w:name w:val="Normal_Export"/>
    <w:basedOn w:val="a"/>
    <w:link w:val="NormalExport0"/>
    <w:rsid w:val="00316F8C"/>
    <w:pPr>
      <w:spacing w:after="0" w:line="240" w:lineRule="auto"/>
      <w:jc w:val="both"/>
    </w:pPr>
    <w:rPr>
      <w:rFonts w:ascii="Arial" w:hAnsi="Arial"/>
      <w:sz w:val="20"/>
      <w:highlight w:val="white"/>
    </w:rPr>
  </w:style>
  <w:style w:type="character" w:customStyle="1" w:styleId="NormalExport0">
    <w:name w:val="Normal_Export"/>
    <w:basedOn w:val="1"/>
    <w:link w:val="NormalExport"/>
    <w:rsid w:val="00316F8C"/>
    <w:rPr>
      <w:rFonts w:ascii="Arial" w:hAnsi="Arial"/>
      <w:sz w:val="20"/>
      <w:highlight w:val="white"/>
    </w:rPr>
  </w:style>
  <w:style w:type="paragraph" w:customStyle="1" w:styleId="18">
    <w:name w:val="Основной шрифт абзаца1"/>
    <w:link w:val="19"/>
    <w:rsid w:val="00316F8C"/>
  </w:style>
  <w:style w:type="character" w:customStyle="1" w:styleId="19">
    <w:name w:val="Основной шрифт абзаца1"/>
    <w:link w:val="18"/>
    <w:rsid w:val="00316F8C"/>
  </w:style>
  <w:style w:type="paragraph" w:styleId="51">
    <w:name w:val="toc 5"/>
    <w:next w:val="a"/>
    <w:link w:val="52"/>
    <w:uiPriority w:val="39"/>
    <w:rsid w:val="00316F8C"/>
    <w:pPr>
      <w:ind w:left="800"/>
    </w:pPr>
  </w:style>
  <w:style w:type="character" w:customStyle="1" w:styleId="52">
    <w:name w:val="Оглавление 5 Знак"/>
    <w:link w:val="51"/>
    <w:rsid w:val="00316F8C"/>
  </w:style>
  <w:style w:type="paragraph" w:styleId="a6">
    <w:name w:val="Normal (Web)"/>
    <w:basedOn w:val="a"/>
    <w:link w:val="a7"/>
    <w:uiPriority w:val="99"/>
    <w:rsid w:val="00316F8C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7">
    <w:name w:val="Обычный (веб) Знак"/>
    <w:basedOn w:val="1"/>
    <w:link w:val="a6"/>
    <w:rsid w:val="00316F8C"/>
    <w:rPr>
      <w:rFonts w:ascii="Times New Roman" w:hAnsi="Times New Roman"/>
      <w:sz w:val="24"/>
    </w:rPr>
  </w:style>
  <w:style w:type="paragraph" w:styleId="a8">
    <w:name w:val="Subtitle"/>
    <w:next w:val="a"/>
    <w:link w:val="a9"/>
    <w:uiPriority w:val="11"/>
    <w:qFormat/>
    <w:rsid w:val="00316F8C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316F8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316F8C"/>
    <w:pPr>
      <w:ind w:left="1800"/>
    </w:pPr>
  </w:style>
  <w:style w:type="character" w:customStyle="1" w:styleId="toc100">
    <w:name w:val="toc 10"/>
    <w:link w:val="toc10"/>
    <w:rsid w:val="00316F8C"/>
  </w:style>
  <w:style w:type="paragraph" w:styleId="aa">
    <w:name w:val="Title"/>
    <w:next w:val="a"/>
    <w:link w:val="ab"/>
    <w:uiPriority w:val="10"/>
    <w:qFormat/>
    <w:rsid w:val="00316F8C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sid w:val="00316F8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316F8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316F8C"/>
    <w:rPr>
      <w:rFonts w:ascii="XO Thames" w:hAnsi="XO Thames"/>
      <w:b/>
      <w:color w:val="00A0FF"/>
      <w:sz w:val="26"/>
    </w:rPr>
  </w:style>
  <w:style w:type="paragraph" w:customStyle="1" w:styleId="1a">
    <w:name w:val="Гиперссылка1"/>
    <w:basedOn w:val="18"/>
    <w:link w:val="1b"/>
    <w:rsid w:val="00316F8C"/>
    <w:rPr>
      <w:color w:val="0000FF" w:themeColor="hyperlink"/>
      <w:u w:val="single"/>
    </w:rPr>
  </w:style>
  <w:style w:type="character" w:customStyle="1" w:styleId="1b">
    <w:name w:val="Гиперссылка1"/>
    <w:basedOn w:val="19"/>
    <w:link w:val="1a"/>
    <w:rsid w:val="00316F8C"/>
    <w:rPr>
      <w:color w:val="0000FF" w:themeColor="hyperlink"/>
      <w:u w:val="single"/>
    </w:rPr>
  </w:style>
  <w:style w:type="paragraph" w:customStyle="1" w:styleId="ConsPlusNormal">
    <w:name w:val="ConsPlusNormal"/>
    <w:rsid w:val="006975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</w:rPr>
  </w:style>
  <w:style w:type="paragraph" w:styleId="ac">
    <w:name w:val="annotation text"/>
    <w:basedOn w:val="a"/>
    <w:link w:val="ad"/>
    <w:rsid w:val="000B41B5"/>
    <w:pPr>
      <w:spacing w:after="0" w:line="240" w:lineRule="auto"/>
    </w:pPr>
    <w:rPr>
      <w:rFonts w:ascii="Times New Roman" w:hAnsi="Times New Roman"/>
      <w:color w:val="auto"/>
      <w:sz w:val="20"/>
    </w:rPr>
  </w:style>
  <w:style w:type="character" w:customStyle="1" w:styleId="ad">
    <w:name w:val="Текст примечания Знак"/>
    <w:basedOn w:val="a0"/>
    <w:link w:val="ac"/>
    <w:rsid w:val="000B41B5"/>
    <w:rPr>
      <w:rFonts w:ascii="Times New Roman" w:hAnsi="Times New Roman"/>
      <w:color w:val="auto"/>
      <w:sz w:val="20"/>
    </w:rPr>
  </w:style>
  <w:style w:type="character" w:customStyle="1" w:styleId="FontStyle18">
    <w:name w:val="Font Style18"/>
    <w:uiPriority w:val="99"/>
    <w:rsid w:val="000B41B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7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7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34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81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5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27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3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01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56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30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852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779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900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359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680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1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9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4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9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75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3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32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351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634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102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353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47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158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18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233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12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40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25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519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576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6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04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1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kul.nalog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nalog.gov.ru/rn75/news/activities_fts/12168065/&#1051;&#1080;&#1095;&#1085;&#1099;&#1081;%20&#1082;&#1072;&#1073;&#1080;&#1085;&#1077;&#1090;%20&#1080;&#1085;&#1076;&#1080;&#1074;&#1080;&#1076;&#1091;&#1072;&#1083;&#1100;&#1085;&#1086;&#1075;&#1086;%20&#1087;&#1088;&#1077;&#1076;&#1087;&#1088;&#1080;&#1085;&#1080;&#1084;&#1072;&#1090;&#1077;&#1083;&#1103;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nalog.gov.ru/rn75/about_fts/seminars_plans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4120D-4751-4B39-8986-CEB7DD243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Интернет</dc:creator>
  <cp:lastModifiedBy>Admin</cp:lastModifiedBy>
  <cp:revision>3</cp:revision>
  <dcterms:created xsi:type="dcterms:W3CDTF">2022-04-25T00:17:00Z</dcterms:created>
  <dcterms:modified xsi:type="dcterms:W3CDTF">2022-04-27T06:43:00Z</dcterms:modified>
</cp:coreProperties>
</file>