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0C4016" w:rsidRDefault="00660B07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0C40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</w:t>
      </w:r>
      <w:proofErr w:type="gramStart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общественной </w:t>
      </w:r>
    </w:p>
    <w:p w:rsidR="00804214" w:rsidRDefault="00195394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«Борзинское»</w:t>
      </w:r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 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60B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Н.Н. Яковлев</w:t>
      </w:r>
    </w:p>
    <w:p w:rsidR="00195394" w:rsidRDefault="00195394" w:rsidP="000C4016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9879CE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11</w:t>
      </w:r>
      <w:r w:rsidR="00B230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апреля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D6E33" w:rsidRPr="00C62F90" w:rsidRDefault="00BD6E33" w:rsidP="00BD6E33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62F90">
        <w:rPr>
          <w:rFonts w:ascii="Times New Roman" w:eastAsia="Calibri" w:hAnsi="Times New Roman"/>
          <w:sz w:val="28"/>
          <w:szCs w:val="28"/>
          <w:lang w:eastAsia="en-US"/>
        </w:rPr>
        <w:t>ПРОТОКОЛ</w:t>
      </w:r>
    </w:p>
    <w:p w:rsidR="00DA325A" w:rsidRPr="00DA325A" w:rsidRDefault="00B06B4D" w:rsidP="00DA325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Заседания обществ</w:t>
      </w:r>
      <w:r w:rsidR="00DA325A">
        <w:rPr>
          <w:rFonts w:ascii="Times New Roman" w:eastAsia="Calibri" w:hAnsi="Times New Roman"/>
          <w:sz w:val="28"/>
          <w:szCs w:val="28"/>
          <w:lang w:eastAsia="en-US"/>
        </w:rPr>
        <w:t>енной муниципальной комиссии по</w:t>
      </w:r>
      <w:r w:rsidR="00DA325A" w:rsidRPr="00DA325A">
        <w:rPr>
          <w:rFonts w:ascii="Times New Roman" w:hAnsi="Times New Roman"/>
          <w:sz w:val="28"/>
          <w:szCs w:val="28"/>
        </w:rPr>
        <w:t xml:space="preserve"> подведению итогов приема предложений от населения и определения общественной территории для участия во Всероссийском конкурсе лучших проектов создания комфортной городской среды в категории «Малые города»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9879CE" w:rsidRDefault="009879CE" w:rsidP="00195394">
      <w:pPr>
        <w:pStyle w:val="20"/>
        <w:shd w:val="clear" w:color="auto" w:fill="auto"/>
        <w:spacing w:after="0" w:line="240" w:lineRule="auto"/>
        <w:ind w:right="40"/>
      </w:pPr>
    </w:p>
    <w:p w:rsidR="009879CE" w:rsidRDefault="009879CE" w:rsidP="00195394">
      <w:pPr>
        <w:pStyle w:val="20"/>
        <w:shd w:val="clear" w:color="auto" w:fill="auto"/>
        <w:spacing w:after="0" w:line="240" w:lineRule="auto"/>
        <w:ind w:right="40"/>
      </w:pPr>
      <w:r w:rsidRPr="009879CE">
        <w:rPr>
          <w:b/>
        </w:rPr>
        <w:t>Председатель комиссии</w:t>
      </w:r>
      <w:r>
        <w:t xml:space="preserve"> – глава городского поселения «Борзинское» - Яковлев Николай Николаевич</w:t>
      </w:r>
    </w:p>
    <w:p w:rsidR="009879CE" w:rsidRDefault="009879CE" w:rsidP="00195394">
      <w:pPr>
        <w:pStyle w:val="20"/>
        <w:shd w:val="clear" w:color="auto" w:fill="auto"/>
        <w:spacing w:after="0" w:line="240" w:lineRule="auto"/>
        <w:ind w:right="40"/>
      </w:pPr>
    </w:p>
    <w:p w:rsidR="004124A5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 - Александр Васильевич Савватеев</w:t>
      </w:r>
    </w:p>
    <w:p w:rsidR="004124A5" w:rsidRPr="00943DCB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городского поселения «Борзинское»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организационно</w:t>
      </w:r>
      <w:r w:rsidR="00B3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- правовой и кадровой работы администрации городского поселения «Борзинское» 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4D2220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Трухин Иван Николаевич – </w:t>
      </w:r>
      <w:r w:rsidR="00EA2AA4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4124A5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</w:t>
      </w:r>
      <w:r w:rsidR="00B31390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«Служба МТО»</w:t>
      </w:r>
    </w:p>
    <w:p w:rsidR="005462D8" w:rsidRDefault="005462D8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– директор МБУ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5462D8" w:rsidRPr="00D421F1" w:rsidRDefault="005462D8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Тамара Михайловна – директор автономной некоммерческой организации социального обслуживания населения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24A5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Валентина Павловна – директор муниципального учреждения «Социально-культурный центр г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>орзя»</w:t>
      </w:r>
    </w:p>
    <w:p w:rsidR="005462D8" w:rsidRDefault="009879CE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5462D8">
        <w:rPr>
          <w:rFonts w:ascii="Times New Roman" w:eastAsia="Times New Roman" w:hAnsi="Times New Roman" w:cs="Times New Roman"/>
          <w:sz w:val="28"/>
          <w:szCs w:val="28"/>
        </w:rPr>
        <w:t>рдвинов Денис Сергеевич – представитель ООО «Забайкалье»</w:t>
      </w:r>
    </w:p>
    <w:p w:rsidR="009879CE" w:rsidRPr="00D421F1" w:rsidRDefault="009879CE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Топорков Виктор Анатольевич – директор ООО «Сапфир»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B06B4D" w:rsidP="002E3AAA">
      <w:pPr>
        <w:pStyle w:val="a4"/>
        <w:shd w:val="clear" w:color="auto" w:fill="auto"/>
        <w:spacing w:line="280" w:lineRule="exact"/>
      </w:pPr>
      <w:r>
        <w:t xml:space="preserve"> </w:t>
      </w:r>
    </w:p>
    <w:p w:rsidR="009879CE" w:rsidRDefault="002E3AAA" w:rsidP="00BD6E33">
      <w:pPr>
        <w:pStyle w:val="20"/>
        <w:shd w:val="clear" w:color="auto" w:fill="auto"/>
        <w:spacing w:after="0" w:line="240" w:lineRule="auto"/>
        <w:ind w:right="40" w:firstLine="680"/>
        <w:jc w:val="both"/>
        <w:rPr>
          <w:rFonts w:eastAsia="Calibri"/>
          <w:lang w:eastAsia="en-US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</w:t>
      </w:r>
      <w:r w:rsidR="009879CE">
        <w:rPr>
          <w:lang w:bidi="ru-RU"/>
        </w:rPr>
        <w:t>по вопросу принятия участия</w:t>
      </w:r>
      <w:r w:rsidR="009879CE" w:rsidRPr="009879CE">
        <w:rPr>
          <w:lang w:bidi="ru-RU"/>
        </w:rPr>
        <w:t xml:space="preserve"> </w:t>
      </w:r>
      <w:r w:rsidR="009879CE">
        <w:rPr>
          <w:lang w:bidi="ru-RU"/>
        </w:rPr>
        <w:t xml:space="preserve">во Всероссийском конкурсе </w:t>
      </w:r>
      <w:r w:rsidR="000149AA">
        <w:rPr>
          <w:lang w:bidi="ru-RU"/>
        </w:rPr>
        <w:t xml:space="preserve">в целях </w:t>
      </w:r>
      <w:r w:rsidR="00B06B4D">
        <w:rPr>
          <w:lang w:bidi="ru-RU"/>
        </w:rPr>
        <w:t xml:space="preserve">подведения </w:t>
      </w:r>
      <w:r w:rsidR="00BD6E33">
        <w:rPr>
          <w:lang w:bidi="ru-RU"/>
        </w:rPr>
        <w:t xml:space="preserve">итогов </w:t>
      </w:r>
      <w:r w:rsidR="00B06B4D">
        <w:rPr>
          <w:lang w:bidi="ru-RU"/>
        </w:rPr>
        <w:t>и определения общественной территории,</w:t>
      </w:r>
      <w:r w:rsidR="00FA3B31">
        <w:rPr>
          <w:lang w:bidi="ru-RU"/>
        </w:rPr>
        <w:t xml:space="preserve"> для включения в заявку на</w:t>
      </w:r>
      <w:r w:rsidR="00B06B4D">
        <w:rPr>
          <w:lang w:bidi="ru-RU"/>
        </w:rPr>
        <w:t xml:space="preserve"> участи</w:t>
      </w:r>
      <w:r w:rsidR="00FA3B31">
        <w:rPr>
          <w:lang w:bidi="ru-RU"/>
        </w:rPr>
        <w:t>е</w:t>
      </w:r>
      <w:r w:rsidR="00B06B4D">
        <w:rPr>
          <w:lang w:bidi="ru-RU"/>
        </w:rPr>
        <w:t xml:space="preserve"> во Всероссийском конкурсе </w:t>
      </w:r>
      <w:r w:rsidR="009879CE" w:rsidRPr="00E57B7C">
        <w:rPr>
          <w:lang w:bidi="ru-RU"/>
        </w:rPr>
        <w:t>лучших</w:t>
      </w:r>
      <w:r w:rsidR="009879CE" w:rsidRPr="00E57B7C">
        <w:rPr>
          <w:rFonts w:eastAsia="Calibri"/>
          <w:lang w:eastAsia="en-US"/>
        </w:rPr>
        <w:t xml:space="preserve"> проектов создания комфортной городской среды в категории «Малые города»</w:t>
      </w:r>
      <w:r w:rsidR="009879CE">
        <w:rPr>
          <w:rFonts w:eastAsia="Calibri"/>
          <w:lang w:eastAsia="en-US"/>
        </w:rPr>
        <w:t>.</w:t>
      </w:r>
    </w:p>
    <w:p w:rsidR="009879CE" w:rsidRDefault="009879CE" w:rsidP="009879CE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879CE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проведения сбора предложений, </w:t>
      </w:r>
      <w:proofErr w:type="gramStart"/>
      <w:r w:rsidRPr="009879CE">
        <w:rPr>
          <w:rFonts w:ascii="Times New Roman" w:eastAsia="Calibri" w:hAnsi="Times New Roman"/>
          <w:sz w:val="28"/>
          <w:szCs w:val="28"/>
          <w:lang w:eastAsia="en-US"/>
        </w:rPr>
        <w:t>согласно протокола</w:t>
      </w:r>
      <w:proofErr w:type="gramEnd"/>
      <w:r w:rsidRPr="009879CE">
        <w:rPr>
          <w:rFonts w:ascii="Times New Roman" w:eastAsia="Calibri" w:hAnsi="Times New Roman"/>
          <w:sz w:val="28"/>
          <w:szCs w:val="28"/>
          <w:lang w:eastAsia="en-US"/>
        </w:rPr>
        <w:t xml:space="preserve"> от 09.04.2019г. </w:t>
      </w:r>
      <w:r w:rsidR="0059323A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9879CE">
        <w:rPr>
          <w:rFonts w:ascii="Times New Roman" w:eastAsia="Calibri" w:hAnsi="Times New Roman"/>
          <w:sz w:val="28"/>
          <w:szCs w:val="28"/>
          <w:lang w:eastAsia="en-US"/>
        </w:rPr>
        <w:t>аседания общественной муниципальной комиссии по</w:t>
      </w:r>
      <w:r w:rsidRPr="009879CE">
        <w:rPr>
          <w:rFonts w:ascii="Times New Roman" w:hAnsi="Times New Roman"/>
          <w:sz w:val="28"/>
          <w:szCs w:val="28"/>
        </w:rPr>
        <w:t xml:space="preserve"> подведению итогов приема предложений от населения и определения общественной территории для участия во Всероссийском конкурсе лучших проектов создания комфортной городской среды в категории «Малые города»</w:t>
      </w:r>
      <w:r>
        <w:rPr>
          <w:rFonts w:ascii="Times New Roman" w:hAnsi="Times New Roman"/>
          <w:sz w:val="28"/>
          <w:szCs w:val="28"/>
        </w:rPr>
        <w:t xml:space="preserve"> определена объединенная общественная территория</w:t>
      </w:r>
      <w:r w:rsidR="00E37DD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E49">
        <w:rPr>
          <w:rFonts w:ascii="Times New Roman" w:hAnsi="Times New Roman"/>
          <w:sz w:val="28"/>
          <w:szCs w:val="28"/>
        </w:rPr>
        <w:t>Парк  ДОСА, Привокзальная площадь и Площадь шестой гвардейской танковой армии в один проект</w:t>
      </w:r>
      <w:r w:rsidR="00E37DD8">
        <w:rPr>
          <w:rFonts w:ascii="Times New Roman" w:hAnsi="Times New Roman"/>
          <w:sz w:val="28"/>
          <w:szCs w:val="28"/>
        </w:rPr>
        <w:t>.</w:t>
      </w:r>
    </w:p>
    <w:p w:rsidR="00660B07" w:rsidRDefault="00660B07" w:rsidP="009879CE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 w:rsidRPr="00660B07">
        <w:rPr>
          <w:rFonts w:ascii="Times New Roman" w:hAnsi="Times New Roman"/>
          <w:b/>
          <w:sz w:val="28"/>
          <w:szCs w:val="28"/>
        </w:rPr>
        <w:t xml:space="preserve">          КОМИССИЯ РЕШИЛА:</w:t>
      </w:r>
    </w:p>
    <w:p w:rsidR="00660B07" w:rsidRPr="00660B07" w:rsidRDefault="00660B07" w:rsidP="009879CE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:rsidR="0059323A" w:rsidRDefault="00E37DD8" w:rsidP="00660B07">
      <w:pPr>
        <w:pStyle w:val="ab"/>
        <w:numPr>
          <w:ilvl w:val="0"/>
          <w:numId w:val="12"/>
        </w:numPr>
        <w:ind w:left="0" w:firstLine="705"/>
        <w:jc w:val="both"/>
        <w:rPr>
          <w:sz w:val="28"/>
          <w:szCs w:val="28"/>
        </w:rPr>
      </w:pPr>
      <w:r w:rsidRPr="0059323A">
        <w:rPr>
          <w:sz w:val="28"/>
          <w:szCs w:val="28"/>
        </w:rPr>
        <w:t xml:space="preserve">В связи с тем, что </w:t>
      </w:r>
      <w:r w:rsidR="00E329BB" w:rsidRPr="0059323A">
        <w:rPr>
          <w:sz w:val="28"/>
          <w:szCs w:val="28"/>
        </w:rPr>
        <w:t xml:space="preserve">нежилое </w:t>
      </w:r>
      <w:r w:rsidRPr="0059323A">
        <w:rPr>
          <w:sz w:val="28"/>
          <w:szCs w:val="28"/>
        </w:rPr>
        <w:t xml:space="preserve">здание </w:t>
      </w:r>
      <w:r w:rsidR="00E329BB" w:rsidRPr="0059323A">
        <w:rPr>
          <w:sz w:val="28"/>
          <w:szCs w:val="28"/>
        </w:rPr>
        <w:t>(</w:t>
      </w:r>
      <w:r w:rsidRPr="0059323A">
        <w:rPr>
          <w:sz w:val="28"/>
          <w:szCs w:val="28"/>
        </w:rPr>
        <w:t>ДОСА</w:t>
      </w:r>
      <w:r w:rsidR="00E329BB" w:rsidRPr="0059323A">
        <w:rPr>
          <w:sz w:val="28"/>
          <w:szCs w:val="28"/>
        </w:rPr>
        <w:t>)</w:t>
      </w:r>
      <w:r w:rsidRPr="0059323A">
        <w:rPr>
          <w:sz w:val="28"/>
          <w:szCs w:val="28"/>
        </w:rPr>
        <w:t>, расположенное</w:t>
      </w:r>
      <w:r w:rsidR="0059323A" w:rsidRPr="0059323A">
        <w:rPr>
          <w:b/>
          <w:sz w:val="28"/>
          <w:szCs w:val="28"/>
        </w:rPr>
        <w:t xml:space="preserve">: </w:t>
      </w:r>
      <w:r w:rsidR="00544CAA" w:rsidRPr="0059323A">
        <w:rPr>
          <w:sz w:val="28"/>
          <w:szCs w:val="28"/>
        </w:rPr>
        <w:t>Заба</w:t>
      </w:r>
      <w:r w:rsidR="0059323A" w:rsidRPr="0059323A">
        <w:rPr>
          <w:sz w:val="28"/>
          <w:szCs w:val="28"/>
        </w:rPr>
        <w:t xml:space="preserve">йкальский край, г. Борзя, ул. </w:t>
      </w:r>
      <w:r w:rsidR="00544CAA" w:rsidRPr="0059323A">
        <w:rPr>
          <w:sz w:val="28"/>
          <w:szCs w:val="28"/>
        </w:rPr>
        <w:t>Лазо, 4</w:t>
      </w:r>
      <w:r w:rsidR="0059323A" w:rsidRPr="0059323A">
        <w:rPr>
          <w:sz w:val="28"/>
          <w:szCs w:val="28"/>
        </w:rPr>
        <w:t>1, площадью</w:t>
      </w:r>
      <w:r w:rsidR="00544CAA" w:rsidRPr="0059323A">
        <w:rPr>
          <w:b/>
          <w:sz w:val="28"/>
          <w:szCs w:val="28"/>
        </w:rPr>
        <w:t xml:space="preserve"> </w:t>
      </w:r>
      <w:r w:rsidR="00544CAA" w:rsidRPr="0059323A">
        <w:rPr>
          <w:sz w:val="28"/>
          <w:szCs w:val="28"/>
        </w:rPr>
        <w:t>1744 кв</w:t>
      </w:r>
      <w:proofErr w:type="gramStart"/>
      <w:r w:rsidR="00544CAA" w:rsidRPr="0059323A">
        <w:rPr>
          <w:sz w:val="28"/>
          <w:szCs w:val="28"/>
        </w:rPr>
        <w:t>.м</w:t>
      </w:r>
      <w:proofErr w:type="gramEnd"/>
      <w:r w:rsidR="0059323A" w:rsidRPr="0059323A">
        <w:rPr>
          <w:sz w:val="28"/>
          <w:szCs w:val="28"/>
        </w:rPr>
        <w:t xml:space="preserve">, находится на одной из отобранных территорий </w:t>
      </w:r>
      <w:r w:rsidR="00660B07">
        <w:rPr>
          <w:sz w:val="28"/>
          <w:szCs w:val="28"/>
        </w:rPr>
        <w:t>для участия в во Всероссийском конкурсе,</w:t>
      </w:r>
      <w:r w:rsidR="0059323A" w:rsidRPr="0059323A">
        <w:rPr>
          <w:sz w:val="28"/>
          <w:szCs w:val="28"/>
        </w:rPr>
        <w:t xml:space="preserve"> включено в  прогнозный план (программу) приватизации муниципального имущества городского поселения «Борзинское» на 2019 год</w:t>
      </w:r>
      <w:r w:rsidR="0059323A">
        <w:rPr>
          <w:sz w:val="28"/>
          <w:szCs w:val="28"/>
        </w:rPr>
        <w:t>, утвержденного Решением Совета городского поселения «Борзинское» от 28.03.2019г. № 137</w:t>
      </w:r>
      <w:r w:rsidRPr="0059323A">
        <w:rPr>
          <w:sz w:val="28"/>
          <w:szCs w:val="28"/>
        </w:rPr>
        <w:t>, необходимо рекомендовать администрации городского поселения «Борзинское» внести проект на Совет городского поселения «Борзинское» об исключении данного объекта  из плана приватизации 2019 года</w:t>
      </w:r>
      <w:r w:rsidR="0059323A">
        <w:rPr>
          <w:sz w:val="28"/>
          <w:szCs w:val="28"/>
        </w:rPr>
        <w:t>.</w:t>
      </w:r>
    </w:p>
    <w:p w:rsidR="00D578BA" w:rsidRDefault="00E57B7C" w:rsidP="00354775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</w:p>
    <w:p w:rsidR="009D0E49" w:rsidRDefault="009D0E49" w:rsidP="009D0E49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ПРОГОЛОСОВАЛО: «ЗА» - 1</w:t>
      </w:r>
      <w:r w:rsidR="0035477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354775">
        <w:rPr>
          <w:rFonts w:ascii="Times New Roman" w:hAnsi="Times New Roman" w:cs="Times New Roman"/>
          <w:sz w:val="28"/>
          <w:szCs w:val="28"/>
        </w:rPr>
        <w:t>;</w:t>
      </w:r>
    </w:p>
    <w:p w:rsidR="009D0E49" w:rsidRDefault="009D0E49" w:rsidP="009D0E49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«ПРОТИВ» - 0 человек»;</w:t>
      </w:r>
    </w:p>
    <w:p w:rsidR="009D0E49" w:rsidRDefault="009D0E49" w:rsidP="009D0E49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«ВОЗДЕРЖАЛСЯ» - </w:t>
      </w:r>
      <w:r w:rsidR="003547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47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B31" w:rsidRDefault="009D0E49" w:rsidP="001F3B31">
      <w:pPr>
        <w:pStyle w:val="ab"/>
        <w:jc w:val="both"/>
        <w:rPr>
          <w:sz w:val="28"/>
          <w:szCs w:val="28"/>
        </w:rPr>
      </w:pPr>
      <w:r w:rsidRPr="009D0E49">
        <w:rPr>
          <w:sz w:val="28"/>
          <w:szCs w:val="28"/>
        </w:rPr>
        <w:t xml:space="preserve">ИТОГИ ГОЛОСОВАНИЯ: </w:t>
      </w:r>
      <w:r w:rsidRPr="009D0E49">
        <w:rPr>
          <w:sz w:val="28"/>
          <w:szCs w:val="28"/>
        </w:rPr>
        <w:tab/>
        <w:t xml:space="preserve">Решение о </w:t>
      </w:r>
      <w:r w:rsidR="001F3B31">
        <w:rPr>
          <w:sz w:val="28"/>
          <w:szCs w:val="28"/>
        </w:rPr>
        <w:t xml:space="preserve">рекомендации </w:t>
      </w:r>
      <w:r w:rsidR="001F3B31" w:rsidRPr="0059323A">
        <w:rPr>
          <w:sz w:val="28"/>
          <w:szCs w:val="28"/>
        </w:rPr>
        <w:t xml:space="preserve">администрации городского поселения «Борзинское» внести проект на Совет городского поселения «Борзинское» об исключении </w:t>
      </w:r>
      <w:r w:rsidR="001F3B31">
        <w:rPr>
          <w:sz w:val="28"/>
          <w:szCs w:val="28"/>
        </w:rPr>
        <w:t xml:space="preserve">нежилого здания </w:t>
      </w:r>
      <w:r w:rsidR="001F3B31" w:rsidRPr="0059323A">
        <w:rPr>
          <w:sz w:val="28"/>
          <w:szCs w:val="28"/>
        </w:rPr>
        <w:t>(ДОСА), расположенно</w:t>
      </w:r>
      <w:r w:rsidR="001F3B31">
        <w:rPr>
          <w:sz w:val="28"/>
          <w:szCs w:val="28"/>
        </w:rPr>
        <w:t>го</w:t>
      </w:r>
      <w:r w:rsidR="001F3B31" w:rsidRPr="0059323A">
        <w:rPr>
          <w:b/>
          <w:sz w:val="28"/>
          <w:szCs w:val="28"/>
        </w:rPr>
        <w:t xml:space="preserve">: </w:t>
      </w:r>
      <w:proofErr w:type="gramStart"/>
      <w:r w:rsidR="001F3B31" w:rsidRPr="0059323A">
        <w:rPr>
          <w:sz w:val="28"/>
          <w:szCs w:val="28"/>
        </w:rPr>
        <w:t>Забайкальский край, г. Борзя, ул. Лазо, 41, площадью</w:t>
      </w:r>
      <w:r w:rsidR="001F3B31" w:rsidRPr="0059323A">
        <w:rPr>
          <w:b/>
          <w:sz w:val="28"/>
          <w:szCs w:val="28"/>
        </w:rPr>
        <w:t xml:space="preserve"> </w:t>
      </w:r>
      <w:r w:rsidR="001F3B31" w:rsidRPr="0059323A">
        <w:rPr>
          <w:sz w:val="28"/>
          <w:szCs w:val="28"/>
        </w:rPr>
        <w:t>1744 кв.м</w:t>
      </w:r>
      <w:r w:rsidR="001F3B31">
        <w:rPr>
          <w:sz w:val="28"/>
          <w:szCs w:val="28"/>
        </w:rPr>
        <w:t>.</w:t>
      </w:r>
      <w:r w:rsidR="001F3B31" w:rsidRPr="0059323A">
        <w:rPr>
          <w:sz w:val="28"/>
          <w:szCs w:val="28"/>
        </w:rPr>
        <w:t>, наход</w:t>
      </w:r>
      <w:r w:rsidR="001F3B31">
        <w:rPr>
          <w:sz w:val="28"/>
          <w:szCs w:val="28"/>
        </w:rPr>
        <w:t>ящегося</w:t>
      </w:r>
      <w:r w:rsidR="001F3B31" w:rsidRPr="0059323A">
        <w:rPr>
          <w:sz w:val="28"/>
          <w:szCs w:val="28"/>
        </w:rPr>
        <w:t xml:space="preserve"> на одной из отобранных территорий</w:t>
      </w:r>
      <w:r w:rsidR="001F3B31">
        <w:rPr>
          <w:sz w:val="28"/>
          <w:szCs w:val="28"/>
        </w:rPr>
        <w:t xml:space="preserve"> для участия во Всероссийском конкурсе</w:t>
      </w:r>
      <w:r w:rsidR="00660B07">
        <w:rPr>
          <w:sz w:val="28"/>
          <w:szCs w:val="28"/>
        </w:rPr>
        <w:t>,</w:t>
      </w:r>
      <w:r w:rsidR="001F3B31" w:rsidRPr="0059323A">
        <w:rPr>
          <w:sz w:val="28"/>
          <w:szCs w:val="28"/>
        </w:rPr>
        <w:t xml:space="preserve"> включен</w:t>
      </w:r>
      <w:r w:rsidR="001F3B31">
        <w:rPr>
          <w:sz w:val="28"/>
          <w:szCs w:val="28"/>
        </w:rPr>
        <w:t>н</w:t>
      </w:r>
      <w:r w:rsidR="001F3B31" w:rsidRPr="0059323A">
        <w:rPr>
          <w:sz w:val="28"/>
          <w:szCs w:val="28"/>
        </w:rPr>
        <w:t>о</w:t>
      </w:r>
      <w:r w:rsidR="001F3B31">
        <w:rPr>
          <w:sz w:val="28"/>
          <w:szCs w:val="28"/>
        </w:rPr>
        <w:t>го</w:t>
      </w:r>
      <w:r w:rsidR="001F3B31" w:rsidRPr="0059323A">
        <w:rPr>
          <w:sz w:val="28"/>
          <w:szCs w:val="28"/>
        </w:rPr>
        <w:t xml:space="preserve"> в  прогнозный план (программу) приватизации муниципального имущества городского поселения «Борзинское» на 2019 год</w:t>
      </w:r>
      <w:r w:rsidR="001F3B31">
        <w:rPr>
          <w:sz w:val="28"/>
          <w:szCs w:val="28"/>
        </w:rPr>
        <w:t xml:space="preserve">, утвержденного Решением Совета городского поселения «Борзинское» от 28.03.2019г. № 137, </w:t>
      </w:r>
      <w:r w:rsidR="001F3B31" w:rsidRPr="0059323A">
        <w:rPr>
          <w:sz w:val="28"/>
          <w:szCs w:val="28"/>
        </w:rPr>
        <w:t>из плана приватизации 2019 года</w:t>
      </w:r>
      <w:r w:rsidR="001F3B31">
        <w:rPr>
          <w:sz w:val="28"/>
          <w:szCs w:val="28"/>
        </w:rPr>
        <w:t xml:space="preserve"> принято большинством голосов.</w:t>
      </w:r>
      <w:proofErr w:type="gramEnd"/>
    </w:p>
    <w:p w:rsidR="00612D42" w:rsidRDefault="00612D42" w:rsidP="00660B07">
      <w:pPr>
        <w:pStyle w:val="ab"/>
        <w:numPr>
          <w:ilvl w:val="0"/>
          <w:numId w:val="1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 вопрос по размещению общественного туалета</w:t>
      </w:r>
      <w:r w:rsidR="00804327">
        <w:rPr>
          <w:sz w:val="28"/>
          <w:szCs w:val="28"/>
        </w:rPr>
        <w:t xml:space="preserve"> (теплого) на территории Г</w:t>
      </w:r>
      <w:r>
        <w:rPr>
          <w:sz w:val="28"/>
          <w:szCs w:val="28"/>
        </w:rPr>
        <w:t>ородского парка (ул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азо) с </w:t>
      </w:r>
      <w:r w:rsidR="00804327">
        <w:rPr>
          <w:sz w:val="28"/>
          <w:szCs w:val="28"/>
        </w:rPr>
        <w:t xml:space="preserve">северо-западной стороны, между </w:t>
      </w:r>
      <w:proofErr w:type="spellStart"/>
      <w:r w:rsidR="00804327">
        <w:rPr>
          <w:sz w:val="28"/>
          <w:szCs w:val="28"/>
        </w:rPr>
        <w:t>автомойкой</w:t>
      </w:r>
      <w:proofErr w:type="spellEnd"/>
      <w:r w:rsidR="00804327">
        <w:rPr>
          <w:sz w:val="28"/>
          <w:szCs w:val="28"/>
        </w:rPr>
        <w:t xml:space="preserve"> и ЗТП</w:t>
      </w:r>
      <w:r>
        <w:rPr>
          <w:sz w:val="28"/>
          <w:szCs w:val="28"/>
        </w:rPr>
        <w:t xml:space="preserve">. </w:t>
      </w:r>
    </w:p>
    <w:p w:rsidR="00612D42" w:rsidRDefault="00612D42" w:rsidP="00612D42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 «ЗА» - 17 человек;</w:t>
      </w:r>
    </w:p>
    <w:p w:rsidR="00612D42" w:rsidRDefault="00612D42" w:rsidP="00612D42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«ПРОТИВ» - 0 человек»;</w:t>
      </w:r>
    </w:p>
    <w:p w:rsidR="00612D42" w:rsidRDefault="00612D42" w:rsidP="00612D42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«ВОЗДЕРЖАЛСЯ» - </w:t>
      </w:r>
      <w:r w:rsidR="008043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12D42" w:rsidRDefault="00612D42" w:rsidP="00612D42">
      <w:pPr>
        <w:pStyle w:val="ab"/>
        <w:ind w:firstLine="680"/>
        <w:jc w:val="both"/>
        <w:rPr>
          <w:sz w:val="28"/>
          <w:szCs w:val="28"/>
        </w:rPr>
      </w:pPr>
      <w:r w:rsidRPr="009D0E49">
        <w:rPr>
          <w:sz w:val="28"/>
          <w:szCs w:val="28"/>
        </w:rPr>
        <w:t>ИТОГИ ГОЛОСОВАНИЯ:</w:t>
      </w:r>
      <w:r>
        <w:rPr>
          <w:sz w:val="28"/>
          <w:szCs w:val="28"/>
        </w:rPr>
        <w:t xml:space="preserve"> Решение о размещении общественного туалета </w:t>
      </w:r>
      <w:r w:rsidR="00804327">
        <w:rPr>
          <w:sz w:val="28"/>
          <w:szCs w:val="28"/>
        </w:rPr>
        <w:t>(теплого) на территории Г</w:t>
      </w:r>
      <w:r>
        <w:rPr>
          <w:sz w:val="28"/>
          <w:szCs w:val="28"/>
        </w:rPr>
        <w:t>ородского парка (ул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азо) </w:t>
      </w:r>
      <w:r w:rsidR="00804327">
        <w:rPr>
          <w:sz w:val="28"/>
          <w:szCs w:val="28"/>
        </w:rPr>
        <w:t xml:space="preserve">с северо-западной стороны, между </w:t>
      </w:r>
      <w:proofErr w:type="spellStart"/>
      <w:r w:rsidR="00804327">
        <w:rPr>
          <w:sz w:val="28"/>
          <w:szCs w:val="28"/>
        </w:rPr>
        <w:t>автомойкой</w:t>
      </w:r>
      <w:proofErr w:type="spellEnd"/>
      <w:r w:rsidR="00804327">
        <w:rPr>
          <w:sz w:val="28"/>
          <w:szCs w:val="28"/>
        </w:rPr>
        <w:t xml:space="preserve"> и ЗТП </w:t>
      </w:r>
      <w:r>
        <w:rPr>
          <w:sz w:val="28"/>
          <w:szCs w:val="28"/>
        </w:rPr>
        <w:t>принято единогласно.</w:t>
      </w:r>
    </w:p>
    <w:p w:rsidR="00612D42" w:rsidRDefault="00612D42" w:rsidP="00660B07">
      <w:pPr>
        <w:pStyle w:val="ab"/>
        <w:numPr>
          <w:ilvl w:val="0"/>
          <w:numId w:val="1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Вернуть входн</w:t>
      </w:r>
      <w:r w:rsidR="00804327">
        <w:rPr>
          <w:sz w:val="28"/>
          <w:szCs w:val="28"/>
        </w:rPr>
        <w:t>ую группу (вход в Г</w:t>
      </w:r>
      <w:r>
        <w:rPr>
          <w:sz w:val="28"/>
          <w:szCs w:val="28"/>
        </w:rPr>
        <w:t>ородской парк</w:t>
      </w:r>
      <w:r w:rsidR="00804327">
        <w:rPr>
          <w:sz w:val="28"/>
          <w:szCs w:val="28"/>
        </w:rPr>
        <w:t xml:space="preserve"> ул</w:t>
      </w:r>
      <w:proofErr w:type="gramStart"/>
      <w:r w:rsidR="00804327">
        <w:rPr>
          <w:sz w:val="28"/>
          <w:szCs w:val="28"/>
        </w:rPr>
        <w:t>.Л</w:t>
      </w:r>
      <w:proofErr w:type="gramEnd"/>
      <w:r w:rsidR="00804327">
        <w:rPr>
          <w:sz w:val="28"/>
          <w:szCs w:val="28"/>
        </w:rPr>
        <w:t>азо</w:t>
      </w:r>
      <w:r>
        <w:rPr>
          <w:sz w:val="28"/>
          <w:szCs w:val="28"/>
        </w:rPr>
        <w:t>) в первоначальное</w:t>
      </w:r>
      <w:r w:rsidR="00804327">
        <w:rPr>
          <w:sz w:val="28"/>
          <w:szCs w:val="28"/>
        </w:rPr>
        <w:t xml:space="preserve"> (прежнее)</w:t>
      </w:r>
      <w:r>
        <w:rPr>
          <w:sz w:val="28"/>
          <w:szCs w:val="28"/>
        </w:rPr>
        <w:t xml:space="preserve"> месторасположение.</w:t>
      </w:r>
    </w:p>
    <w:p w:rsidR="00804327" w:rsidRDefault="00804327" w:rsidP="00804327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 «ЗА» - 17 человек;</w:t>
      </w:r>
    </w:p>
    <w:p w:rsidR="00804327" w:rsidRDefault="00804327" w:rsidP="00804327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«ПРОТИВ» - 0 человек»;</w:t>
      </w:r>
    </w:p>
    <w:p w:rsidR="00804327" w:rsidRDefault="00804327" w:rsidP="00804327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«ВОЗДЕРЖАЛСЯ» - 0 человека.</w:t>
      </w:r>
    </w:p>
    <w:p w:rsidR="00804327" w:rsidRDefault="00804327" w:rsidP="00804327">
      <w:pPr>
        <w:pStyle w:val="ab"/>
        <w:ind w:firstLine="680"/>
        <w:jc w:val="both"/>
        <w:rPr>
          <w:sz w:val="28"/>
          <w:szCs w:val="28"/>
        </w:rPr>
      </w:pPr>
      <w:r w:rsidRPr="009D0E49">
        <w:rPr>
          <w:sz w:val="28"/>
          <w:szCs w:val="28"/>
        </w:rPr>
        <w:t>ИТОГИ ГОЛОСОВАНИЯ:</w:t>
      </w:r>
      <w:r w:rsidRPr="0080432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Вернуть входную группу (вход в Городской парк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азо) в первоначальное (прежнее) месторасположение.</w:t>
      </w:r>
    </w:p>
    <w:p w:rsidR="00612D42" w:rsidRDefault="00612D42" w:rsidP="00804327">
      <w:pPr>
        <w:pStyle w:val="ab"/>
        <w:jc w:val="both"/>
        <w:rPr>
          <w:sz w:val="28"/>
          <w:szCs w:val="28"/>
        </w:rPr>
      </w:pPr>
    </w:p>
    <w:p w:rsidR="00E45BA6" w:rsidRDefault="00E45BA6" w:rsidP="00B31390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390">
        <w:rPr>
          <w:rFonts w:ascii="Times New Roman" w:hAnsi="Times New Roman" w:cs="Times New Roman"/>
          <w:color w:val="000000"/>
          <w:sz w:val="28"/>
          <w:szCs w:val="28"/>
        </w:rPr>
        <w:t>Савватеев А.В. ___________________</w:t>
      </w:r>
    </w:p>
    <w:p w:rsidR="00B31390" w:rsidRPr="00B31390" w:rsidRDefault="00B31390" w:rsidP="00B31390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В.Я. 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Никифорова Н.И. _________________</w:t>
      </w:r>
    </w:p>
    <w:p w:rsidR="00E45BA6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Боровых Т.В.  ____________________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Блохина Ж.А. ____________________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Титова Н.А. ______________________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Н.Н.___________________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E45BA6" w:rsidRPr="0067390C" w:rsidRDefault="00E45BA6" w:rsidP="00B31390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Default="00E45BA6" w:rsidP="00B31390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Якимова В.А</w:t>
      </w:r>
      <w:r w:rsidR="005462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0E4540" w:rsidRDefault="000E4540" w:rsidP="00B31390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540" w:rsidRPr="0067390C" w:rsidRDefault="000E4540" w:rsidP="00B31390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 ___________________</w:t>
      </w:r>
    </w:p>
    <w:p w:rsidR="00E45BA6" w:rsidRPr="0067390C" w:rsidRDefault="00E45BA6" w:rsidP="00B31390">
      <w:pPr>
        <w:pStyle w:val="a6"/>
        <w:shd w:val="clear" w:color="auto" w:fill="FFFFFF"/>
        <w:spacing w:before="100" w:beforeAutospacing="1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hd w:val="clear" w:color="auto" w:fill="FFFFFF"/>
        <w:spacing w:before="100" w:beforeAutospacing="1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Неизвестных И.В. </w:t>
      </w:r>
      <w:r w:rsidRPr="0067390C">
        <w:rPr>
          <w:rFonts w:ascii="Times New Roman" w:hAnsi="Times New Roman" w:cs="Times New Roman"/>
          <w:sz w:val="28"/>
          <w:szCs w:val="28"/>
        </w:rPr>
        <w:t>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0E4540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Т.И. </w:t>
      </w:r>
      <w:r w:rsidR="00E45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E45B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E45BA6" w:rsidRPr="0067390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E45BA6" w:rsidRPr="0067390C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Default="00E45BA6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0E4540" w:rsidRDefault="000E4540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540" w:rsidRPr="0067390C" w:rsidRDefault="00660B07" w:rsidP="00B31390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0E4540">
        <w:rPr>
          <w:rFonts w:ascii="Times New Roman" w:eastAsia="Times New Roman" w:hAnsi="Times New Roman" w:cs="Times New Roman"/>
          <w:sz w:val="28"/>
          <w:szCs w:val="28"/>
        </w:rPr>
        <w:t>рдвинов Д.С._________________</w:t>
      </w:r>
    </w:p>
    <w:p w:rsidR="00970D30" w:rsidRPr="00970D30" w:rsidRDefault="00E45BA6" w:rsidP="00B31390">
      <w:pPr>
        <w:pStyle w:val="20"/>
        <w:shd w:val="clear" w:color="auto" w:fill="auto"/>
        <w:spacing w:before="100" w:beforeAutospacing="1" w:after="0" w:line="24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Секретарь муниципальной общественной комиссии   _____</w:t>
      </w:r>
      <w:r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sectPr w:rsidR="00970D30" w:rsidRPr="00970D30" w:rsidSect="00CB4E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2A2E"/>
    <w:multiLevelType w:val="hybridMultilevel"/>
    <w:tmpl w:val="FD0A0D5A"/>
    <w:lvl w:ilvl="0" w:tplc="9AD8B7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20209A5"/>
    <w:multiLevelType w:val="hybridMultilevel"/>
    <w:tmpl w:val="8AC6758E"/>
    <w:lvl w:ilvl="0" w:tplc="66B6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A42F7"/>
    <w:multiLevelType w:val="hybridMultilevel"/>
    <w:tmpl w:val="22E4E62E"/>
    <w:lvl w:ilvl="0" w:tplc="F6465E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A35BF"/>
    <w:multiLevelType w:val="hybridMultilevel"/>
    <w:tmpl w:val="5B00A6B4"/>
    <w:lvl w:ilvl="0" w:tplc="56B273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64D2"/>
    <w:rsid w:val="000149AA"/>
    <w:rsid w:val="00040264"/>
    <w:rsid w:val="00057773"/>
    <w:rsid w:val="000B25F9"/>
    <w:rsid w:val="000C4016"/>
    <w:rsid w:val="000D0D8E"/>
    <w:rsid w:val="000E0929"/>
    <w:rsid w:val="000E4540"/>
    <w:rsid w:val="000F6A9F"/>
    <w:rsid w:val="00121A3A"/>
    <w:rsid w:val="00125118"/>
    <w:rsid w:val="001445DF"/>
    <w:rsid w:val="00195394"/>
    <w:rsid w:val="001B3F28"/>
    <w:rsid w:val="001D457C"/>
    <w:rsid w:val="001F3B31"/>
    <w:rsid w:val="00224F3E"/>
    <w:rsid w:val="00232D98"/>
    <w:rsid w:val="00235C07"/>
    <w:rsid w:val="00250CE4"/>
    <w:rsid w:val="00253E30"/>
    <w:rsid w:val="00260EE9"/>
    <w:rsid w:val="00274695"/>
    <w:rsid w:val="0027588F"/>
    <w:rsid w:val="002D4C85"/>
    <w:rsid w:val="002E3AAA"/>
    <w:rsid w:val="002E44E2"/>
    <w:rsid w:val="00307F1D"/>
    <w:rsid w:val="00316AC0"/>
    <w:rsid w:val="00316C6D"/>
    <w:rsid w:val="003368BC"/>
    <w:rsid w:val="00354775"/>
    <w:rsid w:val="00370220"/>
    <w:rsid w:val="00385521"/>
    <w:rsid w:val="00396613"/>
    <w:rsid w:val="003B34EC"/>
    <w:rsid w:val="003E4BB7"/>
    <w:rsid w:val="003F0F3E"/>
    <w:rsid w:val="003F3F87"/>
    <w:rsid w:val="0040081B"/>
    <w:rsid w:val="0040267D"/>
    <w:rsid w:val="00411798"/>
    <w:rsid w:val="004124A5"/>
    <w:rsid w:val="00422247"/>
    <w:rsid w:val="00432824"/>
    <w:rsid w:val="004339F1"/>
    <w:rsid w:val="00476804"/>
    <w:rsid w:val="0048114E"/>
    <w:rsid w:val="004A2951"/>
    <w:rsid w:val="004A2AC3"/>
    <w:rsid w:val="004B469C"/>
    <w:rsid w:val="004D2220"/>
    <w:rsid w:val="004E464D"/>
    <w:rsid w:val="00510721"/>
    <w:rsid w:val="005116F7"/>
    <w:rsid w:val="00544CAA"/>
    <w:rsid w:val="0054628B"/>
    <w:rsid w:val="005462D8"/>
    <w:rsid w:val="0059323A"/>
    <w:rsid w:val="005F20C8"/>
    <w:rsid w:val="00612D42"/>
    <w:rsid w:val="006219C5"/>
    <w:rsid w:val="006318FE"/>
    <w:rsid w:val="006323A7"/>
    <w:rsid w:val="00640DAD"/>
    <w:rsid w:val="00646E95"/>
    <w:rsid w:val="006572FD"/>
    <w:rsid w:val="00660B07"/>
    <w:rsid w:val="0067390C"/>
    <w:rsid w:val="00695E08"/>
    <w:rsid w:val="006A7971"/>
    <w:rsid w:val="006C5512"/>
    <w:rsid w:val="006C5A56"/>
    <w:rsid w:val="006D36F4"/>
    <w:rsid w:val="006D506E"/>
    <w:rsid w:val="00706847"/>
    <w:rsid w:val="007073E0"/>
    <w:rsid w:val="00743137"/>
    <w:rsid w:val="00744ECA"/>
    <w:rsid w:val="00756DD2"/>
    <w:rsid w:val="007576B7"/>
    <w:rsid w:val="007A003E"/>
    <w:rsid w:val="007D4355"/>
    <w:rsid w:val="00804214"/>
    <w:rsid w:val="00804327"/>
    <w:rsid w:val="008120E0"/>
    <w:rsid w:val="008208F3"/>
    <w:rsid w:val="00820E9F"/>
    <w:rsid w:val="0082184F"/>
    <w:rsid w:val="00821F54"/>
    <w:rsid w:val="0082571C"/>
    <w:rsid w:val="00832EF3"/>
    <w:rsid w:val="0084347E"/>
    <w:rsid w:val="00864C7E"/>
    <w:rsid w:val="0086552C"/>
    <w:rsid w:val="00870068"/>
    <w:rsid w:val="00873033"/>
    <w:rsid w:val="008A5880"/>
    <w:rsid w:val="008B5C00"/>
    <w:rsid w:val="008D6BDB"/>
    <w:rsid w:val="008F090E"/>
    <w:rsid w:val="009370ED"/>
    <w:rsid w:val="00943DCB"/>
    <w:rsid w:val="00952D92"/>
    <w:rsid w:val="00970D30"/>
    <w:rsid w:val="00970D4A"/>
    <w:rsid w:val="009879CE"/>
    <w:rsid w:val="009922BC"/>
    <w:rsid w:val="009D0E49"/>
    <w:rsid w:val="009E7A19"/>
    <w:rsid w:val="009F3E7C"/>
    <w:rsid w:val="00A15B50"/>
    <w:rsid w:val="00A23A6C"/>
    <w:rsid w:val="00A4424C"/>
    <w:rsid w:val="00A4433C"/>
    <w:rsid w:val="00A6390E"/>
    <w:rsid w:val="00A800A2"/>
    <w:rsid w:val="00AA0E4E"/>
    <w:rsid w:val="00AB2D0C"/>
    <w:rsid w:val="00AE532D"/>
    <w:rsid w:val="00B0646A"/>
    <w:rsid w:val="00B06B4D"/>
    <w:rsid w:val="00B15375"/>
    <w:rsid w:val="00B230E8"/>
    <w:rsid w:val="00B31390"/>
    <w:rsid w:val="00B4234E"/>
    <w:rsid w:val="00B6306F"/>
    <w:rsid w:val="00BD2CFF"/>
    <w:rsid w:val="00BD6E33"/>
    <w:rsid w:val="00BF4F8B"/>
    <w:rsid w:val="00C14221"/>
    <w:rsid w:val="00C21C05"/>
    <w:rsid w:val="00C25088"/>
    <w:rsid w:val="00C272D9"/>
    <w:rsid w:val="00C35042"/>
    <w:rsid w:val="00C60F74"/>
    <w:rsid w:val="00C7771D"/>
    <w:rsid w:val="00C85ED2"/>
    <w:rsid w:val="00C9337A"/>
    <w:rsid w:val="00CB0A2A"/>
    <w:rsid w:val="00CB4E8B"/>
    <w:rsid w:val="00D51E10"/>
    <w:rsid w:val="00D578BA"/>
    <w:rsid w:val="00D72AF4"/>
    <w:rsid w:val="00D75834"/>
    <w:rsid w:val="00D90092"/>
    <w:rsid w:val="00DA0867"/>
    <w:rsid w:val="00DA325A"/>
    <w:rsid w:val="00E06406"/>
    <w:rsid w:val="00E15C6C"/>
    <w:rsid w:val="00E329BB"/>
    <w:rsid w:val="00E35A5A"/>
    <w:rsid w:val="00E360DA"/>
    <w:rsid w:val="00E37DD8"/>
    <w:rsid w:val="00E44C9D"/>
    <w:rsid w:val="00E45BA6"/>
    <w:rsid w:val="00E57B7C"/>
    <w:rsid w:val="00E61DCF"/>
    <w:rsid w:val="00E86AEA"/>
    <w:rsid w:val="00E96DE0"/>
    <w:rsid w:val="00EA2AA4"/>
    <w:rsid w:val="00EB65E4"/>
    <w:rsid w:val="00ED6F9C"/>
    <w:rsid w:val="00F212EB"/>
    <w:rsid w:val="00F65D31"/>
    <w:rsid w:val="00F74A58"/>
    <w:rsid w:val="00F82798"/>
    <w:rsid w:val="00F94959"/>
    <w:rsid w:val="00FA034A"/>
    <w:rsid w:val="00FA0FC6"/>
    <w:rsid w:val="00FA3B31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52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D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E33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32D98"/>
    <w:rPr>
      <w:color w:val="0000FF"/>
      <w:u w:val="single"/>
    </w:rPr>
  </w:style>
  <w:style w:type="paragraph" w:styleId="ab">
    <w:name w:val="No Spacing"/>
    <w:uiPriority w:val="1"/>
    <w:qFormat/>
    <w:rsid w:val="0059323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B07AC-FA93-413F-A933-0586B483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02</cp:lastModifiedBy>
  <cp:revision>75</cp:revision>
  <cp:lastPrinted>2019-04-15T01:04:00Z</cp:lastPrinted>
  <dcterms:created xsi:type="dcterms:W3CDTF">2017-12-13T01:49:00Z</dcterms:created>
  <dcterms:modified xsi:type="dcterms:W3CDTF">2019-04-15T01:44:00Z</dcterms:modified>
</cp:coreProperties>
</file>