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412A54DE" wp14:editId="1006A749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A2A" w:rsidRDefault="003C6A2A" w:rsidP="003C6A2A"/>
    <w:p w:rsidR="003C6A2A" w:rsidRDefault="003C6A2A" w:rsidP="003C6A2A"/>
    <w:p w:rsidR="003C6A2A" w:rsidRPr="00F10FD3" w:rsidRDefault="003C6A2A" w:rsidP="003C6A2A">
      <w:pPr>
        <w:rPr>
          <w:rFonts w:ascii="Arial" w:hAnsi="Arial" w:cs="Arial"/>
        </w:rPr>
      </w:pPr>
    </w:p>
    <w:p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:rsidR="003C6A2A" w:rsidRPr="004302DB" w:rsidRDefault="003C6A2A" w:rsidP="003C6A2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3C6A2A" w:rsidRPr="004302DB" w:rsidRDefault="003C6A2A" w:rsidP="003C6A2A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3C6A2A" w:rsidRPr="004302DB" w:rsidRDefault="003C6A2A" w:rsidP="003C6A2A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3C6A2A" w:rsidRPr="00691662" w:rsidRDefault="003C6A2A" w:rsidP="003C6A2A">
      <w:pPr>
        <w:jc w:val="both"/>
        <w:rPr>
          <w:szCs w:val="28"/>
        </w:rPr>
      </w:pPr>
    </w:p>
    <w:p w:rsidR="003C6A2A" w:rsidRPr="00691662" w:rsidRDefault="003C6A2A" w:rsidP="003C6A2A">
      <w:pPr>
        <w:jc w:val="both"/>
        <w:rPr>
          <w:szCs w:val="28"/>
        </w:rPr>
      </w:pPr>
      <w:r w:rsidRPr="00691662">
        <w:rPr>
          <w:szCs w:val="28"/>
        </w:rPr>
        <w:t>«</w:t>
      </w:r>
      <w:r w:rsidR="00DA73A0">
        <w:rPr>
          <w:szCs w:val="28"/>
        </w:rPr>
        <w:t>26</w:t>
      </w:r>
      <w:bookmarkStart w:id="0" w:name="_GoBack"/>
      <w:bookmarkEnd w:id="0"/>
      <w:r w:rsidRPr="00691662">
        <w:rPr>
          <w:szCs w:val="28"/>
        </w:rPr>
        <w:t xml:space="preserve">» </w:t>
      </w:r>
      <w:r w:rsidR="00A856A0">
        <w:rPr>
          <w:szCs w:val="28"/>
        </w:rPr>
        <w:t>мая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6621CE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Pr="00691662">
        <w:rPr>
          <w:szCs w:val="28"/>
        </w:rPr>
        <w:t xml:space="preserve">                      №</w:t>
      </w:r>
      <w:r w:rsidR="00DA73A0">
        <w:rPr>
          <w:szCs w:val="28"/>
        </w:rPr>
        <w:t>387</w:t>
      </w:r>
    </w:p>
    <w:p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3C6A2A" w:rsidRPr="004263AD" w:rsidRDefault="003C6A2A" w:rsidP="003C6A2A">
      <w:pPr>
        <w:jc w:val="center"/>
        <w:rPr>
          <w:b/>
          <w:szCs w:val="28"/>
        </w:rPr>
      </w:pPr>
    </w:p>
    <w:p w:rsidR="003C6A2A" w:rsidRPr="004263AD" w:rsidRDefault="003C6A2A" w:rsidP="003C6A2A">
      <w:pPr>
        <w:jc w:val="center"/>
        <w:rPr>
          <w:b/>
          <w:szCs w:val="28"/>
        </w:rPr>
      </w:pPr>
    </w:p>
    <w:p w:rsidR="00ED3F64" w:rsidRPr="00F8683D" w:rsidRDefault="002A2A1D" w:rsidP="003C6A2A">
      <w:pPr>
        <w:pStyle w:val="3"/>
        <w:tabs>
          <w:tab w:val="left" w:pos="0"/>
          <w:tab w:val="left" w:pos="4395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1944">
        <w:rPr>
          <w:rFonts w:ascii="Times New Roman" w:hAnsi="Times New Roman" w:cs="Times New Roman"/>
          <w:sz w:val="28"/>
          <w:szCs w:val="28"/>
        </w:rPr>
        <w:t>б отказе в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 края, </w:t>
      </w:r>
      <w:r w:rsidR="00DA1944">
        <w:rPr>
          <w:rFonts w:ascii="Times New Roman" w:hAnsi="Times New Roman" w:cs="Times New Roman"/>
          <w:sz w:val="28"/>
          <w:szCs w:val="28"/>
        </w:rPr>
        <w:t>пер</w:t>
      </w:r>
      <w:r w:rsidR="00937B0B">
        <w:rPr>
          <w:rFonts w:ascii="Times New Roman" w:hAnsi="Times New Roman" w:cs="Times New Roman"/>
          <w:sz w:val="28"/>
          <w:szCs w:val="28"/>
        </w:rPr>
        <w:t xml:space="preserve">. </w:t>
      </w:r>
      <w:r w:rsidR="00DA1944">
        <w:rPr>
          <w:rFonts w:ascii="Times New Roman" w:hAnsi="Times New Roman" w:cs="Times New Roman"/>
          <w:sz w:val="28"/>
          <w:szCs w:val="28"/>
        </w:rPr>
        <w:t>Элеваторный, 5</w:t>
      </w:r>
    </w:p>
    <w:p w:rsidR="002572F8" w:rsidRPr="00F8683D" w:rsidRDefault="002572F8" w:rsidP="002572F8">
      <w:pPr>
        <w:rPr>
          <w:szCs w:val="28"/>
        </w:rPr>
      </w:pPr>
    </w:p>
    <w:p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использования земельных участков от31.03.2022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л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DA1944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Отказать в предоставлении разрешения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>
        <w:rPr>
          <w:rFonts w:ascii="Times New Roman" w:hAnsi="Times New Roman" w:cs="Times New Roman"/>
          <w:b w:val="0"/>
          <w:sz w:val="28"/>
          <w:szCs w:val="28"/>
        </w:rPr>
        <w:t>пер. Элеваторный, 5</w:t>
      </w:r>
      <w:r w:rsidR="00662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–</w:t>
      </w:r>
      <w:r w:rsidR="003A24F2"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56A0">
        <w:rPr>
          <w:rFonts w:ascii="Times New Roman" w:hAnsi="Times New Roman" w:cs="Times New Roman"/>
          <w:b w:val="0"/>
          <w:sz w:val="28"/>
          <w:szCs w:val="28"/>
        </w:rPr>
        <w:t>мало</w:t>
      </w:r>
      <w:r w:rsidR="006621CE">
        <w:rPr>
          <w:rFonts w:ascii="Times New Roman" w:hAnsi="Times New Roman" w:cs="Times New Roman"/>
          <w:b w:val="0"/>
          <w:sz w:val="28"/>
          <w:szCs w:val="28"/>
        </w:rPr>
        <w:t>этажная</w:t>
      </w:r>
      <w:r w:rsidR="00AB40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56A0">
        <w:rPr>
          <w:rFonts w:ascii="Times New Roman" w:hAnsi="Times New Roman" w:cs="Times New Roman"/>
          <w:b w:val="0"/>
          <w:sz w:val="28"/>
          <w:szCs w:val="28"/>
        </w:rPr>
        <w:t xml:space="preserve">многоквартирная </w:t>
      </w:r>
      <w:r w:rsidR="00AB403E">
        <w:rPr>
          <w:rFonts w:ascii="Times New Roman" w:hAnsi="Times New Roman" w:cs="Times New Roman"/>
          <w:b w:val="0"/>
          <w:sz w:val="28"/>
          <w:szCs w:val="28"/>
        </w:rPr>
        <w:t>жилая застройка</w:t>
      </w:r>
      <w:r w:rsidR="004F5351" w:rsidRPr="00937B0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6621CE" w:rsidRDefault="006621CE" w:rsidP="008412D7">
      <w:pPr>
        <w:jc w:val="both"/>
        <w:rPr>
          <w:szCs w:val="28"/>
        </w:rPr>
      </w:pPr>
    </w:p>
    <w:p w:rsidR="006621CE" w:rsidRPr="00F8683D" w:rsidRDefault="006621CE" w:rsidP="008412D7">
      <w:pPr>
        <w:jc w:val="both"/>
        <w:rPr>
          <w:szCs w:val="28"/>
        </w:rPr>
      </w:pPr>
    </w:p>
    <w:p w:rsidR="00C23207" w:rsidRPr="00F8683D" w:rsidRDefault="006621CE" w:rsidP="008412D7">
      <w:pPr>
        <w:jc w:val="both"/>
        <w:rPr>
          <w:szCs w:val="28"/>
        </w:rPr>
      </w:pPr>
      <w:r>
        <w:rPr>
          <w:szCs w:val="28"/>
        </w:rPr>
        <w:t>Г</w:t>
      </w:r>
      <w:r w:rsidR="002252A3">
        <w:rPr>
          <w:szCs w:val="28"/>
        </w:rPr>
        <w:t>лав</w:t>
      </w:r>
      <w:r>
        <w:rPr>
          <w:szCs w:val="28"/>
        </w:rPr>
        <w:t>а</w:t>
      </w:r>
      <w:r w:rsidR="002252A3">
        <w:rPr>
          <w:szCs w:val="28"/>
        </w:rPr>
        <w:t xml:space="preserve"> городского поселения «Борзинское»                   </w:t>
      </w:r>
      <w:r>
        <w:rPr>
          <w:szCs w:val="28"/>
        </w:rPr>
        <w:t xml:space="preserve">          В.Я. </w:t>
      </w:r>
      <w:proofErr w:type="spellStart"/>
      <w:r>
        <w:rPr>
          <w:szCs w:val="28"/>
        </w:rPr>
        <w:t>Нехамкин</w:t>
      </w:r>
      <w:proofErr w:type="spellEnd"/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3C6A2A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55F19"/>
    <w:rsid w:val="00A67D85"/>
    <w:rsid w:val="00A70EAB"/>
    <w:rsid w:val="00A72075"/>
    <w:rsid w:val="00A76470"/>
    <w:rsid w:val="00A856A0"/>
    <w:rsid w:val="00A926F9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2022-05-24T01:53:00Z</cp:lastPrinted>
  <dcterms:created xsi:type="dcterms:W3CDTF">2022-05-24T01:53:00Z</dcterms:created>
  <dcterms:modified xsi:type="dcterms:W3CDTF">2022-06-07T22:12:00Z</dcterms:modified>
</cp:coreProperties>
</file>