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6B" w:rsidRDefault="0073416B" w:rsidP="0073416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2F9">
        <w:t xml:space="preserve"> </w:t>
      </w:r>
    </w:p>
    <w:p w:rsidR="0073416B" w:rsidRPr="0073416B" w:rsidRDefault="0073416B" w:rsidP="0073416B">
      <w:pPr>
        <w:rPr>
          <w:rFonts w:ascii="Times New Roman" w:hAnsi="Times New Roman" w:cs="Times New Roman"/>
          <w:sz w:val="28"/>
          <w:szCs w:val="28"/>
        </w:rPr>
      </w:pPr>
    </w:p>
    <w:p w:rsidR="0073416B" w:rsidRPr="0073416B" w:rsidRDefault="0073416B" w:rsidP="0073416B">
      <w:pPr>
        <w:rPr>
          <w:rFonts w:ascii="Times New Roman" w:hAnsi="Times New Roman" w:cs="Times New Roman"/>
          <w:sz w:val="28"/>
          <w:szCs w:val="28"/>
        </w:rPr>
      </w:pPr>
    </w:p>
    <w:p w:rsidR="0073416B" w:rsidRPr="0073416B" w:rsidRDefault="0073416B" w:rsidP="0073416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416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73416B" w:rsidRPr="0073416B" w:rsidRDefault="0073416B" w:rsidP="0073416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416B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73416B" w:rsidRPr="0073416B" w:rsidRDefault="0073416B" w:rsidP="0073416B">
      <w:pPr>
        <w:jc w:val="both"/>
        <w:rPr>
          <w:rFonts w:ascii="Times New Roman" w:hAnsi="Times New Roman" w:cs="Times New Roman"/>
          <w:sz w:val="28"/>
          <w:szCs w:val="28"/>
        </w:rPr>
      </w:pPr>
      <w:r w:rsidRPr="0073416B">
        <w:rPr>
          <w:rFonts w:ascii="Times New Roman" w:hAnsi="Times New Roman" w:cs="Times New Roman"/>
          <w:sz w:val="28"/>
          <w:szCs w:val="28"/>
        </w:rPr>
        <w:t xml:space="preserve">    «</w:t>
      </w:r>
      <w:r w:rsidR="009F4264">
        <w:rPr>
          <w:rFonts w:ascii="Times New Roman" w:hAnsi="Times New Roman" w:cs="Times New Roman"/>
          <w:sz w:val="28"/>
          <w:szCs w:val="28"/>
        </w:rPr>
        <w:t>25</w:t>
      </w:r>
      <w:r w:rsidR="009F4264" w:rsidRPr="0073416B">
        <w:rPr>
          <w:rFonts w:ascii="Times New Roman" w:hAnsi="Times New Roman" w:cs="Times New Roman"/>
          <w:sz w:val="28"/>
          <w:szCs w:val="28"/>
        </w:rPr>
        <w:t>»</w:t>
      </w:r>
      <w:r w:rsidR="009F4264">
        <w:rPr>
          <w:rFonts w:ascii="Times New Roman" w:hAnsi="Times New Roman" w:cs="Times New Roman"/>
          <w:sz w:val="28"/>
          <w:szCs w:val="28"/>
        </w:rPr>
        <w:t xml:space="preserve"> </w:t>
      </w:r>
      <w:r w:rsidR="009F4264" w:rsidRPr="0073416B">
        <w:rPr>
          <w:rFonts w:ascii="Times New Roman" w:hAnsi="Times New Roman" w:cs="Times New Roman"/>
          <w:sz w:val="28"/>
          <w:szCs w:val="28"/>
        </w:rPr>
        <w:t>марта 2024</w:t>
      </w:r>
      <w:r w:rsidRPr="0073416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 w:rsidR="000E514E">
        <w:rPr>
          <w:rFonts w:ascii="Times New Roman" w:hAnsi="Times New Roman" w:cs="Times New Roman"/>
          <w:sz w:val="28"/>
          <w:szCs w:val="28"/>
        </w:rPr>
        <w:t xml:space="preserve">      </w:t>
      </w:r>
      <w:r w:rsidRPr="0073416B">
        <w:rPr>
          <w:rFonts w:ascii="Times New Roman" w:hAnsi="Times New Roman" w:cs="Times New Roman"/>
          <w:sz w:val="28"/>
          <w:szCs w:val="28"/>
        </w:rPr>
        <w:t xml:space="preserve"> </w:t>
      </w:r>
      <w:r w:rsidR="009F4264">
        <w:rPr>
          <w:rFonts w:ascii="Times New Roman" w:hAnsi="Times New Roman" w:cs="Times New Roman"/>
          <w:sz w:val="28"/>
          <w:szCs w:val="28"/>
        </w:rPr>
        <w:t xml:space="preserve">     </w:t>
      </w:r>
      <w:r w:rsidRPr="0073416B">
        <w:rPr>
          <w:rFonts w:ascii="Times New Roman" w:hAnsi="Times New Roman" w:cs="Times New Roman"/>
          <w:sz w:val="28"/>
          <w:szCs w:val="28"/>
        </w:rPr>
        <w:t>№</w:t>
      </w:r>
      <w:r w:rsidR="006B2F97">
        <w:rPr>
          <w:rFonts w:ascii="Times New Roman" w:hAnsi="Times New Roman" w:cs="Times New Roman"/>
          <w:sz w:val="28"/>
          <w:szCs w:val="28"/>
        </w:rPr>
        <w:t xml:space="preserve"> </w:t>
      </w:r>
      <w:r w:rsidR="00BC7397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16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3416B" w:rsidRPr="0073416B" w:rsidRDefault="0073416B" w:rsidP="0073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16B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73416B" w:rsidRDefault="0073416B" w:rsidP="0073416B">
      <w:pPr>
        <w:pStyle w:val="1"/>
        <w:shd w:val="clear" w:color="auto" w:fill="auto"/>
        <w:spacing w:after="0"/>
        <w:ind w:left="200" w:firstLine="640"/>
        <w:jc w:val="both"/>
        <w:rPr>
          <w:b/>
          <w:bCs/>
          <w:sz w:val="28"/>
          <w:szCs w:val="28"/>
        </w:rPr>
      </w:pPr>
    </w:p>
    <w:p w:rsidR="0073416B" w:rsidRDefault="00F43702" w:rsidP="0073416B">
      <w:pPr>
        <w:pStyle w:val="1"/>
        <w:shd w:val="clear" w:color="auto" w:fill="auto"/>
        <w:spacing w:after="0"/>
        <w:ind w:left="200" w:firstLine="6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73416B" w:rsidRPr="000E1EF8">
        <w:rPr>
          <w:b/>
          <w:bCs/>
          <w:sz w:val="28"/>
          <w:szCs w:val="28"/>
        </w:rPr>
        <w:t>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«Борзинский район» Забайкальского края</w:t>
      </w:r>
    </w:p>
    <w:p w:rsidR="0073416B" w:rsidRPr="006D7291" w:rsidRDefault="0073416B" w:rsidP="0073416B">
      <w:pPr>
        <w:pStyle w:val="1"/>
        <w:shd w:val="clear" w:color="auto" w:fill="auto"/>
        <w:spacing w:after="0"/>
        <w:ind w:left="200" w:firstLine="640"/>
        <w:jc w:val="both"/>
        <w:rPr>
          <w:b/>
          <w:bCs/>
          <w:sz w:val="28"/>
          <w:szCs w:val="28"/>
        </w:rPr>
      </w:pPr>
    </w:p>
    <w:p w:rsidR="0073416B" w:rsidRPr="006258BB" w:rsidRDefault="0073416B" w:rsidP="00133F3B">
      <w:pPr>
        <w:pStyle w:val="1"/>
        <w:shd w:val="clear" w:color="auto" w:fill="auto"/>
        <w:tabs>
          <w:tab w:val="left" w:pos="567"/>
          <w:tab w:val="left" w:pos="709"/>
        </w:tabs>
        <w:spacing w:after="0"/>
        <w:ind w:left="200" w:firstLine="640"/>
        <w:jc w:val="both"/>
        <w:rPr>
          <w:sz w:val="28"/>
          <w:szCs w:val="28"/>
        </w:rPr>
      </w:pPr>
      <w:proofErr w:type="gramStart"/>
      <w:r w:rsidRPr="000E1EF8"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года №</w:t>
      </w:r>
      <w:r w:rsidR="000E514E">
        <w:rPr>
          <w:sz w:val="28"/>
          <w:szCs w:val="28"/>
        </w:rPr>
        <w:t xml:space="preserve"> </w:t>
      </w:r>
      <w:r w:rsidRPr="000E1EF8">
        <w:rPr>
          <w:sz w:val="28"/>
          <w:szCs w:val="28"/>
        </w:rPr>
        <w:t>131-Ф3 «Об общих принципах организации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</w:t>
      </w:r>
      <w:r w:rsidR="005A22F9">
        <w:rPr>
          <w:sz w:val="28"/>
          <w:szCs w:val="28"/>
        </w:rPr>
        <w:t xml:space="preserve">ия непригодным для проживания, </w:t>
      </w:r>
      <w:r w:rsidRPr="000E1EF8">
        <w:rPr>
          <w:sz w:val="28"/>
          <w:szCs w:val="28"/>
        </w:rPr>
        <w:t>многоквартирного дома аварийным и подлежащим сносу или реконструкции, садового дома жилым домо</w:t>
      </w:r>
      <w:r>
        <w:rPr>
          <w:sz w:val="28"/>
          <w:szCs w:val="28"/>
        </w:rPr>
        <w:t>м и жилого дома садовым</w:t>
      </w:r>
      <w:proofErr w:type="gramEnd"/>
      <w:r>
        <w:rPr>
          <w:sz w:val="28"/>
          <w:szCs w:val="28"/>
        </w:rPr>
        <w:t xml:space="preserve"> домом»,</w:t>
      </w:r>
      <w:r w:rsidRPr="000E1EF8">
        <w:rPr>
          <w:sz w:val="28"/>
          <w:szCs w:val="28"/>
          <w:lang w:bidi="en-US"/>
        </w:rPr>
        <w:t xml:space="preserve"> </w:t>
      </w:r>
      <w:r w:rsidRPr="000E1EF8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межведомственной комиссии по п</w:t>
      </w:r>
      <w:r w:rsidRPr="000E1EF8">
        <w:rPr>
          <w:sz w:val="28"/>
          <w:szCs w:val="28"/>
        </w:rPr>
        <w:t xml:space="preserve">ризнанию помещения жилым помещением, жилого помещения непригодным для проживания и многоквартирного дома </w:t>
      </w:r>
      <w:r w:rsidR="000C6C17">
        <w:rPr>
          <w:sz w:val="28"/>
          <w:szCs w:val="28"/>
        </w:rPr>
        <w:t xml:space="preserve">аварийным и подлежащим </w:t>
      </w:r>
      <w:r w:rsidRPr="000E1EF8">
        <w:rPr>
          <w:sz w:val="28"/>
          <w:szCs w:val="28"/>
        </w:rPr>
        <w:t xml:space="preserve">сносу или реконструкции на территории городского поселения «Борзинское», утвержденным постановлением администрации </w:t>
      </w:r>
      <w:r w:rsidR="00CA034C">
        <w:rPr>
          <w:sz w:val="28"/>
          <w:szCs w:val="28"/>
        </w:rPr>
        <w:t xml:space="preserve"> </w:t>
      </w:r>
      <w:r w:rsidRPr="000E1EF8">
        <w:rPr>
          <w:sz w:val="28"/>
          <w:szCs w:val="28"/>
        </w:rPr>
        <w:t xml:space="preserve">городского </w:t>
      </w:r>
      <w:r w:rsidR="00CA034C">
        <w:rPr>
          <w:sz w:val="28"/>
          <w:szCs w:val="28"/>
        </w:rPr>
        <w:t xml:space="preserve"> </w:t>
      </w:r>
      <w:r w:rsidRPr="000E1EF8">
        <w:rPr>
          <w:sz w:val="28"/>
          <w:szCs w:val="28"/>
        </w:rPr>
        <w:t>поселения «Борзинское»</w:t>
      </w:r>
      <w:r w:rsidR="00CA034C">
        <w:rPr>
          <w:sz w:val="28"/>
          <w:szCs w:val="28"/>
        </w:rPr>
        <w:t xml:space="preserve">  от  02.06.20</w:t>
      </w:r>
      <w:r w:rsidR="00A305C5">
        <w:rPr>
          <w:sz w:val="28"/>
          <w:szCs w:val="28"/>
        </w:rPr>
        <w:t>21</w:t>
      </w:r>
      <w:r w:rsidR="00CA034C">
        <w:rPr>
          <w:sz w:val="28"/>
          <w:szCs w:val="28"/>
        </w:rPr>
        <w:t xml:space="preserve">  года № 329</w:t>
      </w:r>
      <w:r w:rsidRPr="000E1EF8">
        <w:rPr>
          <w:sz w:val="28"/>
          <w:szCs w:val="28"/>
        </w:rPr>
        <w:t>, статьями 34, 37, 38 Устава городского поселения «Борзинское», администрация гор</w:t>
      </w:r>
      <w:r>
        <w:rPr>
          <w:sz w:val="28"/>
          <w:szCs w:val="28"/>
        </w:rPr>
        <w:t>одского поселения «Борзинское»</w:t>
      </w:r>
      <w:r w:rsidR="006258BB">
        <w:rPr>
          <w:sz w:val="28"/>
          <w:szCs w:val="28"/>
        </w:rPr>
        <w:t xml:space="preserve"> </w:t>
      </w:r>
      <w:proofErr w:type="gramStart"/>
      <w:r w:rsidRPr="000E1EF8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0E1EF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gramStart"/>
      <w:r w:rsidRPr="000E1EF8">
        <w:rPr>
          <w:b/>
          <w:bCs/>
          <w:sz w:val="28"/>
          <w:szCs w:val="28"/>
        </w:rPr>
        <w:t>т</w:t>
      </w:r>
      <w:proofErr w:type="gramEnd"/>
      <w:r w:rsidRPr="000E1EF8">
        <w:rPr>
          <w:b/>
          <w:bCs/>
          <w:sz w:val="28"/>
          <w:szCs w:val="28"/>
        </w:rPr>
        <w:t>:</w:t>
      </w:r>
    </w:p>
    <w:p w:rsidR="0073416B" w:rsidRPr="002E3F36" w:rsidRDefault="0073416B" w:rsidP="006258BB">
      <w:pPr>
        <w:pStyle w:val="1"/>
        <w:shd w:val="clear" w:color="auto" w:fill="auto"/>
        <w:spacing w:after="0"/>
        <w:jc w:val="both"/>
        <w:rPr>
          <w:b/>
          <w:bCs/>
          <w:sz w:val="28"/>
          <w:szCs w:val="28"/>
        </w:rPr>
      </w:pPr>
    </w:p>
    <w:p w:rsidR="0073416B" w:rsidRDefault="0073416B" w:rsidP="00133F3B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418"/>
        </w:tabs>
        <w:spacing w:after="0"/>
        <w:ind w:left="200" w:firstLine="509"/>
        <w:jc w:val="both"/>
        <w:rPr>
          <w:sz w:val="28"/>
          <w:szCs w:val="28"/>
        </w:rPr>
      </w:pPr>
      <w:r w:rsidRPr="000E1EF8">
        <w:rPr>
          <w:sz w:val="28"/>
          <w:szCs w:val="28"/>
        </w:rPr>
        <w:t xml:space="preserve">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«Борзинский район» Забайкальского края и утвердить её состав в новой редакции согласно </w:t>
      </w:r>
      <w:r w:rsidR="000E514E">
        <w:rPr>
          <w:sz w:val="28"/>
          <w:szCs w:val="28"/>
        </w:rPr>
        <w:t>п</w:t>
      </w:r>
      <w:r w:rsidRPr="000E1EF8">
        <w:rPr>
          <w:sz w:val="28"/>
          <w:szCs w:val="28"/>
        </w:rPr>
        <w:t>риложению № 1.</w:t>
      </w:r>
    </w:p>
    <w:p w:rsidR="00344A41" w:rsidRDefault="00344A41" w:rsidP="006258BB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344A41" w:rsidRPr="000E1EF8" w:rsidRDefault="00344A41" w:rsidP="006258BB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6258BB" w:rsidRDefault="006258BB" w:rsidP="00A56DB0">
      <w:pPr>
        <w:pStyle w:val="1"/>
        <w:shd w:val="clear" w:color="auto" w:fill="auto"/>
        <w:tabs>
          <w:tab w:val="left" w:pos="567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</w:t>
      </w:r>
      <w:r w:rsidR="0073416B" w:rsidRPr="000E1EF8">
        <w:rPr>
          <w:sz w:val="28"/>
          <w:szCs w:val="28"/>
        </w:rPr>
        <w:t xml:space="preserve">Признать утратившим силу </w:t>
      </w:r>
      <w:r w:rsidR="007A1DF9">
        <w:rPr>
          <w:sz w:val="28"/>
          <w:szCs w:val="28"/>
        </w:rPr>
        <w:t>п</w:t>
      </w:r>
      <w:r w:rsidR="0073416B" w:rsidRPr="000E1EF8">
        <w:rPr>
          <w:sz w:val="28"/>
          <w:szCs w:val="28"/>
        </w:rPr>
        <w:t xml:space="preserve">остановление </w:t>
      </w:r>
      <w:r w:rsidR="007C257B">
        <w:rPr>
          <w:sz w:val="28"/>
          <w:szCs w:val="28"/>
        </w:rPr>
        <w:t xml:space="preserve">администрации </w:t>
      </w:r>
      <w:r w:rsidR="0073416B" w:rsidRPr="000E1EF8">
        <w:rPr>
          <w:sz w:val="28"/>
          <w:szCs w:val="28"/>
        </w:rPr>
        <w:t>городского поселения «Бор</w:t>
      </w:r>
      <w:r w:rsidR="0073416B">
        <w:rPr>
          <w:sz w:val="28"/>
          <w:szCs w:val="28"/>
        </w:rPr>
        <w:t xml:space="preserve">зинское» от </w:t>
      </w:r>
      <w:r w:rsidR="000E514E">
        <w:rPr>
          <w:sz w:val="28"/>
          <w:szCs w:val="28"/>
        </w:rPr>
        <w:t>08</w:t>
      </w:r>
      <w:r w:rsidR="0073416B">
        <w:rPr>
          <w:sz w:val="28"/>
          <w:szCs w:val="28"/>
        </w:rPr>
        <w:t>.0</w:t>
      </w:r>
      <w:r w:rsidR="002B783E">
        <w:rPr>
          <w:sz w:val="28"/>
          <w:szCs w:val="28"/>
        </w:rPr>
        <w:t>6</w:t>
      </w:r>
      <w:r w:rsidR="0073416B">
        <w:rPr>
          <w:sz w:val="28"/>
          <w:szCs w:val="28"/>
        </w:rPr>
        <w:t>.202</w:t>
      </w:r>
      <w:r w:rsidR="000E514E">
        <w:rPr>
          <w:sz w:val="28"/>
          <w:szCs w:val="28"/>
        </w:rPr>
        <w:t>3</w:t>
      </w:r>
      <w:r w:rsidR="0073416B">
        <w:rPr>
          <w:sz w:val="28"/>
          <w:szCs w:val="28"/>
        </w:rPr>
        <w:t xml:space="preserve"> года № </w:t>
      </w:r>
      <w:r w:rsidR="000E514E">
        <w:rPr>
          <w:sz w:val="28"/>
          <w:szCs w:val="28"/>
        </w:rPr>
        <w:t>494</w:t>
      </w:r>
      <w:r w:rsidR="0073416B" w:rsidRPr="000E1EF8">
        <w:rPr>
          <w:sz w:val="28"/>
          <w:szCs w:val="28"/>
        </w:rPr>
        <w:t xml:space="preserve"> «О создании межведомственной комиссии по призн</w:t>
      </w:r>
      <w:r w:rsidR="0073416B">
        <w:rPr>
          <w:sz w:val="28"/>
          <w:szCs w:val="28"/>
        </w:rPr>
        <w:t>анию помещения жилым помещением, жилого помещения непригодным для проживания</w:t>
      </w:r>
      <w:r w:rsidR="001529F2">
        <w:rPr>
          <w:sz w:val="28"/>
          <w:szCs w:val="28"/>
        </w:rPr>
        <w:t>,</w:t>
      </w:r>
      <w:r w:rsidR="0073416B">
        <w:rPr>
          <w:sz w:val="28"/>
          <w:szCs w:val="28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</w:t>
      </w:r>
      <w:r w:rsidR="00260D7D">
        <w:rPr>
          <w:sz w:val="28"/>
          <w:szCs w:val="28"/>
        </w:rPr>
        <w:t xml:space="preserve"> муниципального района «Борзинский район» Забайкальского края»</w:t>
      </w:r>
      <w:r w:rsidR="0073416B">
        <w:rPr>
          <w:sz w:val="28"/>
          <w:szCs w:val="28"/>
        </w:rPr>
        <w:t>.</w:t>
      </w:r>
    </w:p>
    <w:p w:rsidR="0073416B" w:rsidRPr="006258BB" w:rsidRDefault="0073416B" w:rsidP="00A56DB0">
      <w:pPr>
        <w:pStyle w:val="1"/>
        <w:shd w:val="clear" w:color="auto" w:fill="auto"/>
        <w:tabs>
          <w:tab w:val="left" w:pos="567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 </w:t>
      </w:r>
      <w:r w:rsidRPr="0073416B">
        <w:rPr>
          <w:color w:val="000000"/>
          <w:sz w:val="28"/>
          <w:szCs w:val="28"/>
        </w:rPr>
        <w:t xml:space="preserve">3. </w:t>
      </w:r>
      <w:r w:rsidR="00133F3B">
        <w:rPr>
          <w:color w:val="000000"/>
          <w:sz w:val="28"/>
          <w:szCs w:val="28"/>
        </w:rPr>
        <w:t xml:space="preserve">  </w:t>
      </w:r>
      <w:r w:rsidRPr="0073416B">
        <w:rPr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«Борзинский-вестник»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73416B" w:rsidRPr="000C6C17" w:rsidRDefault="0073416B" w:rsidP="00A56DB0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6" w:firstLine="709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C6C1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</w:t>
      </w:r>
      <w:r w:rsidR="00D8497D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на официальном сайте    </w:t>
      </w:r>
      <w:r w:rsidRPr="000C6C1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«Борзинское» в информационно</w:t>
      </w:r>
      <w:r w:rsidRPr="000C6C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телекоммуникационной сети «Интернет» (</w:t>
      </w:r>
      <w:hyperlink r:id="rId8" w:history="1">
        <w:r w:rsidRPr="000C6C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C6C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C17">
          <w:rPr>
            <w:rStyle w:val="a4"/>
            <w:rFonts w:ascii="Times New Roman" w:hAnsi="Times New Roman" w:cs="Times New Roman"/>
            <w:sz w:val="28"/>
            <w:szCs w:val="28"/>
          </w:rPr>
          <w:t>борзя-адм.рф</w:t>
        </w:r>
        <w:proofErr w:type="spellEnd"/>
      </w:hyperlink>
      <w:r w:rsidRPr="000C6C1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3416B" w:rsidRDefault="0073416B" w:rsidP="006258BB">
      <w:pPr>
        <w:pStyle w:val="1"/>
        <w:shd w:val="clear" w:color="auto" w:fill="auto"/>
        <w:tabs>
          <w:tab w:val="left" w:pos="1422"/>
        </w:tabs>
        <w:spacing w:after="0"/>
        <w:jc w:val="both"/>
        <w:rPr>
          <w:sz w:val="28"/>
          <w:szCs w:val="28"/>
        </w:rPr>
      </w:pPr>
    </w:p>
    <w:p w:rsidR="0073416B" w:rsidRDefault="0073416B" w:rsidP="006258BB">
      <w:pPr>
        <w:pStyle w:val="1"/>
        <w:shd w:val="clear" w:color="auto" w:fill="auto"/>
        <w:tabs>
          <w:tab w:val="left" w:pos="1422"/>
        </w:tabs>
        <w:spacing w:after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tabs>
          <w:tab w:val="left" w:pos="1422"/>
        </w:tabs>
        <w:spacing w:after="0"/>
        <w:jc w:val="both"/>
        <w:rPr>
          <w:sz w:val="28"/>
          <w:szCs w:val="28"/>
        </w:rPr>
      </w:pPr>
    </w:p>
    <w:p w:rsidR="0073416B" w:rsidRPr="006B2F97" w:rsidRDefault="00133A1E" w:rsidP="0073416B">
      <w:pPr>
        <w:pStyle w:val="1"/>
        <w:shd w:val="clear" w:color="auto" w:fill="auto"/>
        <w:tabs>
          <w:tab w:val="left" w:pos="142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7341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3416B">
        <w:rPr>
          <w:sz w:val="28"/>
          <w:szCs w:val="28"/>
        </w:rPr>
        <w:t xml:space="preserve"> городского поселения «Борзинское»</w:t>
      </w:r>
      <w:r w:rsidR="0073416B">
        <w:rPr>
          <w:sz w:val="28"/>
          <w:szCs w:val="28"/>
        </w:rPr>
        <w:tab/>
      </w:r>
      <w:r w:rsidR="0073416B">
        <w:rPr>
          <w:sz w:val="28"/>
          <w:szCs w:val="28"/>
        </w:rPr>
        <w:tab/>
      </w:r>
      <w:r w:rsidR="0073416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Н.А.Титова</w:t>
      </w:r>
    </w:p>
    <w:p w:rsidR="0073416B" w:rsidRDefault="0073416B">
      <w:r>
        <w:br w:type="page"/>
      </w:r>
    </w:p>
    <w:p w:rsidR="0073416B" w:rsidRDefault="0073416B" w:rsidP="0073416B">
      <w:pPr>
        <w:pStyle w:val="1"/>
        <w:shd w:val="clear" w:color="auto" w:fill="auto"/>
        <w:spacing w:after="0"/>
        <w:ind w:left="48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lastRenderedPageBreak/>
        <w:t>Приложение № 1 к</w:t>
      </w:r>
    </w:p>
    <w:p w:rsidR="0073416B" w:rsidRDefault="003446B2" w:rsidP="0073416B">
      <w:pPr>
        <w:pStyle w:val="1"/>
        <w:shd w:val="clear" w:color="auto" w:fill="auto"/>
        <w:spacing w:after="0"/>
        <w:ind w:left="482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416B" w:rsidRPr="0040553E">
        <w:rPr>
          <w:sz w:val="28"/>
          <w:szCs w:val="28"/>
        </w:rPr>
        <w:t>остановлению администрации городско</w:t>
      </w:r>
      <w:r w:rsidR="0073416B">
        <w:rPr>
          <w:sz w:val="28"/>
          <w:szCs w:val="28"/>
        </w:rPr>
        <w:t xml:space="preserve">го поселения «Борзинское» </w:t>
      </w:r>
    </w:p>
    <w:p w:rsidR="0073416B" w:rsidRPr="0040553E" w:rsidRDefault="00BC7397" w:rsidP="0073416B">
      <w:pPr>
        <w:pStyle w:val="1"/>
        <w:shd w:val="clear" w:color="auto" w:fill="auto"/>
        <w:spacing w:after="0"/>
        <w:ind w:left="482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«25</w:t>
      </w:r>
      <w:r w:rsidR="0073416B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73416B" w:rsidRPr="0040553E">
        <w:rPr>
          <w:sz w:val="28"/>
          <w:szCs w:val="28"/>
        </w:rPr>
        <w:t>202</w:t>
      </w:r>
      <w:r w:rsidR="000E514E">
        <w:rPr>
          <w:sz w:val="28"/>
          <w:szCs w:val="28"/>
        </w:rPr>
        <w:t>4</w:t>
      </w:r>
      <w:r w:rsidR="0073416B" w:rsidRPr="0040553E">
        <w:rPr>
          <w:sz w:val="28"/>
          <w:szCs w:val="28"/>
        </w:rPr>
        <w:t xml:space="preserve"> г. </w:t>
      </w:r>
      <w:r>
        <w:rPr>
          <w:sz w:val="28"/>
          <w:szCs w:val="28"/>
        </w:rPr>
        <w:t>№ 195</w:t>
      </w:r>
    </w:p>
    <w:p w:rsidR="0073416B" w:rsidRDefault="0073416B" w:rsidP="0073416B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Состав межведомственной комиссии по признанию помещения жилым</w:t>
      </w:r>
      <w:r w:rsidRPr="0040553E">
        <w:rPr>
          <w:sz w:val="28"/>
          <w:szCs w:val="28"/>
        </w:rPr>
        <w:br/>
        <w:t>помещением, жилого помещения непригодным для проживания,</w:t>
      </w:r>
      <w:r w:rsidRPr="0040553E">
        <w:rPr>
          <w:sz w:val="28"/>
          <w:szCs w:val="28"/>
        </w:rPr>
        <w:br/>
        <w:t>многоквартирного дома а</w:t>
      </w:r>
      <w:r>
        <w:rPr>
          <w:sz w:val="28"/>
          <w:szCs w:val="28"/>
        </w:rPr>
        <w:t xml:space="preserve">варийным и подлежащим сносу или </w:t>
      </w:r>
      <w:r w:rsidRPr="0040553E">
        <w:rPr>
          <w:sz w:val="28"/>
          <w:szCs w:val="28"/>
        </w:rPr>
        <w:t>реко</w:t>
      </w:r>
      <w:r>
        <w:rPr>
          <w:sz w:val="28"/>
          <w:szCs w:val="28"/>
        </w:rPr>
        <w:t xml:space="preserve">нструкции, </w:t>
      </w:r>
      <w:r w:rsidRPr="0040553E">
        <w:rPr>
          <w:sz w:val="28"/>
          <w:szCs w:val="28"/>
        </w:rPr>
        <w:t>садового дома жилым домом и жилого д</w:t>
      </w:r>
      <w:r>
        <w:rPr>
          <w:sz w:val="28"/>
          <w:szCs w:val="28"/>
        </w:rPr>
        <w:t xml:space="preserve">ома садовым домом на территории </w:t>
      </w:r>
      <w:r w:rsidRPr="0040553E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родского поселения «Борзинское» </w:t>
      </w:r>
      <w:r w:rsidRPr="0040553E">
        <w:rPr>
          <w:sz w:val="28"/>
          <w:szCs w:val="28"/>
        </w:rPr>
        <w:t>муниципального района «Борзинский</w:t>
      </w:r>
      <w:r w:rsidRPr="0040553E">
        <w:rPr>
          <w:sz w:val="28"/>
          <w:szCs w:val="28"/>
        </w:rPr>
        <w:br/>
        <w:t>район» Забайкальского края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Председатель комиссии: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 xml:space="preserve">Титова Наталья Александровна </w:t>
      </w:r>
      <w:r>
        <w:rPr>
          <w:sz w:val="28"/>
          <w:szCs w:val="28"/>
        </w:rPr>
        <w:t>–</w:t>
      </w:r>
      <w:r w:rsidRPr="0040553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руководителя администрации</w:t>
      </w:r>
      <w:r w:rsidRPr="0040553E">
        <w:rPr>
          <w:sz w:val="28"/>
          <w:szCs w:val="28"/>
        </w:rPr>
        <w:t xml:space="preserve"> городского поселения «Борзинское»</w:t>
      </w:r>
      <w:r w:rsidR="003446B2">
        <w:rPr>
          <w:sz w:val="28"/>
          <w:szCs w:val="28"/>
        </w:rPr>
        <w:t>.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Заместитель председателя комиссии: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</w:p>
    <w:p w:rsidR="0073416B" w:rsidRDefault="000E514E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Трухин Иван Николаевич</w:t>
      </w:r>
      <w:r w:rsidR="0073416B" w:rsidRPr="004055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416B" w:rsidRPr="0040553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</w:t>
      </w:r>
      <w:r w:rsidRPr="000E514E">
        <w:t xml:space="preserve"> </w:t>
      </w:r>
      <w:r w:rsidRPr="000E514E">
        <w:rPr>
          <w:sz w:val="28"/>
          <w:szCs w:val="28"/>
        </w:rPr>
        <w:t xml:space="preserve">градостроительства, земельных и имущественных отношений </w:t>
      </w:r>
      <w:bookmarkStart w:id="0" w:name="_Hlk162259657"/>
      <w:r w:rsidRPr="000E514E">
        <w:rPr>
          <w:sz w:val="28"/>
          <w:szCs w:val="28"/>
        </w:rPr>
        <w:t>администрации городского поселения «Борзинское»</w:t>
      </w:r>
      <w:r w:rsidR="0073416B" w:rsidRPr="0040553E">
        <w:rPr>
          <w:sz w:val="28"/>
          <w:szCs w:val="28"/>
        </w:rPr>
        <w:t>.</w:t>
      </w:r>
    </w:p>
    <w:bookmarkEnd w:id="0"/>
    <w:p w:rsidR="0073416B" w:rsidRPr="0040553E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Секретарь комиссии: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</w:p>
    <w:p w:rsidR="0073416B" w:rsidRDefault="003446B2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Чупрова Эльвира Сергеевна –</w:t>
      </w:r>
      <w:r w:rsidR="0073416B" w:rsidRPr="0040553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МУ «Служба МТО»</w:t>
      </w:r>
      <w:r w:rsidR="0073416B" w:rsidRPr="0040553E">
        <w:rPr>
          <w:sz w:val="28"/>
          <w:szCs w:val="28"/>
        </w:rPr>
        <w:t>.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</w:p>
    <w:p w:rsidR="0073416B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Члены комиссии:</w:t>
      </w:r>
    </w:p>
    <w:p w:rsidR="003446B2" w:rsidRDefault="003446B2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</w:p>
    <w:p w:rsidR="003446B2" w:rsidRDefault="003446B2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  <w:r>
        <w:rPr>
          <w:sz w:val="28"/>
          <w:szCs w:val="28"/>
        </w:rPr>
        <w:t>Белокопытов Иван Фёдорович – начальник отдела МУ «Служба МТО».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firstLine="320"/>
        <w:jc w:val="both"/>
        <w:rPr>
          <w:sz w:val="28"/>
          <w:szCs w:val="28"/>
        </w:rPr>
      </w:pPr>
    </w:p>
    <w:p w:rsidR="0073416B" w:rsidRPr="000F1BA4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>Соломатина Маргарита Николаевна</w:t>
      </w:r>
      <w:r w:rsidR="00E63CA8">
        <w:rPr>
          <w:sz w:val="28"/>
          <w:szCs w:val="28"/>
        </w:rPr>
        <w:t xml:space="preserve"> </w:t>
      </w:r>
      <w:r w:rsidRPr="0040553E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специалист </w:t>
      </w:r>
      <w:r w:rsidR="00E63CA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ЖКХ по вопросам </w:t>
      </w:r>
      <w:r w:rsidR="00283363">
        <w:rPr>
          <w:sz w:val="28"/>
          <w:szCs w:val="28"/>
        </w:rPr>
        <w:t>ПБ,</w:t>
      </w:r>
      <w:r w:rsidR="00283363" w:rsidRPr="0040553E">
        <w:rPr>
          <w:sz w:val="28"/>
          <w:szCs w:val="28"/>
        </w:rPr>
        <w:t xml:space="preserve"> ГО</w:t>
      </w:r>
      <w:r w:rsidRPr="0040553E">
        <w:rPr>
          <w:sz w:val="28"/>
          <w:szCs w:val="28"/>
        </w:rPr>
        <w:t xml:space="preserve"> и </w:t>
      </w:r>
      <w:r w:rsidR="00283363" w:rsidRPr="0040553E">
        <w:rPr>
          <w:sz w:val="28"/>
          <w:szCs w:val="28"/>
        </w:rPr>
        <w:t>ЧС</w:t>
      </w:r>
      <w:r w:rsidR="00283363">
        <w:rPr>
          <w:sz w:val="28"/>
          <w:szCs w:val="28"/>
        </w:rPr>
        <w:t xml:space="preserve"> </w:t>
      </w:r>
      <w:r w:rsidR="00283363" w:rsidRPr="000F1BA4">
        <w:rPr>
          <w:sz w:val="28"/>
          <w:szCs w:val="28"/>
        </w:rPr>
        <w:t>администрации</w:t>
      </w:r>
      <w:r w:rsidR="00E63CA8" w:rsidRPr="00E63CA8">
        <w:rPr>
          <w:sz w:val="28"/>
          <w:szCs w:val="28"/>
        </w:rPr>
        <w:t xml:space="preserve"> городского поселения «Борзинское».</w:t>
      </w:r>
    </w:p>
    <w:p w:rsidR="0073416B" w:rsidRPr="0040553E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 xml:space="preserve"> </w:t>
      </w:r>
    </w:p>
    <w:p w:rsidR="0073416B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 xml:space="preserve">Терещенко Елена Васильевна - главный специалист по архитектуре и градостроительству отдела </w:t>
      </w:r>
      <w:bookmarkStart w:id="1" w:name="_Hlk162259579"/>
      <w:r w:rsidRPr="0040553E">
        <w:rPr>
          <w:sz w:val="28"/>
          <w:szCs w:val="28"/>
        </w:rPr>
        <w:t>градостроительства, земельных и имущественных отношений администрации городского поселения «Борзинское»;</w:t>
      </w:r>
    </w:p>
    <w:bookmarkEnd w:id="1"/>
    <w:p w:rsidR="0073416B" w:rsidRPr="0040553E" w:rsidRDefault="0073416B" w:rsidP="0073416B">
      <w:pPr>
        <w:pStyle w:val="1"/>
        <w:shd w:val="clear" w:color="auto" w:fill="auto"/>
        <w:spacing w:after="0"/>
        <w:ind w:left="320" w:firstLine="0"/>
        <w:jc w:val="both"/>
        <w:rPr>
          <w:sz w:val="28"/>
          <w:szCs w:val="28"/>
        </w:rPr>
      </w:pPr>
    </w:p>
    <w:p w:rsidR="0073416B" w:rsidRPr="0040553E" w:rsidRDefault="0073416B" w:rsidP="0073416B">
      <w:pPr>
        <w:pStyle w:val="1"/>
        <w:shd w:val="clear" w:color="auto" w:fill="auto"/>
        <w:spacing w:after="200"/>
        <w:ind w:left="320" w:firstLine="0"/>
        <w:jc w:val="both"/>
        <w:rPr>
          <w:sz w:val="28"/>
          <w:szCs w:val="28"/>
        </w:rPr>
      </w:pPr>
      <w:proofErr w:type="spellStart"/>
      <w:r w:rsidRPr="0040553E">
        <w:rPr>
          <w:sz w:val="28"/>
          <w:szCs w:val="28"/>
        </w:rPr>
        <w:t>Девяшина</w:t>
      </w:r>
      <w:proofErr w:type="spellEnd"/>
      <w:r w:rsidRPr="0040553E">
        <w:rPr>
          <w:sz w:val="28"/>
          <w:szCs w:val="28"/>
        </w:rPr>
        <w:t xml:space="preserve"> Татьяна Васильевна - главный специалист по использованию жилищного фонда отдела градостроительства, земельных и имущественных отношений администрации городского поселения «Борзинское»;</w:t>
      </w:r>
    </w:p>
    <w:p w:rsidR="007C257B" w:rsidRDefault="0073416B" w:rsidP="007C257B">
      <w:pPr>
        <w:pStyle w:val="1"/>
        <w:shd w:val="clear" w:color="auto" w:fill="auto"/>
        <w:spacing w:after="0"/>
        <w:ind w:left="320" w:hanging="320"/>
        <w:jc w:val="both"/>
        <w:rPr>
          <w:sz w:val="28"/>
          <w:szCs w:val="28"/>
        </w:rPr>
      </w:pPr>
      <w:r w:rsidRPr="0040553E">
        <w:rPr>
          <w:sz w:val="28"/>
          <w:szCs w:val="28"/>
        </w:rPr>
        <w:t xml:space="preserve">     Днепровский Артём Анатольевич </w:t>
      </w:r>
      <w:r w:rsidR="00283363">
        <w:rPr>
          <w:sz w:val="28"/>
          <w:szCs w:val="28"/>
        </w:rPr>
        <w:t>–</w:t>
      </w:r>
      <w:r w:rsidRPr="0040553E">
        <w:rPr>
          <w:sz w:val="28"/>
          <w:szCs w:val="28"/>
        </w:rPr>
        <w:t xml:space="preserve"> </w:t>
      </w:r>
      <w:r w:rsidR="00283363">
        <w:rPr>
          <w:sz w:val="28"/>
          <w:szCs w:val="28"/>
        </w:rPr>
        <w:t xml:space="preserve">начальник отдела - </w:t>
      </w:r>
      <w:r w:rsidRPr="0040553E">
        <w:rPr>
          <w:sz w:val="28"/>
          <w:szCs w:val="28"/>
        </w:rPr>
        <w:t xml:space="preserve">главный </w:t>
      </w:r>
      <w:r w:rsidRPr="0040553E">
        <w:rPr>
          <w:sz w:val="28"/>
          <w:szCs w:val="28"/>
        </w:rPr>
        <w:lastRenderedPageBreak/>
        <w:t>государственный инспектор Забайкальского края в области охраны окружающей среды Министерства природных ресурсов Забайкальского края;</w:t>
      </w:r>
    </w:p>
    <w:p w:rsidR="005A22F9" w:rsidRDefault="005A22F9" w:rsidP="007C257B">
      <w:pPr>
        <w:pStyle w:val="1"/>
        <w:shd w:val="clear" w:color="auto" w:fill="auto"/>
        <w:spacing w:after="0"/>
        <w:ind w:left="320" w:hanging="320"/>
        <w:jc w:val="both"/>
        <w:rPr>
          <w:sz w:val="28"/>
          <w:szCs w:val="28"/>
        </w:rPr>
      </w:pPr>
    </w:p>
    <w:p w:rsidR="0073416B" w:rsidRPr="005A22F9" w:rsidRDefault="0073416B" w:rsidP="0073416B">
      <w:pPr>
        <w:pStyle w:val="1"/>
        <w:shd w:val="clear" w:color="auto" w:fill="auto"/>
        <w:ind w:left="240" w:firstLine="0"/>
        <w:jc w:val="both"/>
        <w:rPr>
          <w:sz w:val="28"/>
          <w:szCs w:val="28"/>
        </w:rPr>
      </w:pPr>
      <w:r w:rsidRPr="00767C06">
        <w:rPr>
          <w:sz w:val="28"/>
          <w:szCs w:val="28"/>
        </w:rPr>
        <w:t>Рычкова Марина Михайловна - начальник территориального отдела Управления Федеральной службы по надзору в сфере защиты прав потребителей и благополучия человека по Забайкальскому краю в городе</w:t>
      </w:r>
      <w:r w:rsidR="005A22F9">
        <w:rPr>
          <w:sz w:val="28"/>
          <w:szCs w:val="28"/>
        </w:rPr>
        <w:t xml:space="preserve">     Борзя;        </w:t>
      </w:r>
    </w:p>
    <w:p w:rsidR="0073416B" w:rsidRPr="00767C06" w:rsidRDefault="0073416B" w:rsidP="0073416B">
      <w:pPr>
        <w:pStyle w:val="1"/>
        <w:shd w:val="clear" w:color="auto" w:fill="auto"/>
        <w:spacing w:after="160" w:line="254" w:lineRule="auto"/>
        <w:ind w:left="240" w:firstLine="20"/>
        <w:jc w:val="both"/>
        <w:rPr>
          <w:sz w:val="28"/>
          <w:szCs w:val="28"/>
        </w:rPr>
      </w:pPr>
      <w:r w:rsidRPr="00767C06">
        <w:rPr>
          <w:sz w:val="28"/>
          <w:szCs w:val="28"/>
        </w:rPr>
        <w:t>Андреева Ольга Юрьевна - начальник межрайонного отдела № 2 КГУП «Забайкальское БТИ»;</w:t>
      </w:r>
    </w:p>
    <w:p w:rsidR="0073416B" w:rsidRPr="00767C06" w:rsidRDefault="0073416B" w:rsidP="0073416B">
      <w:pPr>
        <w:pStyle w:val="1"/>
        <w:shd w:val="clear" w:color="auto" w:fill="auto"/>
        <w:spacing w:after="0"/>
        <w:ind w:left="240" w:firstLine="20"/>
        <w:jc w:val="both"/>
        <w:rPr>
          <w:sz w:val="28"/>
          <w:szCs w:val="28"/>
        </w:rPr>
      </w:pPr>
      <w:r w:rsidRPr="00767C06">
        <w:rPr>
          <w:sz w:val="28"/>
          <w:szCs w:val="28"/>
        </w:rPr>
        <w:t>Представитель территориального отдела надзорн</w:t>
      </w:r>
      <w:r>
        <w:rPr>
          <w:sz w:val="28"/>
          <w:szCs w:val="28"/>
        </w:rPr>
        <w:t xml:space="preserve">ой деятельности по Борзинскому, </w:t>
      </w:r>
      <w:r w:rsidRPr="00767C06">
        <w:rPr>
          <w:sz w:val="28"/>
          <w:szCs w:val="28"/>
        </w:rPr>
        <w:t>Оловяннинскому районам и г. Борзя Управления надзорной деятельности и профилактической работы главного Управления МЧС России по Забайкальскому краю (по согласованию).</w:t>
      </w:r>
    </w:p>
    <w:p w:rsidR="0073416B" w:rsidRDefault="0073416B" w:rsidP="0073416B">
      <w:pPr>
        <w:pStyle w:val="1"/>
        <w:shd w:val="clear" w:color="auto" w:fill="auto"/>
        <w:spacing w:after="0"/>
        <w:jc w:val="both"/>
      </w:pPr>
    </w:p>
    <w:p w:rsidR="00084DC0" w:rsidRDefault="00084DC0"/>
    <w:sectPr w:rsidR="00084DC0" w:rsidSect="007C257B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26" w:rsidRDefault="00D91226" w:rsidP="007C257B">
      <w:pPr>
        <w:spacing w:after="0" w:line="240" w:lineRule="auto"/>
      </w:pPr>
      <w:r>
        <w:separator/>
      </w:r>
    </w:p>
  </w:endnote>
  <w:endnote w:type="continuationSeparator" w:id="0">
    <w:p w:rsidR="00D91226" w:rsidRDefault="00D91226" w:rsidP="007C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26" w:rsidRDefault="00D91226" w:rsidP="007C257B">
      <w:pPr>
        <w:spacing w:after="0" w:line="240" w:lineRule="auto"/>
      </w:pPr>
      <w:r>
        <w:separator/>
      </w:r>
    </w:p>
  </w:footnote>
  <w:footnote w:type="continuationSeparator" w:id="0">
    <w:p w:rsidR="00D91226" w:rsidRDefault="00D91226" w:rsidP="007C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F9" w:rsidRDefault="00344A41">
    <w:pPr>
      <w:pStyle w:val="a5"/>
    </w:pPr>
    <w:r>
      <w:t xml:space="preserve">    </w:t>
    </w:r>
  </w:p>
  <w:p w:rsidR="00344A41" w:rsidRDefault="00344A41">
    <w:pPr>
      <w:pStyle w:val="a5"/>
    </w:pPr>
  </w:p>
  <w:p w:rsidR="00344A41" w:rsidRDefault="00344A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3873"/>
    <w:multiLevelType w:val="hybridMultilevel"/>
    <w:tmpl w:val="B1F8FB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5C94"/>
    <w:multiLevelType w:val="multilevel"/>
    <w:tmpl w:val="AD481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0B2FDE"/>
    <w:multiLevelType w:val="hybridMultilevel"/>
    <w:tmpl w:val="7C880F48"/>
    <w:lvl w:ilvl="0" w:tplc="86BEA1B0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6B"/>
    <w:rsid w:val="00040C65"/>
    <w:rsid w:val="00084DC0"/>
    <w:rsid w:val="000C6C17"/>
    <w:rsid w:val="000E514E"/>
    <w:rsid w:val="000E64B2"/>
    <w:rsid w:val="00113621"/>
    <w:rsid w:val="00133A1E"/>
    <w:rsid w:val="00133F3B"/>
    <w:rsid w:val="001529F2"/>
    <w:rsid w:val="001E137D"/>
    <w:rsid w:val="00260D7D"/>
    <w:rsid w:val="00283363"/>
    <w:rsid w:val="002B783E"/>
    <w:rsid w:val="002D19FA"/>
    <w:rsid w:val="003446B2"/>
    <w:rsid w:val="00344A41"/>
    <w:rsid w:val="005A22F9"/>
    <w:rsid w:val="006258BB"/>
    <w:rsid w:val="006B2F97"/>
    <w:rsid w:val="0073416B"/>
    <w:rsid w:val="00754C9F"/>
    <w:rsid w:val="007A1DF9"/>
    <w:rsid w:val="007C257B"/>
    <w:rsid w:val="00813E98"/>
    <w:rsid w:val="008354E9"/>
    <w:rsid w:val="009F4264"/>
    <w:rsid w:val="00A305C5"/>
    <w:rsid w:val="00A56DB0"/>
    <w:rsid w:val="00BC7397"/>
    <w:rsid w:val="00C71472"/>
    <w:rsid w:val="00CA034C"/>
    <w:rsid w:val="00D8497D"/>
    <w:rsid w:val="00D91226"/>
    <w:rsid w:val="00DC76D2"/>
    <w:rsid w:val="00DE4CA8"/>
    <w:rsid w:val="00E43EAB"/>
    <w:rsid w:val="00E63CA8"/>
    <w:rsid w:val="00ED5BBD"/>
    <w:rsid w:val="00EE2D27"/>
    <w:rsid w:val="00F43702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341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3416B"/>
    <w:pPr>
      <w:widowControl w:val="0"/>
      <w:shd w:val="clear" w:color="auto" w:fill="FFFFFF"/>
      <w:spacing w:after="260" w:line="240" w:lineRule="auto"/>
      <w:ind w:firstLine="280"/>
    </w:pPr>
    <w:rPr>
      <w:rFonts w:ascii="Times New Roman" w:eastAsia="Times New Roman" w:hAnsi="Times New Roman" w:cs="Times New Roman"/>
    </w:rPr>
  </w:style>
  <w:style w:type="character" w:styleId="a4">
    <w:name w:val="Hyperlink"/>
    <w:rsid w:val="007341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57B"/>
  </w:style>
  <w:style w:type="paragraph" w:styleId="a7">
    <w:name w:val="footer"/>
    <w:basedOn w:val="a"/>
    <w:link w:val="a8"/>
    <w:uiPriority w:val="99"/>
    <w:unhideWhenUsed/>
    <w:rsid w:val="007C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57B"/>
  </w:style>
  <w:style w:type="paragraph" w:styleId="a9">
    <w:name w:val="Balloon Text"/>
    <w:basedOn w:val="a"/>
    <w:link w:val="aa"/>
    <w:uiPriority w:val="99"/>
    <w:semiHidden/>
    <w:unhideWhenUsed/>
    <w:rsid w:val="005A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2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C6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2024-03-25T04:35:00Z</cp:lastPrinted>
  <dcterms:created xsi:type="dcterms:W3CDTF">2023-06-02T05:35:00Z</dcterms:created>
  <dcterms:modified xsi:type="dcterms:W3CDTF">2024-04-01T02:38:00Z</dcterms:modified>
</cp:coreProperties>
</file>