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22  января 2016 г.                                                                       №  43                                         город Борзя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введении режима повышенной готовности  на территории городского поселения «Борзинское»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      </w:t>
      </w:r>
      <w:r>
        <w:rPr>
          <w:rFonts w:ascii="Arial" w:hAnsi="Arial" w:cs="Arial"/>
          <w:color w:val="666666"/>
          <w:sz w:val="18"/>
          <w:szCs w:val="18"/>
        </w:rPr>
        <w:t>В связи с понижением температур  на территории городского поселения «Борзинское»,  в целях предупреждения чрезвычайной ситуации и ликвидации последствий, в соответствии с решением КЧС и ПБ городского поселения «Борзинское» № 1 от 22.01.2016 года, руководствуясь  ст.14 Федерального закона от 06. 10. 2003 года № 131-ФЗ «Об общих принципах организации местного самоуправления в Российской Федерации», ст. 37,38 Устава городского поселения «Борзинское»,  </w:t>
      </w: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Ввести с 22 января 2016 года на территории городского поселения «Борзинское» режим повышенной готовности на период пониженных температур до 01.02.2016 г.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  Создать оперативный штаб по организации и проведении необходимых аварийно-восстановительных и других неотложных мер.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 Контроль за исполнением настоящего постановления возложить на заместителя руководителя администрации по жилищно-коммунальному хозяйству – начальника отдела жилищно-коммунального хозяйства ГП «Борзинское» А.В. Макушева.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    Настоящее постановление подлежит официальному опубликованию (обнародованию) на официальном сайте городского поселения «Борзинское».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074344" w:rsidRDefault="00074344" w:rsidP="0007434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                              А. В. Савватеев</w:t>
      </w:r>
    </w:p>
    <w:p w:rsidR="00E4206A" w:rsidRDefault="0007434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84"/>
    <w:rsid w:val="00074344"/>
    <w:rsid w:val="005418C5"/>
    <w:rsid w:val="0083278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2016-09-26T04:56:00Z</dcterms:created>
  <dcterms:modified xsi:type="dcterms:W3CDTF">2016-09-26T04:56:00Z</dcterms:modified>
</cp:coreProperties>
</file>