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3A656E" w:rsidP="009943C5">
      <w:pPr>
        <w:jc w:val="both"/>
        <w:rPr>
          <w:szCs w:val="28"/>
        </w:rPr>
      </w:pPr>
      <w:r>
        <w:rPr>
          <w:szCs w:val="28"/>
        </w:rPr>
        <w:t>«</w:t>
      </w:r>
      <w:r w:rsidR="003D66AA">
        <w:rPr>
          <w:szCs w:val="28"/>
        </w:rPr>
        <w:t>20</w:t>
      </w:r>
      <w:bookmarkStart w:id="0" w:name="_GoBack"/>
      <w:bookmarkEnd w:id="0"/>
      <w:r w:rsidR="009943C5" w:rsidRPr="00691662">
        <w:rPr>
          <w:szCs w:val="28"/>
        </w:rPr>
        <w:t xml:space="preserve">» </w:t>
      </w:r>
      <w:r w:rsidR="004935F4">
        <w:rPr>
          <w:szCs w:val="28"/>
        </w:rPr>
        <w:t>октября</w:t>
      </w:r>
      <w:r w:rsidR="009943C5" w:rsidRPr="00691662">
        <w:rPr>
          <w:szCs w:val="28"/>
        </w:rPr>
        <w:t xml:space="preserve"> 20</w:t>
      </w:r>
      <w:r w:rsidR="009943C5">
        <w:rPr>
          <w:szCs w:val="28"/>
        </w:rPr>
        <w:t>2</w:t>
      </w:r>
      <w:r w:rsidR="00CD57AF">
        <w:rPr>
          <w:szCs w:val="28"/>
        </w:rPr>
        <w:t>1</w:t>
      </w:r>
      <w:r w:rsidR="009943C5" w:rsidRPr="00691662">
        <w:rPr>
          <w:szCs w:val="28"/>
        </w:rPr>
        <w:t xml:space="preserve">г.   </w:t>
      </w:r>
      <w:r w:rsidR="009943C5">
        <w:rPr>
          <w:szCs w:val="28"/>
        </w:rPr>
        <w:t xml:space="preserve">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="009943C5" w:rsidRPr="00691662">
        <w:rPr>
          <w:szCs w:val="28"/>
        </w:rPr>
        <w:t xml:space="preserve">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    №</w:t>
      </w:r>
      <w:r w:rsidR="003D66AA">
        <w:rPr>
          <w:szCs w:val="28"/>
        </w:rPr>
        <w:t>670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935F4">
        <w:rPr>
          <w:szCs w:val="28"/>
        </w:rPr>
        <w:t>26 октября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3A656E" w:rsidRDefault="00AD2B4D" w:rsidP="003A65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4935F4">
        <w:rPr>
          <w:szCs w:val="28"/>
        </w:rPr>
        <w:t>Богдана Хмельницкого</w:t>
      </w:r>
      <w:r w:rsidR="001522FE">
        <w:rPr>
          <w:szCs w:val="28"/>
        </w:rPr>
        <w:t xml:space="preserve">, </w:t>
      </w:r>
      <w:r w:rsidR="004935F4">
        <w:rPr>
          <w:szCs w:val="28"/>
        </w:rPr>
        <w:t>137/1</w:t>
      </w:r>
      <w:r>
        <w:rPr>
          <w:szCs w:val="28"/>
        </w:rPr>
        <w:t xml:space="preserve">, </w:t>
      </w:r>
      <w:r w:rsidR="003A656E">
        <w:rPr>
          <w:szCs w:val="28"/>
        </w:rPr>
        <w:t xml:space="preserve">площадь земельного участка </w:t>
      </w:r>
      <w:r w:rsidR="004935F4">
        <w:rPr>
          <w:szCs w:val="28"/>
        </w:rPr>
        <w:t>143</w:t>
      </w:r>
      <w:r w:rsidR="003A656E">
        <w:rPr>
          <w:szCs w:val="28"/>
        </w:rPr>
        <w:t>,0 кв. м.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3A656E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D04C46">
        <w:rPr>
          <w:szCs w:val="28"/>
        </w:rPr>
        <w:t xml:space="preserve">    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13" w:rsidRDefault="00832B13">
      <w:r>
        <w:separator/>
      </w:r>
    </w:p>
  </w:endnote>
  <w:endnote w:type="continuationSeparator" w:id="0">
    <w:p w:rsidR="00832B13" w:rsidRDefault="0083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13" w:rsidRDefault="00832B13">
      <w:r>
        <w:separator/>
      </w:r>
    </w:p>
  </w:footnote>
  <w:footnote w:type="continuationSeparator" w:id="0">
    <w:p w:rsidR="00832B13" w:rsidRDefault="0083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4683C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A656E"/>
    <w:rsid w:val="003B4026"/>
    <w:rsid w:val="003C168B"/>
    <w:rsid w:val="003C34E8"/>
    <w:rsid w:val="003C6618"/>
    <w:rsid w:val="003D1535"/>
    <w:rsid w:val="003D66AA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35F4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13DB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255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B13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5D22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84A67"/>
    <w:rsid w:val="00CA136B"/>
    <w:rsid w:val="00CA6AEA"/>
    <w:rsid w:val="00CB2F38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B97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57AF-9771-498D-BB78-BFDB045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2021-02-25T00:46:00Z</cp:lastPrinted>
  <dcterms:created xsi:type="dcterms:W3CDTF">2021-10-19T01:04:00Z</dcterms:created>
  <dcterms:modified xsi:type="dcterms:W3CDTF">2021-10-22T03:34:00Z</dcterms:modified>
</cp:coreProperties>
</file>