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CD" w:rsidRDefault="00587FCD"/>
    <w:tbl>
      <w:tblPr>
        <w:tblStyle w:val="a3"/>
        <w:tblpPr w:leftFromText="180" w:rightFromText="180" w:horzAnchor="margin" w:tblpY="645"/>
        <w:tblW w:w="15843" w:type="dxa"/>
        <w:tblLayout w:type="fixed"/>
        <w:tblLook w:val="04A0" w:firstRow="1" w:lastRow="0" w:firstColumn="1" w:lastColumn="0" w:noHBand="0" w:noVBand="1"/>
      </w:tblPr>
      <w:tblGrid>
        <w:gridCol w:w="1526"/>
        <w:gridCol w:w="4819"/>
        <w:gridCol w:w="3261"/>
        <w:gridCol w:w="4536"/>
        <w:gridCol w:w="1701"/>
      </w:tblGrid>
      <w:tr w:rsidR="00EF2D32" w:rsidRPr="005E0556" w:rsidTr="001D1462">
        <w:trPr>
          <w:trHeight w:val="983"/>
        </w:trPr>
        <w:tc>
          <w:tcPr>
            <w:tcW w:w="1526" w:type="dxa"/>
            <w:shd w:val="clear" w:color="auto" w:fill="95B3D7" w:themeFill="accent1" w:themeFillTint="99"/>
          </w:tcPr>
          <w:p w:rsidR="00587FCD" w:rsidRPr="005E0556" w:rsidRDefault="00587FCD" w:rsidP="0058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D32" w:rsidRPr="005E0556" w:rsidRDefault="00587FCD" w:rsidP="00587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5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Категория лиц/Налог </w:t>
            </w:r>
          </w:p>
        </w:tc>
        <w:tc>
          <w:tcPr>
            <w:tcW w:w="4819" w:type="dxa"/>
            <w:shd w:val="clear" w:color="auto" w:fill="95B3D7" w:themeFill="accent1" w:themeFillTint="99"/>
          </w:tcPr>
          <w:p w:rsidR="00587FCD" w:rsidRPr="005E0556" w:rsidRDefault="00587FCD" w:rsidP="00587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953" w:rsidRPr="005E0556" w:rsidRDefault="00FB5953" w:rsidP="00587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2D32" w:rsidRPr="005E0556" w:rsidRDefault="00EF2D32" w:rsidP="00587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556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Имущество</w:t>
            </w:r>
          </w:p>
        </w:tc>
        <w:tc>
          <w:tcPr>
            <w:tcW w:w="3261" w:type="dxa"/>
            <w:shd w:val="clear" w:color="auto" w:fill="95B3D7" w:themeFill="accent1" w:themeFillTint="99"/>
          </w:tcPr>
          <w:p w:rsidR="00587FCD" w:rsidRPr="005E0556" w:rsidRDefault="00587FCD" w:rsidP="00587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953" w:rsidRPr="005E0556" w:rsidRDefault="00FB5953" w:rsidP="00587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2D32" w:rsidRPr="005E0556" w:rsidRDefault="00EF2D32" w:rsidP="00FB5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556">
              <w:rPr>
                <w:rFonts w:ascii="Times New Roman" w:hAnsi="Times New Roman" w:cs="Times New Roman"/>
                <w:b/>
                <w:sz w:val="20"/>
                <w:szCs w:val="20"/>
              </w:rPr>
              <w:t>Земля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587FCD" w:rsidRPr="005E0556" w:rsidRDefault="00587FCD" w:rsidP="00587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953" w:rsidRPr="005E0556" w:rsidRDefault="00FB5953" w:rsidP="00587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2D32" w:rsidRPr="005E0556" w:rsidRDefault="00EF2D32" w:rsidP="00587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556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FB5953" w:rsidRPr="005E0556" w:rsidRDefault="00FB5953" w:rsidP="00587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2D32" w:rsidRPr="005E0556" w:rsidRDefault="00EF2D32" w:rsidP="00587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556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предоставления льготы</w:t>
            </w:r>
          </w:p>
        </w:tc>
      </w:tr>
      <w:tr w:rsidR="00EF2D32" w:rsidRPr="005E0556" w:rsidTr="001D1462">
        <w:tc>
          <w:tcPr>
            <w:tcW w:w="1526" w:type="dxa"/>
          </w:tcPr>
          <w:p w:rsidR="00FB5953" w:rsidRPr="005E0556" w:rsidRDefault="00FB5953" w:rsidP="00EF2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953" w:rsidRPr="005E0556" w:rsidRDefault="00FB5953" w:rsidP="00EF2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953" w:rsidRPr="005E0556" w:rsidRDefault="00FB5953" w:rsidP="00EF2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953" w:rsidRPr="005E0556" w:rsidRDefault="00FB5953" w:rsidP="00EF2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2D32" w:rsidRPr="005E0556" w:rsidRDefault="00EF2D32" w:rsidP="00EF2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556">
              <w:rPr>
                <w:rFonts w:ascii="Times New Roman" w:hAnsi="Times New Roman" w:cs="Times New Roman"/>
                <w:b/>
                <w:sz w:val="20"/>
                <w:szCs w:val="20"/>
              </w:rPr>
              <w:t>Многодетные</w:t>
            </w:r>
            <w:r w:rsidR="00D32B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семьи</w:t>
            </w:r>
          </w:p>
        </w:tc>
        <w:tc>
          <w:tcPr>
            <w:tcW w:w="4819" w:type="dxa"/>
          </w:tcPr>
          <w:p w:rsidR="00EF2D32" w:rsidRPr="005E0556" w:rsidRDefault="00EF2D32" w:rsidP="00EF2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556">
              <w:rPr>
                <w:rFonts w:ascii="Times New Roman" w:hAnsi="Times New Roman" w:cs="Times New Roman"/>
                <w:sz w:val="20"/>
                <w:szCs w:val="20"/>
              </w:rPr>
              <w:t>Согласно  ст.407 Налогового кодекса Российской Федерации  предоставляется  Налоговая льгота в размере подлежащей уплате налогоплательщиком суммы налога в отношении объекта налогообложени</w:t>
            </w:r>
            <w:proofErr w:type="gramStart"/>
            <w:r w:rsidRPr="005E0556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5E05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жилой дом , квартира, комната, гараж, </w:t>
            </w:r>
            <w:proofErr w:type="spellStart"/>
            <w:r w:rsidRPr="005E0556">
              <w:rPr>
                <w:rFonts w:ascii="Times New Roman" w:hAnsi="Times New Roman" w:cs="Times New Roman"/>
                <w:b/>
                <w:sz w:val="20"/>
                <w:szCs w:val="20"/>
              </w:rPr>
              <w:t>хозпостроека</w:t>
            </w:r>
            <w:proofErr w:type="spellEnd"/>
            <w:r w:rsidRPr="005E05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 более 50 </w:t>
            </w:r>
            <w:proofErr w:type="spellStart"/>
            <w:r w:rsidRPr="005E0556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  <w:r w:rsidRPr="005E0556">
              <w:rPr>
                <w:rFonts w:ascii="Times New Roman" w:hAnsi="Times New Roman" w:cs="Times New Roman"/>
                <w:sz w:val="20"/>
                <w:szCs w:val="20"/>
              </w:rPr>
              <w:t>)  находящегося в собственности налогоплательщика.</w:t>
            </w:r>
          </w:p>
          <w:p w:rsidR="00EF2D32" w:rsidRPr="005E0556" w:rsidRDefault="00EF2D32" w:rsidP="00EF2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556">
              <w:rPr>
                <w:rFonts w:ascii="Times New Roman" w:hAnsi="Times New Roman" w:cs="Times New Roman"/>
                <w:sz w:val="20"/>
                <w:szCs w:val="20"/>
              </w:rPr>
              <w:t xml:space="preserve">Налоговая льгота предоставляется в отношении </w:t>
            </w:r>
            <w:r w:rsidRPr="005E0556">
              <w:rPr>
                <w:rFonts w:ascii="Times New Roman" w:hAnsi="Times New Roman" w:cs="Times New Roman"/>
                <w:b/>
                <w:sz w:val="20"/>
                <w:szCs w:val="20"/>
              </w:rPr>
              <w:t>одного</w:t>
            </w:r>
            <w:r w:rsidRPr="005E0556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налогообложения каждого вида по выбору налогоплательщика.</w:t>
            </w:r>
          </w:p>
        </w:tc>
        <w:tc>
          <w:tcPr>
            <w:tcW w:w="3261" w:type="dxa"/>
          </w:tcPr>
          <w:p w:rsidR="00B52522" w:rsidRPr="005E0556" w:rsidRDefault="00B52522" w:rsidP="00B52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5E0556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 п. 5 ст. 391 Налогового кодекса Российской Федерации  предоставляется вычет </w:t>
            </w:r>
            <w:r w:rsidRPr="005E0556">
              <w:rPr>
                <w:rFonts w:ascii="Times New Roman" w:hAnsi="Times New Roman" w:cs="Times New Roman"/>
                <w:b/>
                <w:sz w:val="20"/>
                <w:szCs w:val="20"/>
              </w:rPr>
              <w:t>600 кв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E05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E0556">
              <w:rPr>
                <w:rFonts w:ascii="Times New Roman" w:hAnsi="Times New Roman" w:cs="Times New Roman"/>
                <w:sz w:val="20"/>
                <w:szCs w:val="20"/>
              </w:rPr>
              <w:t xml:space="preserve"> площади земельного участка </w:t>
            </w:r>
          </w:p>
          <w:p w:rsidR="00EF2D32" w:rsidRPr="005E0556" w:rsidRDefault="00B52522" w:rsidP="00B52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556">
              <w:rPr>
                <w:rFonts w:ascii="Times New Roman" w:hAnsi="Times New Roman" w:cs="Times New Roman"/>
                <w:sz w:val="20"/>
                <w:szCs w:val="20"/>
              </w:rPr>
              <w:t>2) Дополнительные льготы могут быть установлены по месту нахождения налогооблагаемой недвижимости местными властями.</w:t>
            </w:r>
          </w:p>
          <w:p w:rsidR="00EF2D32" w:rsidRPr="005E0556" w:rsidRDefault="00EF2D32" w:rsidP="00EF2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87FCD" w:rsidRPr="005E0556" w:rsidRDefault="00587FCD" w:rsidP="00EF2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FCD" w:rsidRPr="005E0556" w:rsidRDefault="00587FCD" w:rsidP="00EF2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FCD" w:rsidRPr="005E0556" w:rsidRDefault="00587FCD" w:rsidP="00EF2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D32" w:rsidRPr="005E0556" w:rsidRDefault="00587FCD" w:rsidP="0058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56">
              <w:rPr>
                <w:rFonts w:ascii="Times New Roman" w:hAnsi="Times New Roman" w:cs="Times New Roman"/>
                <w:sz w:val="20"/>
                <w:szCs w:val="20"/>
              </w:rPr>
              <w:t>Налоговая льгота отсутствует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EF2D32" w:rsidRPr="005E0556" w:rsidRDefault="00587FCD" w:rsidP="00587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556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="00EF2D32" w:rsidRPr="005E0556">
              <w:rPr>
                <w:rFonts w:ascii="Times New Roman" w:hAnsi="Times New Roman" w:cs="Times New Roman"/>
                <w:sz w:val="20"/>
                <w:szCs w:val="20"/>
              </w:rPr>
              <w:t>, подтверждающи</w:t>
            </w:r>
            <w:r w:rsidRPr="005E0556">
              <w:rPr>
                <w:rFonts w:ascii="Times New Roman" w:hAnsi="Times New Roman" w:cs="Times New Roman"/>
                <w:sz w:val="20"/>
                <w:szCs w:val="20"/>
              </w:rPr>
              <w:t xml:space="preserve">й право на </w:t>
            </w:r>
            <w:r w:rsidR="00FB5953" w:rsidRPr="005E0556">
              <w:rPr>
                <w:rFonts w:ascii="Times New Roman" w:hAnsi="Times New Roman" w:cs="Times New Roman"/>
                <w:sz w:val="20"/>
                <w:szCs w:val="20"/>
              </w:rPr>
              <w:t>льготу</w:t>
            </w:r>
            <w:r w:rsidR="00D32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953" w:rsidRPr="005E0556">
              <w:rPr>
                <w:rFonts w:ascii="Times New Roman" w:hAnsi="Times New Roman" w:cs="Times New Roman"/>
                <w:sz w:val="20"/>
                <w:szCs w:val="20"/>
              </w:rPr>
              <w:t>(справка о составе семьи)</w:t>
            </w:r>
          </w:p>
        </w:tc>
      </w:tr>
      <w:tr w:rsidR="00EF2D32" w:rsidRPr="005E0556" w:rsidTr="001D1462">
        <w:tc>
          <w:tcPr>
            <w:tcW w:w="1526" w:type="dxa"/>
          </w:tcPr>
          <w:p w:rsidR="00FB5953" w:rsidRPr="005E0556" w:rsidRDefault="00FB5953" w:rsidP="00EF2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953" w:rsidRPr="005E0556" w:rsidRDefault="00FB5953" w:rsidP="00EF2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953" w:rsidRPr="005E0556" w:rsidRDefault="00FB5953" w:rsidP="00EF2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953" w:rsidRPr="005E0556" w:rsidRDefault="00FB5953" w:rsidP="00EF2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2D32" w:rsidRPr="005E0556" w:rsidRDefault="00EF2D32" w:rsidP="00EF2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556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Пенсионеры</w:t>
            </w:r>
            <w:r w:rsidR="00DF08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 старости, по выслуге лет)</w:t>
            </w:r>
          </w:p>
        </w:tc>
        <w:tc>
          <w:tcPr>
            <w:tcW w:w="4819" w:type="dxa"/>
          </w:tcPr>
          <w:p w:rsidR="00EF2D32" w:rsidRPr="005E0556" w:rsidRDefault="00EF2D32" w:rsidP="00EF2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556">
              <w:rPr>
                <w:rFonts w:ascii="Times New Roman" w:hAnsi="Times New Roman" w:cs="Times New Roman"/>
                <w:sz w:val="20"/>
                <w:szCs w:val="20"/>
              </w:rPr>
              <w:t>Согласно  ст.407 Налогового кодекса Российской Федерации  предоставляется  Налоговая льгота в размере подлежащей уплате налогоплательщиком суммы налога в отношении объекта налогообложени</w:t>
            </w:r>
            <w:proofErr w:type="gramStart"/>
            <w:r w:rsidRPr="005E0556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5E05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жилой дом , квартира, комната, гараж, </w:t>
            </w:r>
            <w:proofErr w:type="spellStart"/>
            <w:r w:rsidRPr="005E0556">
              <w:rPr>
                <w:rFonts w:ascii="Times New Roman" w:hAnsi="Times New Roman" w:cs="Times New Roman"/>
                <w:b/>
                <w:sz w:val="20"/>
                <w:szCs w:val="20"/>
              </w:rPr>
              <w:t>хозпостроека</w:t>
            </w:r>
            <w:proofErr w:type="spellEnd"/>
            <w:r w:rsidRPr="005E05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 более 50 </w:t>
            </w:r>
            <w:proofErr w:type="spellStart"/>
            <w:r w:rsidRPr="005E0556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  <w:r w:rsidRPr="005E0556">
              <w:rPr>
                <w:rFonts w:ascii="Times New Roman" w:hAnsi="Times New Roman" w:cs="Times New Roman"/>
                <w:sz w:val="20"/>
                <w:szCs w:val="20"/>
              </w:rPr>
              <w:t>)  находящегося в собственности налогоплательщика.</w:t>
            </w:r>
          </w:p>
          <w:p w:rsidR="00EF2D32" w:rsidRPr="005E0556" w:rsidRDefault="00EF2D32" w:rsidP="00EF2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556">
              <w:rPr>
                <w:rFonts w:ascii="Times New Roman" w:hAnsi="Times New Roman" w:cs="Times New Roman"/>
                <w:sz w:val="20"/>
                <w:szCs w:val="20"/>
              </w:rPr>
              <w:t xml:space="preserve">Налоговая льгота предоставляется в отношении </w:t>
            </w:r>
            <w:r w:rsidRPr="005E0556">
              <w:rPr>
                <w:rFonts w:ascii="Times New Roman" w:hAnsi="Times New Roman" w:cs="Times New Roman"/>
                <w:b/>
                <w:sz w:val="20"/>
                <w:szCs w:val="20"/>
              </w:rPr>
              <w:t>одного</w:t>
            </w:r>
            <w:r w:rsidRPr="005E0556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налогообложения каждого вида по выбору налогоплательщика</w:t>
            </w:r>
            <w:proofErr w:type="gramStart"/>
            <w:r w:rsidRPr="005E055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261" w:type="dxa"/>
          </w:tcPr>
          <w:p w:rsidR="00EF2D32" w:rsidRPr="005E0556" w:rsidRDefault="00DF080A" w:rsidP="00EF2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EF2D32" w:rsidRPr="005E0556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 п. 5 ст. 391 Налогового кодекса Российской Федерации  предоставляется вычет </w:t>
            </w:r>
            <w:r w:rsidR="00EF2D32" w:rsidRPr="005E0556">
              <w:rPr>
                <w:rFonts w:ascii="Times New Roman" w:hAnsi="Times New Roman" w:cs="Times New Roman"/>
                <w:b/>
                <w:sz w:val="20"/>
                <w:szCs w:val="20"/>
              </w:rPr>
              <w:t>600 кв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EF2D32" w:rsidRPr="005E05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F2D32" w:rsidRPr="005E0556">
              <w:rPr>
                <w:rFonts w:ascii="Times New Roman" w:hAnsi="Times New Roman" w:cs="Times New Roman"/>
                <w:sz w:val="20"/>
                <w:szCs w:val="20"/>
              </w:rPr>
              <w:t xml:space="preserve"> площади земельного участка </w:t>
            </w:r>
          </w:p>
          <w:p w:rsidR="00EF2D32" w:rsidRPr="005E0556" w:rsidRDefault="00EF2D32" w:rsidP="00EF2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556">
              <w:rPr>
                <w:rFonts w:ascii="Times New Roman" w:hAnsi="Times New Roman" w:cs="Times New Roman"/>
                <w:sz w:val="20"/>
                <w:szCs w:val="20"/>
              </w:rPr>
              <w:t>2) Дополнительные льготы могут быть установлены по месту нахождения налогооблагаемой недвижимости местн</w:t>
            </w:r>
            <w:bookmarkStart w:id="0" w:name="_GoBack"/>
            <w:bookmarkEnd w:id="0"/>
            <w:r w:rsidRPr="005E0556">
              <w:rPr>
                <w:rFonts w:ascii="Times New Roman" w:hAnsi="Times New Roman" w:cs="Times New Roman"/>
                <w:sz w:val="20"/>
                <w:szCs w:val="20"/>
              </w:rPr>
              <w:t>ыми властями.</w:t>
            </w:r>
          </w:p>
        </w:tc>
        <w:tc>
          <w:tcPr>
            <w:tcW w:w="4536" w:type="dxa"/>
          </w:tcPr>
          <w:p w:rsidR="00EF2D32" w:rsidRPr="005E0556" w:rsidRDefault="00EF2D32" w:rsidP="00EF2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556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ст.3 Закона Забайкальского края от 20.11.2008 № 73-ЗЗК  лица, имеющие право на получение страховой </w:t>
            </w:r>
            <w:r w:rsidRPr="00DF080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пенсии по старости</w:t>
            </w:r>
            <w:r w:rsidRPr="005E0556">
              <w:rPr>
                <w:rFonts w:ascii="Times New Roman" w:hAnsi="Times New Roman" w:cs="Times New Roman"/>
                <w:sz w:val="20"/>
                <w:szCs w:val="20"/>
              </w:rPr>
              <w:t xml:space="preserve">, лица, достигшие возраста </w:t>
            </w:r>
            <w:r w:rsidRPr="005E0556">
              <w:rPr>
                <w:rFonts w:ascii="Times New Roman" w:hAnsi="Times New Roman" w:cs="Times New Roman"/>
                <w:b/>
                <w:sz w:val="20"/>
                <w:szCs w:val="20"/>
              </w:rPr>
              <w:t>60 и 55 лет</w:t>
            </w:r>
            <w:r w:rsidRPr="005E0556">
              <w:rPr>
                <w:rFonts w:ascii="Times New Roman" w:hAnsi="Times New Roman" w:cs="Times New Roman"/>
                <w:sz w:val="20"/>
                <w:szCs w:val="20"/>
              </w:rPr>
              <w:t xml:space="preserve"> уплачивают транспортный налог в размере </w:t>
            </w:r>
            <w:r w:rsidRPr="005E0556">
              <w:rPr>
                <w:rFonts w:ascii="Times New Roman" w:hAnsi="Times New Roman" w:cs="Times New Roman"/>
                <w:b/>
                <w:sz w:val="20"/>
                <w:szCs w:val="20"/>
              </w:rPr>
              <w:t>67 процентов</w:t>
            </w:r>
            <w:r w:rsidRPr="005E0556">
              <w:rPr>
                <w:rFonts w:ascii="Times New Roman" w:hAnsi="Times New Roman" w:cs="Times New Roman"/>
                <w:sz w:val="20"/>
                <w:szCs w:val="20"/>
              </w:rPr>
              <w:t xml:space="preserve"> от налоговых ставок, установленных для данных категорий транспортных средств</w:t>
            </w:r>
            <w:r w:rsidR="00FB5953" w:rsidRPr="005E05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FB5953" w:rsidRPr="005E0556" w:rsidRDefault="00FB5953" w:rsidP="00EF2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556">
              <w:rPr>
                <w:rFonts w:ascii="Times New Roman" w:hAnsi="Times New Roman" w:cs="Times New Roman"/>
                <w:sz w:val="20"/>
                <w:szCs w:val="20"/>
              </w:rPr>
              <w:t xml:space="preserve">Налоговая льгота предоставляется в отношении </w:t>
            </w:r>
            <w:r w:rsidRPr="005E0556">
              <w:rPr>
                <w:rFonts w:ascii="Times New Roman" w:hAnsi="Times New Roman" w:cs="Times New Roman"/>
                <w:b/>
                <w:sz w:val="20"/>
                <w:szCs w:val="20"/>
              </w:rPr>
              <w:t>одного</w:t>
            </w:r>
            <w:r w:rsidRPr="005E0556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налогообложения</w:t>
            </w:r>
          </w:p>
          <w:p w:rsidR="00EF2D32" w:rsidRPr="005E0556" w:rsidRDefault="00EF2D32" w:rsidP="00EF2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:rsidR="00EF2D32" w:rsidRPr="005E0556" w:rsidRDefault="00587FCD" w:rsidP="00EF2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556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 на льгот</w:t>
            </w:r>
            <w:r w:rsidR="00FB5953" w:rsidRPr="005E0556">
              <w:rPr>
                <w:rFonts w:ascii="Times New Roman" w:hAnsi="Times New Roman" w:cs="Times New Roman"/>
                <w:sz w:val="20"/>
                <w:szCs w:val="20"/>
              </w:rPr>
              <w:t>у (</w:t>
            </w:r>
            <w:r w:rsidRPr="005E0556">
              <w:rPr>
                <w:rFonts w:ascii="Times New Roman" w:hAnsi="Times New Roman" w:cs="Times New Roman"/>
                <w:sz w:val="20"/>
                <w:szCs w:val="20"/>
              </w:rPr>
              <w:t>пенсионное удостоверение)</w:t>
            </w:r>
          </w:p>
        </w:tc>
      </w:tr>
      <w:tr w:rsidR="00DF080A" w:rsidRPr="005E0556" w:rsidTr="001D1462">
        <w:tc>
          <w:tcPr>
            <w:tcW w:w="1526" w:type="dxa"/>
          </w:tcPr>
          <w:p w:rsidR="00DF080A" w:rsidRPr="005E0556" w:rsidRDefault="00DF080A" w:rsidP="00DF0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080A" w:rsidRPr="005E0556" w:rsidRDefault="00DF080A" w:rsidP="00DF0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080A" w:rsidRPr="005E0556" w:rsidRDefault="00DF080A" w:rsidP="00DF0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080A" w:rsidRPr="005E0556" w:rsidRDefault="00DF080A" w:rsidP="00DF0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556">
              <w:rPr>
                <w:rFonts w:ascii="Times New Roman" w:hAnsi="Times New Roman" w:cs="Times New Roman"/>
                <w:b/>
                <w:sz w:val="20"/>
                <w:szCs w:val="20"/>
              </w:rPr>
              <w:t>Инвалиды 1,2 группы</w:t>
            </w:r>
          </w:p>
        </w:tc>
        <w:tc>
          <w:tcPr>
            <w:tcW w:w="4819" w:type="dxa"/>
          </w:tcPr>
          <w:p w:rsidR="00DF080A" w:rsidRPr="005E0556" w:rsidRDefault="00DF080A" w:rsidP="00DF0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556">
              <w:rPr>
                <w:rFonts w:ascii="Times New Roman" w:hAnsi="Times New Roman" w:cs="Times New Roman"/>
                <w:sz w:val="20"/>
                <w:szCs w:val="20"/>
              </w:rPr>
              <w:t>Согласно  ст.407 Налогового кодекса Российской Федерации  предоставляется  Налоговая льгота в размере подлежащей уплате налогоплательщиком суммы налога в отношении объекта налогообложени</w:t>
            </w:r>
            <w:proofErr w:type="gramStart"/>
            <w:r w:rsidRPr="005E0556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5E05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жилой дом , квартира, комната, гараж, </w:t>
            </w:r>
            <w:proofErr w:type="spellStart"/>
            <w:r w:rsidRPr="005E0556">
              <w:rPr>
                <w:rFonts w:ascii="Times New Roman" w:hAnsi="Times New Roman" w:cs="Times New Roman"/>
                <w:b/>
                <w:sz w:val="20"/>
                <w:szCs w:val="20"/>
              </w:rPr>
              <w:t>хозпостроека</w:t>
            </w:r>
            <w:proofErr w:type="spellEnd"/>
            <w:r w:rsidRPr="005E05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 более 50 </w:t>
            </w:r>
            <w:proofErr w:type="spellStart"/>
            <w:r w:rsidRPr="005E0556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  <w:r w:rsidRPr="005E0556">
              <w:rPr>
                <w:rFonts w:ascii="Times New Roman" w:hAnsi="Times New Roman" w:cs="Times New Roman"/>
                <w:sz w:val="20"/>
                <w:szCs w:val="20"/>
              </w:rPr>
              <w:t>)  находящегося в собственности налогоплательщика.</w:t>
            </w:r>
          </w:p>
          <w:p w:rsidR="00DF080A" w:rsidRPr="005E0556" w:rsidRDefault="00DF080A" w:rsidP="00DF0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556">
              <w:rPr>
                <w:rFonts w:ascii="Times New Roman" w:hAnsi="Times New Roman" w:cs="Times New Roman"/>
                <w:sz w:val="20"/>
                <w:szCs w:val="20"/>
              </w:rPr>
              <w:t xml:space="preserve">Налоговая льгота предоставляется в отношении </w:t>
            </w:r>
            <w:r w:rsidRPr="005E0556">
              <w:rPr>
                <w:rFonts w:ascii="Times New Roman" w:hAnsi="Times New Roman" w:cs="Times New Roman"/>
                <w:b/>
                <w:sz w:val="20"/>
                <w:szCs w:val="20"/>
              </w:rPr>
              <w:t>одного</w:t>
            </w:r>
            <w:r w:rsidRPr="005E0556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налогообложения каждого вида по выбору налогоплательщика.</w:t>
            </w:r>
          </w:p>
        </w:tc>
        <w:tc>
          <w:tcPr>
            <w:tcW w:w="3261" w:type="dxa"/>
          </w:tcPr>
          <w:p w:rsidR="00DF080A" w:rsidRPr="005E0556" w:rsidRDefault="00DF080A" w:rsidP="00DF0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5E0556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 п. 5 ст. 391 Налогового кодекса Российской Федерации  предоставляется вычет </w:t>
            </w:r>
            <w:r w:rsidRPr="005E0556">
              <w:rPr>
                <w:rFonts w:ascii="Times New Roman" w:hAnsi="Times New Roman" w:cs="Times New Roman"/>
                <w:b/>
                <w:sz w:val="20"/>
                <w:szCs w:val="20"/>
              </w:rPr>
              <w:t>600 кв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E05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E0556">
              <w:rPr>
                <w:rFonts w:ascii="Times New Roman" w:hAnsi="Times New Roman" w:cs="Times New Roman"/>
                <w:sz w:val="20"/>
                <w:szCs w:val="20"/>
              </w:rPr>
              <w:t xml:space="preserve"> площади земельного участка </w:t>
            </w:r>
          </w:p>
          <w:p w:rsidR="00DF080A" w:rsidRPr="005E0556" w:rsidRDefault="00DF080A" w:rsidP="00DF0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556">
              <w:rPr>
                <w:rFonts w:ascii="Times New Roman" w:hAnsi="Times New Roman" w:cs="Times New Roman"/>
                <w:sz w:val="20"/>
                <w:szCs w:val="20"/>
              </w:rPr>
              <w:t>2) Дополнительные льготы могут быть установлены по месту нахождения налогооблагаемой недвижимости местными властями.</w:t>
            </w:r>
          </w:p>
        </w:tc>
        <w:tc>
          <w:tcPr>
            <w:tcW w:w="4536" w:type="dxa"/>
          </w:tcPr>
          <w:p w:rsidR="00DF080A" w:rsidRPr="005E0556" w:rsidRDefault="00DF080A" w:rsidP="00DF0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556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 ст.3 Закона Забайкальского края от 20.11.2008 № 73-ЗЗК  </w:t>
            </w:r>
            <w:r w:rsidRPr="005E0556">
              <w:rPr>
                <w:rFonts w:ascii="Times New Roman" w:hAnsi="Times New Roman" w:cs="Times New Roman"/>
                <w:b/>
                <w:sz w:val="20"/>
                <w:szCs w:val="20"/>
              </w:rPr>
              <w:t>инвалиды I и II</w:t>
            </w:r>
            <w:r w:rsidRPr="005E0556">
              <w:rPr>
                <w:rFonts w:ascii="Times New Roman" w:hAnsi="Times New Roman" w:cs="Times New Roman"/>
                <w:sz w:val="20"/>
                <w:szCs w:val="20"/>
              </w:rPr>
              <w:t xml:space="preserve"> уплачивают транспортный налог в размере </w:t>
            </w:r>
            <w:r w:rsidRPr="005E0556">
              <w:rPr>
                <w:rFonts w:ascii="Times New Roman" w:hAnsi="Times New Roman" w:cs="Times New Roman"/>
                <w:b/>
                <w:sz w:val="20"/>
                <w:szCs w:val="20"/>
              </w:rPr>
              <w:t>67 процентов</w:t>
            </w:r>
            <w:r w:rsidRPr="005E0556">
              <w:rPr>
                <w:rFonts w:ascii="Times New Roman" w:hAnsi="Times New Roman" w:cs="Times New Roman"/>
                <w:sz w:val="20"/>
                <w:szCs w:val="20"/>
              </w:rPr>
              <w:t xml:space="preserve"> от налоговых ставок, установленных для данных категорий транспортных средств.</w:t>
            </w:r>
          </w:p>
          <w:p w:rsidR="00DF080A" w:rsidRPr="005E0556" w:rsidRDefault="00DF080A" w:rsidP="00DF0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556">
              <w:rPr>
                <w:rFonts w:ascii="Times New Roman" w:hAnsi="Times New Roman" w:cs="Times New Roman"/>
                <w:sz w:val="20"/>
                <w:szCs w:val="20"/>
              </w:rPr>
              <w:t xml:space="preserve">Налоговая льгота предоставляется в отношении </w:t>
            </w:r>
            <w:r w:rsidRPr="005E0556">
              <w:rPr>
                <w:rFonts w:ascii="Times New Roman" w:hAnsi="Times New Roman" w:cs="Times New Roman"/>
                <w:b/>
                <w:sz w:val="20"/>
                <w:szCs w:val="20"/>
              </w:rPr>
              <w:t>одного</w:t>
            </w:r>
            <w:r w:rsidRPr="005E0556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налогообложения</w:t>
            </w:r>
          </w:p>
          <w:p w:rsidR="00DF080A" w:rsidRPr="005E0556" w:rsidRDefault="00DF080A" w:rsidP="00DF0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:rsidR="00DF080A" w:rsidRPr="005E0556" w:rsidRDefault="00DF080A" w:rsidP="00DF0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556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 на льготу (справка об инвалидности)</w:t>
            </w:r>
          </w:p>
        </w:tc>
      </w:tr>
      <w:tr w:rsidR="00EF2D32" w:rsidRPr="005E0556" w:rsidTr="001D1462">
        <w:tc>
          <w:tcPr>
            <w:tcW w:w="1526" w:type="dxa"/>
          </w:tcPr>
          <w:p w:rsidR="00FB5953" w:rsidRPr="005E0556" w:rsidRDefault="00FB5953" w:rsidP="00EF2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953" w:rsidRPr="005E0556" w:rsidRDefault="00FB5953" w:rsidP="00EF2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953" w:rsidRPr="005E0556" w:rsidRDefault="00FB5953" w:rsidP="00EF2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953" w:rsidRPr="005E0556" w:rsidRDefault="00FB5953" w:rsidP="00EF2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2D32" w:rsidRPr="005E0556" w:rsidRDefault="00EF2D32" w:rsidP="00EF2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556">
              <w:rPr>
                <w:rFonts w:ascii="Times New Roman" w:hAnsi="Times New Roman" w:cs="Times New Roman"/>
                <w:b/>
                <w:sz w:val="20"/>
                <w:szCs w:val="20"/>
              </w:rPr>
              <w:t>Военнослужащие</w:t>
            </w:r>
          </w:p>
        </w:tc>
        <w:tc>
          <w:tcPr>
            <w:tcW w:w="4819" w:type="dxa"/>
          </w:tcPr>
          <w:p w:rsidR="00EF2D32" w:rsidRPr="005E0556" w:rsidRDefault="00EF2D32" w:rsidP="00EF2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556">
              <w:rPr>
                <w:rFonts w:ascii="Times New Roman" w:hAnsi="Times New Roman" w:cs="Times New Roman"/>
                <w:sz w:val="20"/>
                <w:szCs w:val="20"/>
              </w:rPr>
              <w:t>Согласно  ст.407 Налогового кодекса Российской Федерации  предоставляется  Налоговая льгота в размере подлежащей уплате налогоплательщиком суммы налога в отношении объекта налогообложени</w:t>
            </w:r>
            <w:proofErr w:type="gramStart"/>
            <w:r w:rsidRPr="005E0556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5E05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жилой дом , квартира, комната, гараж, </w:t>
            </w:r>
            <w:proofErr w:type="spellStart"/>
            <w:r w:rsidRPr="005E0556">
              <w:rPr>
                <w:rFonts w:ascii="Times New Roman" w:hAnsi="Times New Roman" w:cs="Times New Roman"/>
                <w:b/>
                <w:sz w:val="20"/>
                <w:szCs w:val="20"/>
              </w:rPr>
              <w:t>хозпостроека</w:t>
            </w:r>
            <w:proofErr w:type="spellEnd"/>
            <w:r w:rsidRPr="005E05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 более 50 </w:t>
            </w:r>
            <w:proofErr w:type="spellStart"/>
            <w:r w:rsidRPr="005E0556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  <w:r w:rsidRPr="005E0556">
              <w:rPr>
                <w:rFonts w:ascii="Times New Roman" w:hAnsi="Times New Roman" w:cs="Times New Roman"/>
                <w:sz w:val="20"/>
                <w:szCs w:val="20"/>
              </w:rPr>
              <w:t>)  находящегося в собственности налогоплательщика.</w:t>
            </w:r>
          </w:p>
          <w:p w:rsidR="00EF2D32" w:rsidRPr="005E0556" w:rsidRDefault="00EF2D32" w:rsidP="00EF2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556">
              <w:rPr>
                <w:rFonts w:ascii="Times New Roman" w:hAnsi="Times New Roman" w:cs="Times New Roman"/>
                <w:sz w:val="20"/>
                <w:szCs w:val="20"/>
              </w:rPr>
              <w:t xml:space="preserve">Налоговая льгота предоставляется в отношении </w:t>
            </w:r>
            <w:r w:rsidRPr="005E0556">
              <w:rPr>
                <w:rFonts w:ascii="Times New Roman" w:hAnsi="Times New Roman" w:cs="Times New Roman"/>
                <w:b/>
                <w:sz w:val="20"/>
                <w:szCs w:val="20"/>
              </w:rPr>
              <w:t>одного</w:t>
            </w:r>
            <w:r w:rsidRPr="005E0556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налогообложения каждого вида по выбору налогоплательщика.</w:t>
            </w:r>
          </w:p>
        </w:tc>
        <w:tc>
          <w:tcPr>
            <w:tcW w:w="3261" w:type="dxa"/>
          </w:tcPr>
          <w:p w:rsidR="00587FCD" w:rsidRPr="005E0556" w:rsidRDefault="00587FCD" w:rsidP="00EF2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FCD" w:rsidRPr="005E0556" w:rsidRDefault="00587FCD" w:rsidP="00EF2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D32" w:rsidRPr="005E0556" w:rsidRDefault="00587FCD" w:rsidP="0058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56">
              <w:rPr>
                <w:rFonts w:ascii="Times New Roman" w:hAnsi="Times New Roman" w:cs="Times New Roman"/>
                <w:sz w:val="20"/>
                <w:szCs w:val="20"/>
              </w:rPr>
              <w:t>Налоговая льгота отсутствует</w:t>
            </w:r>
          </w:p>
        </w:tc>
        <w:tc>
          <w:tcPr>
            <w:tcW w:w="4536" w:type="dxa"/>
          </w:tcPr>
          <w:p w:rsidR="00587FCD" w:rsidRPr="005E0556" w:rsidRDefault="00587FCD" w:rsidP="00EF2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FCD" w:rsidRPr="005E0556" w:rsidRDefault="00587FCD" w:rsidP="00EF2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D32" w:rsidRPr="005E0556" w:rsidRDefault="00587FCD" w:rsidP="0058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56">
              <w:rPr>
                <w:rFonts w:ascii="Times New Roman" w:hAnsi="Times New Roman" w:cs="Times New Roman"/>
                <w:sz w:val="20"/>
                <w:szCs w:val="20"/>
              </w:rPr>
              <w:t>Налоговая льгота отсутствует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EF2D32" w:rsidRPr="005E0556" w:rsidRDefault="00587FCD" w:rsidP="00EF2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556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 на льготу (Справка о прохождении военной службы)</w:t>
            </w:r>
          </w:p>
        </w:tc>
      </w:tr>
      <w:tr w:rsidR="00EF2D32" w:rsidRPr="005E0556" w:rsidTr="001D1462">
        <w:tc>
          <w:tcPr>
            <w:tcW w:w="1526" w:type="dxa"/>
          </w:tcPr>
          <w:p w:rsidR="00FB5953" w:rsidRPr="005E0556" w:rsidRDefault="00FB5953" w:rsidP="00EF2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953" w:rsidRPr="005E0556" w:rsidRDefault="00FB5953" w:rsidP="00EF2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953" w:rsidRPr="005E0556" w:rsidRDefault="00FB5953" w:rsidP="00EF2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953" w:rsidRPr="005E0556" w:rsidRDefault="00FB5953" w:rsidP="00EF2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953" w:rsidRPr="005E0556" w:rsidRDefault="00FB5953" w:rsidP="00EF2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2D32" w:rsidRPr="005E0556" w:rsidRDefault="00EF2D32" w:rsidP="00EF2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556">
              <w:rPr>
                <w:rFonts w:ascii="Times New Roman" w:hAnsi="Times New Roman" w:cs="Times New Roman"/>
                <w:b/>
                <w:sz w:val="20"/>
                <w:szCs w:val="20"/>
              </w:rPr>
              <w:t>Сельскохозяйственные товаропроизводители</w:t>
            </w:r>
          </w:p>
        </w:tc>
        <w:tc>
          <w:tcPr>
            <w:tcW w:w="4819" w:type="dxa"/>
          </w:tcPr>
          <w:p w:rsidR="00587FCD" w:rsidRPr="005E0556" w:rsidRDefault="00587FCD" w:rsidP="00EF2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FCD" w:rsidRPr="005E0556" w:rsidRDefault="00587FCD" w:rsidP="00EF2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FCD" w:rsidRPr="005E0556" w:rsidRDefault="00587FCD" w:rsidP="00EF2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FCD" w:rsidRPr="005E0556" w:rsidRDefault="00587FCD" w:rsidP="00EF2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FCD" w:rsidRPr="005E0556" w:rsidRDefault="00587FCD" w:rsidP="00EF2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D32" w:rsidRPr="005E0556" w:rsidRDefault="00587FCD" w:rsidP="0058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56">
              <w:rPr>
                <w:rFonts w:ascii="Times New Roman" w:hAnsi="Times New Roman" w:cs="Times New Roman"/>
                <w:sz w:val="20"/>
                <w:szCs w:val="20"/>
              </w:rPr>
              <w:t>Налоговая льгота отсутствует</w:t>
            </w:r>
          </w:p>
        </w:tc>
        <w:tc>
          <w:tcPr>
            <w:tcW w:w="3261" w:type="dxa"/>
          </w:tcPr>
          <w:p w:rsidR="00587FCD" w:rsidRPr="005E0556" w:rsidRDefault="00587FCD" w:rsidP="0058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FCD" w:rsidRPr="005E0556" w:rsidRDefault="00587FCD" w:rsidP="0058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FCD" w:rsidRPr="005E0556" w:rsidRDefault="00587FCD" w:rsidP="0058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FCD" w:rsidRPr="005E0556" w:rsidRDefault="00587FCD" w:rsidP="0058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FCD" w:rsidRPr="005E0556" w:rsidRDefault="00587FCD" w:rsidP="0058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D32" w:rsidRPr="005E0556" w:rsidRDefault="00587FCD" w:rsidP="0058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56">
              <w:rPr>
                <w:rFonts w:ascii="Times New Roman" w:hAnsi="Times New Roman" w:cs="Times New Roman"/>
                <w:sz w:val="20"/>
                <w:szCs w:val="20"/>
              </w:rPr>
              <w:t>Налоговая льгота отсутствует</w:t>
            </w:r>
          </w:p>
        </w:tc>
        <w:tc>
          <w:tcPr>
            <w:tcW w:w="4536" w:type="dxa"/>
          </w:tcPr>
          <w:p w:rsidR="00EF2D32" w:rsidRPr="005E0556" w:rsidRDefault="00EF2D32" w:rsidP="00EF2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Согласно пп.5.п. 2 ст. 358 Налогового кодекса </w:t>
            </w:r>
            <w:r w:rsidRPr="005E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Российской Федерации  </w:t>
            </w:r>
            <w:r w:rsidRPr="005E05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тракторы, самоходные комбайны всех марок, специальные </w:t>
            </w:r>
            <w:proofErr w:type="gramStart"/>
            <w:r w:rsidRPr="005E0556">
              <w:rPr>
                <w:rFonts w:ascii="Times New Roman" w:hAnsi="Times New Roman" w:cs="Times New Roman"/>
                <w:b/>
                <w:sz w:val="20"/>
                <w:szCs w:val="20"/>
              </w:rPr>
              <w:t>автомашины</w:t>
            </w:r>
            <w:proofErr w:type="gramEnd"/>
            <w:r w:rsidRPr="005E0556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используемые при сельскохозяйственных работах для производства сельскохозяйственной продукции </w:t>
            </w:r>
            <w:r w:rsidRPr="005E05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являются </w:t>
            </w:r>
            <w:hyperlink r:id="rId5" w:history="1">
              <w:r w:rsidRPr="005E0556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объектом</w:t>
              </w:r>
            </w:hyperlink>
            <w:r w:rsidRPr="005E05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налогообложения.</w:t>
            </w:r>
          </w:p>
          <w:p w:rsidR="00EF2D32" w:rsidRPr="005E0556" w:rsidRDefault="00EF2D32" w:rsidP="00EF2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:rsidR="00EF2D32" w:rsidRPr="005E0556" w:rsidRDefault="00587FCD" w:rsidP="00587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Документ, </w:t>
            </w:r>
            <w:r w:rsidRPr="005E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подтверждающий право на льготу (справка Администрации муниципального образования  </w:t>
            </w:r>
            <w:proofErr w:type="gramStart"/>
            <w:r w:rsidRPr="005E05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5E0556">
              <w:rPr>
                <w:rFonts w:ascii="Times New Roman" w:hAnsi="Times New Roman" w:cs="Times New Roman"/>
                <w:sz w:val="20"/>
                <w:szCs w:val="20"/>
              </w:rPr>
              <w:t xml:space="preserve">  использовании Транспортного средства в  производстве сельскохозяйственной продукции</w:t>
            </w:r>
          </w:p>
        </w:tc>
      </w:tr>
    </w:tbl>
    <w:p w:rsidR="0046040A" w:rsidRPr="00587FCD" w:rsidRDefault="0046040A"/>
    <w:sectPr w:rsidR="0046040A" w:rsidRPr="00587FCD" w:rsidSect="001D1462">
      <w:pgSz w:w="16838" w:h="11906" w:orient="landscape"/>
      <w:pgMar w:top="238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2"/>
    <w:rsid w:val="00006673"/>
    <w:rsid w:val="0007348F"/>
    <w:rsid w:val="001B0494"/>
    <w:rsid w:val="001C1CC7"/>
    <w:rsid w:val="001D1462"/>
    <w:rsid w:val="001F046F"/>
    <w:rsid w:val="00336ADE"/>
    <w:rsid w:val="00384E83"/>
    <w:rsid w:val="003D46A5"/>
    <w:rsid w:val="0046040A"/>
    <w:rsid w:val="004D6B48"/>
    <w:rsid w:val="00587FCD"/>
    <w:rsid w:val="005A0651"/>
    <w:rsid w:val="005C1F7A"/>
    <w:rsid w:val="005E0556"/>
    <w:rsid w:val="007B30E5"/>
    <w:rsid w:val="009622AF"/>
    <w:rsid w:val="00A63ED0"/>
    <w:rsid w:val="00B52522"/>
    <w:rsid w:val="00B9158B"/>
    <w:rsid w:val="00C022A2"/>
    <w:rsid w:val="00C26A08"/>
    <w:rsid w:val="00CA187C"/>
    <w:rsid w:val="00CC3E1E"/>
    <w:rsid w:val="00D24DC1"/>
    <w:rsid w:val="00D32B8C"/>
    <w:rsid w:val="00DF080A"/>
    <w:rsid w:val="00E14EC0"/>
    <w:rsid w:val="00E35954"/>
    <w:rsid w:val="00E3737B"/>
    <w:rsid w:val="00EC5890"/>
    <w:rsid w:val="00EE7B8C"/>
    <w:rsid w:val="00EF2D32"/>
    <w:rsid w:val="00FA1637"/>
    <w:rsid w:val="00FB5953"/>
    <w:rsid w:val="00FF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8DFBD0EA20761A295F5E1D87C52326C786473E7ACF158A83C01C45BBB2B723E95A814C56EDE998B54C20A3FAi7G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Лариса Эдуардовна</dc:creator>
  <cp:lastModifiedBy>Дугаржапов Саян Баторович</cp:lastModifiedBy>
  <cp:revision>25</cp:revision>
  <dcterms:created xsi:type="dcterms:W3CDTF">2020-05-06T00:09:00Z</dcterms:created>
  <dcterms:modified xsi:type="dcterms:W3CDTF">2021-01-20T05:42:00Z</dcterms:modified>
</cp:coreProperties>
</file>