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3C" w:rsidRDefault="008F2B3E" w:rsidP="00B30B39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26035</wp:posOffset>
            </wp:positionV>
            <wp:extent cx="726440" cy="9245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B39">
        <w:t xml:space="preserve">                            </w:t>
      </w:r>
      <w:r w:rsidR="00E53299">
        <w:t xml:space="preserve">           </w:t>
      </w:r>
      <w:r w:rsidR="00B30B39">
        <w:t xml:space="preserve">    </w:t>
      </w:r>
    </w:p>
    <w:p w:rsidR="00B30B39" w:rsidRDefault="00B30B39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B5393C" w:rsidP="00B30B39">
      <w:pPr>
        <w:jc w:val="center"/>
      </w:pPr>
    </w:p>
    <w:p w:rsidR="00B5393C" w:rsidRDefault="002F18B8" w:rsidP="00B30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B5393C">
        <w:rPr>
          <w:b/>
          <w:sz w:val="32"/>
          <w:szCs w:val="32"/>
        </w:rPr>
        <w:t xml:space="preserve"> городского поселения "Борзинское"</w:t>
      </w:r>
    </w:p>
    <w:p w:rsidR="00B5393C" w:rsidRPr="00127A9B" w:rsidRDefault="00B5393C" w:rsidP="00B30B39">
      <w:pPr>
        <w:jc w:val="center"/>
        <w:outlineLvl w:val="0"/>
        <w:rPr>
          <w:b/>
          <w:sz w:val="32"/>
          <w:szCs w:val="32"/>
        </w:rPr>
      </w:pPr>
    </w:p>
    <w:p w:rsidR="00B5393C" w:rsidRPr="0015164E" w:rsidRDefault="00B5393C" w:rsidP="00B30B39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:rsidR="00B5393C" w:rsidRDefault="00B5393C" w:rsidP="00B30B39">
      <w:pPr>
        <w:jc w:val="center"/>
        <w:rPr>
          <w:szCs w:val="28"/>
        </w:rPr>
      </w:pPr>
    </w:p>
    <w:p w:rsidR="00B5393C" w:rsidRDefault="00AC466C" w:rsidP="00AC466C">
      <w:pPr>
        <w:rPr>
          <w:szCs w:val="28"/>
        </w:rPr>
      </w:pPr>
      <w:r>
        <w:rPr>
          <w:szCs w:val="28"/>
        </w:rPr>
        <w:t xml:space="preserve">   10 мая </w:t>
      </w:r>
      <w:r w:rsidR="00E3322D">
        <w:rPr>
          <w:szCs w:val="28"/>
        </w:rPr>
        <w:t>2017</w:t>
      </w:r>
      <w:r w:rsidR="00604396">
        <w:rPr>
          <w:szCs w:val="28"/>
        </w:rPr>
        <w:t xml:space="preserve"> </w:t>
      </w:r>
      <w:r w:rsidR="00DB3DF0">
        <w:rPr>
          <w:szCs w:val="28"/>
        </w:rPr>
        <w:t>г.</w:t>
      </w:r>
      <w:r w:rsidR="003A622A">
        <w:rPr>
          <w:szCs w:val="28"/>
        </w:rPr>
        <w:t xml:space="preserve">                                      </w:t>
      </w:r>
      <w:r w:rsidR="00B5393C">
        <w:rPr>
          <w:szCs w:val="28"/>
        </w:rPr>
        <w:t xml:space="preserve">               </w:t>
      </w:r>
      <w:r w:rsidR="005D34DB">
        <w:rPr>
          <w:szCs w:val="28"/>
        </w:rPr>
        <w:t xml:space="preserve">       </w:t>
      </w:r>
      <w:r w:rsidR="0025178E">
        <w:rPr>
          <w:szCs w:val="28"/>
        </w:rPr>
        <w:t xml:space="preserve">                 </w:t>
      </w:r>
      <w:r w:rsidR="005D34DB">
        <w:rPr>
          <w:szCs w:val="28"/>
        </w:rPr>
        <w:t xml:space="preserve">      </w:t>
      </w:r>
      <w:r w:rsidR="00F73539">
        <w:rPr>
          <w:szCs w:val="28"/>
        </w:rPr>
        <w:t xml:space="preserve">   </w:t>
      </w:r>
      <w:r w:rsidR="00FC0B3C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FC0B3C">
        <w:rPr>
          <w:szCs w:val="28"/>
        </w:rPr>
        <w:t xml:space="preserve">    </w:t>
      </w:r>
      <w:r w:rsidR="00F73539">
        <w:rPr>
          <w:szCs w:val="28"/>
        </w:rPr>
        <w:t xml:space="preserve">  </w:t>
      </w:r>
      <w:r w:rsidR="00C93C62">
        <w:rPr>
          <w:szCs w:val="28"/>
        </w:rPr>
        <w:t xml:space="preserve">№ </w:t>
      </w:r>
      <w:r>
        <w:rPr>
          <w:szCs w:val="28"/>
        </w:rPr>
        <w:t xml:space="preserve"> 37</w:t>
      </w:r>
      <w:r w:rsidR="00C05411">
        <w:rPr>
          <w:szCs w:val="28"/>
        </w:rPr>
        <w:t>3</w:t>
      </w:r>
    </w:p>
    <w:p w:rsidR="00B5393C" w:rsidRPr="0019263E" w:rsidRDefault="005A5944" w:rsidP="00B30B3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</w:t>
      </w:r>
      <w:r w:rsidR="002F18B8">
        <w:rPr>
          <w:b/>
          <w:sz w:val="32"/>
          <w:szCs w:val="32"/>
        </w:rPr>
        <w:t>ород</w:t>
      </w:r>
      <w:r>
        <w:rPr>
          <w:b/>
          <w:sz w:val="32"/>
          <w:szCs w:val="32"/>
        </w:rPr>
        <w:t xml:space="preserve"> </w:t>
      </w:r>
      <w:r w:rsidR="00B5393C" w:rsidRPr="0019263E">
        <w:rPr>
          <w:b/>
          <w:sz w:val="32"/>
          <w:szCs w:val="32"/>
        </w:rPr>
        <w:t>Борзя</w:t>
      </w:r>
    </w:p>
    <w:p w:rsidR="00B5393C" w:rsidRDefault="00B5393C" w:rsidP="00B30B39">
      <w:pPr>
        <w:jc w:val="center"/>
        <w:rPr>
          <w:szCs w:val="28"/>
        </w:rPr>
      </w:pPr>
    </w:p>
    <w:p w:rsidR="00C05411" w:rsidRDefault="004E747A" w:rsidP="00B30B39">
      <w:pPr>
        <w:ind w:right="-6"/>
        <w:jc w:val="center"/>
        <w:outlineLvl w:val="0"/>
        <w:rPr>
          <w:b/>
          <w:szCs w:val="28"/>
        </w:rPr>
      </w:pPr>
      <w:r w:rsidRPr="00C05411">
        <w:rPr>
          <w:b/>
          <w:szCs w:val="28"/>
        </w:rPr>
        <w:t xml:space="preserve">Об утверждении </w:t>
      </w:r>
      <w:r w:rsidR="00C05411" w:rsidRPr="00C05411">
        <w:rPr>
          <w:b/>
          <w:szCs w:val="28"/>
        </w:rPr>
        <w:t>Примерного п</w:t>
      </w:r>
      <w:r w:rsidR="00AD2650" w:rsidRPr="00C05411">
        <w:rPr>
          <w:b/>
          <w:szCs w:val="28"/>
        </w:rPr>
        <w:t xml:space="preserve">оложения </w:t>
      </w:r>
      <w:r w:rsidR="00C05411" w:rsidRPr="00C05411">
        <w:rPr>
          <w:b/>
          <w:szCs w:val="28"/>
        </w:rPr>
        <w:t>о</w:t>
      </w:r>
      <w:r w:rsidR="00AD2650" w:rsidRPr="00C05411">
        <w:rPr>
          <w:b/>
          <w:szCs w:val="28"/>
        </w:rPr>
        <w:t xml:space="preserve">б оплате труда работников </w:t>
      </w:r>
      <w:r w:rsidR="0060728C" w:rsidRPr="00C05411">
        <w:rPr>
          <w:b/>
          <w:szCs w:val="28"/>
        </w:rPr>
        <w:t>м</w:t>
      </w:r>
      <w:r w:rsidR="00AD2650" w:rsidRPr="00C05411">
        <w:rPr>
          <w:b/>
          <w:szCs w:val="28"/>
        </w:rPr>
        <w:t>униципальн</w:t>
      </w:r>
      <w:r w:rsidR="00C05411" w:rsidRPr="00C05411">
        <w:rPr>
          <w:b/>
          <w:szCs w:val="28"/>
        </w:rPr>
        <w:t>ых бюджетных</w:t>
      </w:r>
      <w:r w:rsidR="00AD2650" w:rsidRPr="00C05411">
        <w:rPr>
          <w:b/>
          <w:szCs w:val="28"/>
        </w:rPr>
        <w:t xml:space="preserve"> учреждени</w:t>
      </w:r>
      <w:r w:rsidR="00C05411" w:rsidRPr="00C05411">
        <w:rPr>
          <w:b/>
          <w:szCs w:val="28"/>
        </w:rPr>
        <w:t xml:space="preserve">й городского поселения </w:t>
      </w:r>
    </w:p>
    <w:p w:rsidR="00872BE4" w:rsidRPr="00C05411" w:rsidRDefault="00C05411" w:rsidP="00B30B39">
      <w:pPr>
        <w:ind w:right="-6"/>
        <w:jc w:val="center"/>
        <w:outlineLvl w:val="0"/>
        <w:rPr>
          <w:b/>
          <w:bCs/>
          <w:szCs w:val="28"/>
        </w:rPr>
      </w:pPr>
      <w:r w:rsidRPr="00C05411">
        <w:rPr>
          <w:b/>
          <w:szCs w:val="28"/>
        </w:rPr>
        <w:t>«Борзинское»</w:t>
      </w:r>
    </w:p>
    <w:p w:rsidR="00B5393C" w:rsidRPr="00C05411" w:rsidRDefault="00B5393C">
      <w:pPr>
        <w:jc w:val="both"/>
        <w:rPr>
          <w:szCs w:val="28"/>
        </w:rPr>
      </w:pPr>
      <w:r w:rsidRPr="00C05411">
        <w:rPr>
          <w:b/>
          <w:szCs w:val="28"/>
        </w:rPr>
        <w:tab/>
      </w:r>
    </w:p>
    <w:p w:rsidR="0062271B" w:rsidRDefault="00B5393C" w:rsidP="00792F9E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872BE4">
        <w:rPr>
          <w:szCs w:val="28"/>
        </w:rPr>
        <w:tab/>
      </w:r>
      <w:r w:rsidR="0062271B">
        <w:rPr>
          <w:szCs w:val="28"/>
        </w:rPr>
        <w:tab/>
        <w:t>В</w:t>
      </w:r>
      <w:r w:rsidR="00792F9E">
        <w:rPr>
          <w:szCs w:val="28"/>
        </w:rPr>
        <w:t xml:space="preserve">  </w:t>
      </w:r>
      <w:r w:rsidR="0062271B">
        <w:rPr>
          <w:szCs w:val="28"/>
        </w:rPr>
        <w:t xml:space="preserve"> соответствии </w:t>
      </w:r>
      <w:r w:rsidR="00792F9E">
        <w:rPr>
          <w:szCs w:val="28"/>
        </w:rPr>
        <w:t xml:space="preserve">  </w:t>
      </w:r>
      <w:r w:rsidR="0062271B">
        <w:rPr>
          <w:szCs w:val="28"/>
        </w:rPr>
        <w:t xml:space="preserve">со </w:t>
      </w:r>
      <w:r w:rsidR="00792F9E">
        <w:rPr>
          <w:szCs w:val="28"/>
        </w:rPr>
        <w:t xml:space="preserve">  </w:t>
      </w:r>
      <w:r w:rsidR="0062271B">
        <w:rPr>
          <w:szCs w:val="28"/>
        </w:rPr>
        <w:t xml:space="preserve">статьями </w:t>
      </w:r>
      <w:r w:rsidR="00792F9E">
        <w:rPr>
          <w:szCs w:val="28"/>
        </w:rPr>
        <w:t xml:space="preserve"> </w:t>
      </w:r>
      <w:r w:rsidR="0062271B">
        <w:rPr>
          <w:szCs w:val="28"/>
        </w:rPr>
        <w:t>7,</w:t>
      </w:r>
      <w:r w:rsidR="00792F9E">
        <w:rPr>
          <w:szCs w:val="28"/>
        </w:rPr>
        <w:t xml:space="preserve"> </w:t>
      </w:r>
      <w:r w:rsidR="0062271B">
        <w:rPr>
          <w:szCs w:val="28"/>
        </w:rPr>
        <w:t xml:space="preserve">43 </w:t>
      </w:r>
      <w:r w:rsidR="00D97F74">
        <w:rPr>
          <w:szCs w:val="28"/>
        </w:rPr>
        <w:t xml:space="preserve"> </w:t>
      </w:r>
      <w:r w:rsidR="004E747A">
        <w:rPr>
          <w:szCs w:val="28"/>
        </w:rPr>
        <w:t xml:space="preserve"> Федеральн</w:t>
      </w:r>
      <w:r w:rsidR="0062271B">
        <w:rPr>
          <w:szCs w:val="28"/>
        </w:rPr>
        <w:t>ого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 Закон</w:t>
      </w:r>
      <w:r w:rsidR="0062271B">
        <w:rPr>
          <w:szCs w:val="28"/>
        </w:rPr>
        <w:t>а</w:t>
      </w:r>
      <w:r w:rsidR="00792F9E">
        <w:rPr>
          <w:szCs w:val="28"/>
        </w:rPr>
        <w:t xml:space="preserve"> </w:t>
      </w:r>
      <w:r w:rsidR="0062271B">
        <w:rPr>
          <w:szCs w:val="28"/>
        </w:rPr>
        <w:t xml:space="preserve"> </w:t>
      </w:r>
      <w:r w:rsidR="0034764C">
        <w:rPr>
          <w:szCs w:val="28"/>
        </w:rPr>
        <w:t>от 06</w:t>
      </w:r>
      <w:r w:rsidR="0062271B">
        <w:rPr>
          <w:szCs w:val="28"/>
        </w:rPr>
        <w:t>.10.</w:t>
      </w:r>
      <w:r w:rsidR="0034764C">
        <w:rPr>
          <w:szCs w:val="28"/>
        </w:rPr>
        <w:t>2003</w:t>
      </w:r>
    </w:p>
    <w:p w:rsidR="0062271B" w:rsidRDefault="0062271B" w:rsidP="00792F9E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 xml:space="preserve">   </w:t>
      </w:r>
      <w:r w:rsidR="004E747A">
        <w:rPr>
          <w:szCs w:val="28"/>
        </w:rPr>
        <w:t xml:space="preserve"> </w:t>
      </w:r>
      <w:proofErr w:type="gramStart"/>
      <w:r w:rsidR="0034764C">
        <w:rPr>
          <w:szCs w:val="28"/>
        </w:rPr>
        <w:t xml:space="preserve">№ </w:t>
      </w:r>
      <w:r w:rsidR="00792F9E">
        <w:rPr>
          <w:szCs w:val="28"/>
        </w:rPr>
        <w:t xml:space="preserve"> </w:t>
      </w:r>
      <w:r w:rsidR="0034764C">
        <w:rPr>
          <w:szCs w:val="28"/>
        </w:rPr>
        <w:t>131</w:t>
      </w:r>
      <w:proofErr w:type="gramEnd"/>
      <w:r w:rsidR="0034764C">
        <w:rPr>
          <w:szCs w:val="28"/>
        </w:rPr>
        <w:t xml:space="preserve">-ФЗ 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«Об общих </w:t>
      </w:r>
      <w:r w:rsidR="00792F9E">
        <w:rPr>
          <w:szCs w:val="28"/>
        </w:rPr>
        <w:t xml:space="preserve"> </w:t>
      </w:r>
      <w:r w:rsidR="004E747A">
        <w:rPr>
          <w:szCs w:val="28"/>
        </w:rPr>
        <w:t>принципах</w:t>
      </w:r>
      <w:r w:rsidR="00792F9E">
        <w:rPr>
          <w:szCs w:val="28"/>
        </w:rPr>
        <w:t xml:space="preserve"> </w:t>
      </w:r>
      <w:r w:rsidR="004E747A">
        <w:rPr>
          <w:szCs w:val="28"/>
        </w:rPr>
        <w:t xml:space="preserve"> организаци</w:t>
      </w:r>
      <w:r w:rsidR="00F1640C">
        <w:rPr>
          <w:szCs w:val="28"/>
        </w:rPr>
        <w:t xml:space="preserve">и </w:t>
      </w:r>
      <w:r w:rsidR="00792F9E">
        <w:rPr>
          <w:szCs w:val="28"/>
        </w:rPr>
        <w:t xml:space="preserve"> </w:t>
      </w:r>
      <w:r w:rsidR="00F1640C">
        <w:rPr>
          <w:szCs w:val="28"/>
        </w:rPr>
        <w:t>местного</w:t>
      </w:r>
      <w:r w:rsidR="00792F9E">
        <w:rPr>
          <w:szCs w:val="28"/>
        </w:rPr>
        <w:t xml:space="preserve"> </w:t>
      </w:r>
      <w:r w:rsidR="00F1640C">
        <w:rPr>
          <w:szCs w:val="28"/>
        </w:rPr>
        <w:t xml:space="preserve"> самоуправления</w:t>
      </w:r>
      <w:r w:rsidR="00792F9E">
        <w:rPr>
          <w:szCs w:val="28"/>
        </w:rPr>
        <w:t xml:space="preserve"> </w:t>
      </w:r>
      <w:r w:rsidR="00F1640C">
        <w:rPr>
          <w:szCs w:val="28"/>
        </w:rPr>
        <w:t xml:space="preserve"> в</w:t>
      </w:r>
    </w:p>
    <w:p w:rsidR="0062271B" w:rsidRDefault="0062271B" w:rsidP="00792F9E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 xml:space="preserve">    Российской </w:t>
      </w:r>
      <w:r w:rsidR="00792F9E">
        <w:rPr>
          <w:szCs w:val="28"/>
        </w:rPr>
        <w:t xml:space="preserve">   </w:t>
      </w:r>
      <w:r>
        <w:rPr>
          <w:szCs w:val="28"/>
        </w:rPr>
        <w:t>Федерации»</w:t>
      </w:r>
      <w:r w:rsidR="00792F9E">
        <w:rPr>
          <w:szCs w:val="28"/>
        </w:rPr>
        <w:t>,</w:t>
      </w:r>
      <w:r w:rsidR="00F1640C">
        <w:rPr>
          <w:szCs w:val="28"/>
        </w:rPr>
        <w:t xml:space="preserve"> </w:t>
      </w:r>
      <w:r w:rsidR="00792F9E">
        <w:rPr>
          <w:szCs w:val="28"/>
        </w:rPr>
        <w:t xml:space="preserve">  </w:t>
      </w:r>
      <w:r w:rsidR="0025178E">
        <w:rPr>
          <w:szCs w:val="28"/>
        </w:rPr>
        <w:t xml:space="preserve"> </w:t>
      </w:r>
      <w:r>
        <w:rPr>
          <w:szCs w:val="28"/>
        </w:rPr>
        <w:t xml:space="preserve">статьями </w:t>
      </w:r>
      <w:r w:rsidR="00792F9E">
        <w:rPr>
          <w:szCs w:val="28"/>
        </w:rPr>
        <w:t xml:space="preserve">   </w:t>
      </w:r>
      <w:r>
        <w:rPr>
          <w:szCs w:val="28"/>
        </w:rPr>
        <w:t>135,</w:t>
      </w:r>
      <w:r w:rsidR="00792F9E">
        <w:rPr>
          <w:szCs w:val="28"/>
        </w:rPr>
        <w:t xml:space="preserve">   </w:t>
      </w:r>
      <w:r>
        <w:rPr>
          <w:szCs w:val="28"/>
        </w:rPr>
        <w:t>144,</w:t>
      </w:r>
      <w:r w:rsidR="00792F9E">
        <w:rPr>
          <w:szCs w:val="28"/>
        </w:rPr>
        <w:t xml:space="preserve">   </w:t>
      </w:r>
      <w:r>
        <w:rPr>
          <w:szCs w:val="28"/>
        </w:rPr>
        <w:t xml:space="preserve">145 </w:t>
      </w:r>
      <w:r w:rsidR="00792F9E">
        <w:rPr>
          <w:szCs w:val="28"/>
        </w:rPr>
        <w:t xml:space="preserve">     </w:t>
      </w:r>
      <w:r>
        <w:rPr>
          <w:szCs w:val="28"/>
        </w:rPr>
        <w:t>Трудового</w:t>
      </w:r>
      <w:r w:rsidR="00792F9E">
        <w:rPr>
          <w:szCs w:val="28"/>
        </w:rPr>
        <w:t xml:space="preserve">   </w:t>
      </w:r>
      <w:r>
        <w:rPr>
          <w:szCs w:val="28"/>
        </w:rPr>
        <w:t xml:space="preserve"> кодекса</w:t>
      </w:r>
    </w:p>
    <w:p w:rsidR="0062271B" w:rsidRDefault="0062271B" w:rsidP="00792F9E">
      <w:pPr>
        <w:widowControl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>
        <w:rPr>
          <w:szCs w:val="28"/>
        </w:rPr>
        <w:t xml:space="preserve">    Российской</w:t>
      </w:r>
      <w:r w:rsidR="00792F9E">
        <w:rPr>
          <w:szCs w:val="28"/>
        </w:rPr>
        <w:t xml:space="preserve">  </w:t>
      </w:r>
      <w:r>
        <w:rPr>
          <w:szCs w:val="28"/>
        </w:rPr>
        <w:t xml:space="preserve"> Федерации,</w:t>
      </w:r>
      <w:r w:rsidR="00792F9E">
        <w:rPr>
          <w:szCs w:val="28"/>
        </w:rPr>
        <w:t xml:space="preserve">  </w:t>
      </w:r>
      <w:r>
        <w:rPr>
          <w:szCs w:val="28"/>
        </w:rPr>
        <w:t xml:space="preserve">статьей </w:t>
      </w:r>
      <w:r w:rsidR="00792F9E">
        <w:rPr>
          <w:szCs w:val="28"/>
        </w:rPr>
        <w:t xml:space="preserve"> </w:t>
      </w:r>
      <w:r>
        <w:rPr>
          <w:szCs w:val="28"/>
        </w:rPr>
        <w:t xml:space="preserve">9.1 Федерального закона </w:t>
      </w:r>
      <w:r w:rsidR="00792F9E">
        <w:rPr>
          <w:szCs w:val="28"/>
        </w:rPr>
        <w:t xml:space="preserve"> </w:t>
      </w:r>
      <w:r>
        <w:rPr>
          <w:szCs w:val="28"/>
        </w:rPr>
        <w:t xml:space="preserve">от 12.01.1996г. </w:t>
      </w:r>
      <w:r w:rsidR="00792F9E">
        <w:rPr>
          <w:szCs w:val="28"/>
        </w:rPr>
        <w:t xml:space="preserve"> </w:t>
      </w:r>
      <w:r>
        <w:rPr>
          <w:szCs w:val="28"/>
        </w:rPr>
        <w:t>№</w:t>
      </w:r>
      <w:r w:rsidR="00792F9E">
        <w:rPr>
          <w:szCs w:val="28"/>
        </w:rPr>
        <w:t xml:space="preserve"> </w:t>
      </w:r>
      <w:r w:rsidR="00F1640C">
        <w:rPr>
          <w:szCs w:val="28"/>
        </w:rPr>
        <w:t xml:space="preserve"> </w:t>
      </w:r>
      <w:r>
        <w:rPr>
          <w:szCs w:val="28"/>
        </w:rPr>
        <w:t xml:space="preserve">7-ФЗ </w:t>
      </w:r>
      <w:r w:rsidR="00792F9E">
        <w:rPr>
          <w:szCs w:val="28"/>
        </w:rPr>
        <w:t xml:space="preserve"> </w:t>
      </w:r>
      <w:r>
        <w:rPr>
          <w:szCs w:val="28"/>
        </w:rPr>
        <w:t>«О</w:t>
      </w:r>
      <w:r w:rsidR="00792F9E">
        <w:rPr>
          <w:szCs w:val="28"/>
        </w:rPr>
        <w:t xml:space="preserve">   </w:t>
      </w:r>
      <w:r>
        <w:rPr>
          <w:szCs w:val="28"/>
        </w:rPr>
        <w:t xml:space="preserve"> некоммерческих </w:t>
      </w:r>
      <w:r w:rsidR="00792F9E">
        <w:rPr>
          <w:szCs w:val="28"/>
        </w:rPr>
        <w:t xml:space="preserve">   </w:t>
      </w:r>
      <w:r>
        <w:rPr>
          <w:szCs w:val="28"/>
        </w:rPr>
        <w:t>организациях»,</w:t>
      </w:r>
      <w:r w:rsidR="00792F9E">
        <w:rPr>
          <w:szCs w:val="28"/>
        </w:rPr>
        <w:t xml:space="preserve">  </w:t>
      </w:r>
      <w:r>
        <w:rPr>
          <w:szCs w:val="28"/>
        </w:rPr>
        <w:t xml:space="preserve"> </w:t>
      </w:r>
      <w:r w:rsidR="004E747A">
        <w:rPr>
          <w:szCs w:val="28"/>
        </w:rPr>
        <w:t>Устав</w:t>
      </w:r>
      <w:r w:rsidR="0025178E">
        <w:rPr>
          <w:szCs w:val="28"/>
        </w:rPr>
        <w:t>ом</w:t>
      </w:r>
      <w:r w:rsidR="00792F9E">
        <w:rPr>
          <w:szCs w:val="28"/>
        </w:rPr>
        <w:t xml:space="preserve">  </w:t>
      </w:r>
      <w:r w:rsidR="004E747A">
        <w:rPr>
          <w:szCs w:val="28"/>
        </w:rPr>
        <w:t xml:space="preserve">городского </w:t>
      </w:r>
      <w:r w:rsidR="00792F9E">
        <w:rPr>
          <w:szCs w:val="28"/>
        </w:rPr>
        <w:t xml:space="preserve"> </w:t>
      </w:r>
      <w:r w:rsidR="004E747A">
        <w:rPr>
          <w:szCs w:val="28"/>
        </w:rPr>
        <w:t xml:space="preserve">поселения </w:t>
      </w:r>
    </w:p>
    <w:p w:rsidR="00792F9E" w:rsidRDefault="0062271B" w:rsidP="00792F9E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szCs w:val="28"/>
        </w:rPr>
      </w:pPr>
      <w:r>
        <w:rPr>
          <w:szCs w:val="28"/>
        </w:rPr>
        <w:t xml:space="preserve">     </w:t>
      </w:r>
      <w:r w:rsidR="004E747A">
        <w:rPr>
          <w:szCs w:val="28"/>
        </w:rPr>
        <w:t>«Борзинское</w:t>
      </w:r>
      <w:r w:rsidR="00792F9E">
        <w:rPr>
          <w:szCs w:val="28"/>
        </w:rPr>
        <w:t>,</w:t>
      </w:r>
      <w:r w:rsidR="00FC4378">
        <w:rPr>
          <w:szCs w:val="28"/>
        </w:rPr>
        <w:t xml:space="preserve"> </w:t>
      </w:r>
      <w:r w:rsidR="00792F9E">
        <w:rPr>
          <w:szCs w:val="28"/>
        </w:rPr>
        <w:t xml:space="preserve">      </w:t>
      </w:r>
      <w:r w:rsidR="009F27E6">
        <w:rPr>
          <w:bCs/>
          <w:szCs w:val="28"/>
        </w:rPr>
        <w:t xml:space="preserve">администрация </w:t>
      </w:r>
      <w:r w:rsidR="00792F9E">
        <w:rPr>
          <w:bCs/>
          <w:szCs w:val="28"/>
        </w:rPr>
        <w:t xml:space="preserve">      </w:t>
      </w:r>
      <w:r w:rsidR="009F27E6">
        <w:rPr>
          <w:bCs/>
          <w:szCs w:val="28"/>
        </w:rPr>
        <w:t>городского</w:t>
      </w:r>
      <w:r w:rsidR="00792F9E">
        <w:rPr>
          <w:bCs/>
          <w:szCs w:val="28"/>
        </w:rPr>
        <w:t xml:space="preserve">      </w:t>
      </w:r>
      <w:r w:rsidR="009F27E6">
        <w:rPr>
          <w:bCs/>
          <w:szCs w:val="28"/>
        </w:rPr>
        <w:t xml:space="preserve"> поселения</w:t>
      </w:r>
      <w:r w:rsidR="00792F9E">
        <w:rPr>
          <w:bCs/>
          <w:szCs w:val="28"/>
        </w:rPr>
        <w:t xml:space="preserve">     </w:t>
      </w:r>
      <w:r w:rsidR="009F27E6">
        <w:rPr>
          <w:bCs/>
          <w:szCs w:val="28"/>
        </w:rPr>
        <w:t xml:space="preserve"> «Борзинское» </w:t>
      </w:r>
      <w:r w:rsidR="00792F9E">
        <w:rPr>
          <w:bCs/>
          <w:szCs w:val="28"/>
        </w:rPr>
        <w:t xml:space="preserve">   </w:t>
      </w:r>
    </w:p>
    <w:p w:rsidR="005D34DB" w:rsidRPr="00325BEB" w:rsidRDefault="00792F9E" w:rsidP="006A538B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>
        <w:rPr>
          <w:bCs/>
          <w:szCs w:val="28"/>
        </w:rPr>
        <w:t xml:space="preserve">     </w:t>
      </w:r>
      <w:r w:rsidR="00D97F74">
        <w:rPr>
          <w:b/>
          <w:bCs/>
          <w:szCs w:val="28"/>
        </w:rPr>
        <w:t>постановля</w:t>
      </w:r>
      <w:r w:rsidR="009F27E6">
        <w:rPr>
          <w:b/>
          <w:bCs/>
          <w:szCs w:val="28"/>
        </w:rPr>
        <w:t>ет</w:t>
      </w:r>
      <w:r w:rsidR="00FB5DF3" w:rsidRPr="00FB5DF3">
        <w:rPr>
          <w:b/>
          <w:bCs/>
          <w:szCs w:val="28"/>
        </w:rPr>
        <w:t>:</w:t>
      </w:r>
    </w:p>
    <w:p w:rsidR="003F2B2A" w:rsidRDefault="005D34DB" w:rsidP="003F2B2A">
      <w:pPr>
        <w:jc w:val="both"/>
        <w:rPr>
          <w:szCs w:val="28"/>
        </w:rPr>
      </w:pPr>
      <w:r w:rsidRPr="005D34DB">
        <w:rPr>
          <w:szCs w:val="28"/>
        </w:rPr>
        <w:tab/>
      </w:r>
      <w:r w:rsidR="00C05411">
        <w:rPr>
          <w:szCs w:val="28"/>
        </w:rPr>
        <w:t xml:space="preserve"> </w:t>
      </w:r>
      <w:r w:rsidR="00692D0F" w:rsidRPr="00C05411">
        <w:rPr>
          <w:szCs w:val="28"/>
        </w:rPr>
        <w:t xml:space="preserve">Утвердить </w:t>
      </w:r>
      <w:r w:rsidR="00C05411">
        <w:rPr>
          <w:szCs w:val="28"/>
        </w:rPr>
        <w:t xml:space="preserve">     </w:t>
      </w:r>
      <w:r w:rsidR="00C05411" w:rsidRPr="00C05411">
        <w:rPr>
          <w:szCs w:val="28"/>
        </w:rPr>
        <w:t>Примерное</w:t>
      </w:r>
      <w:r w:rsidR="00C05411">
        <w:rPr>
          <w:szCs w:val="28"/>
        </w:rPr>
        <w:t xml:space="preserve">   </w:t>
      </w:r>
      <w:r w:rsidR="00C05411" w:rsidRPr="00C05411">
        <w:rPr>
          <w:szCs w:val="28"/>
        </w:rPr>
        <w:t xml:space="preserve"> положения</w:t>
      </w:r>
      <w:r w:rsidR="00C05411">
        <w:rPr>
          <w:szCs w:val="28"/>
        </w:rPr>
        <w:t xml:space="preserve">   </w:t>
      </w:r>
      <w:r w:rsidR="00C05411" w:rsidRPr="00C05411">
        <w:rPr>
          <w:szCs w:val="28"/>
        </w:rPr>
        <w:t xml:space="preserve"> об</w:t>
      </w:r>
      <w:r w:rsidR="00C05411">
        <w:rPr>
          <w:szCs w:val="28"/>
        </w:rPr>
        <w:t xml:space="preserve">   </w:t>
      </w:r>
      <w:r w:rsidR="00C05411" w:rsidRPr="00C05411">
        <w:rPr>
          <w:szCs w:val="28"/>
        </w:rPr>
        <w:t xml:space="preserve"> оплате </w:t>
      </w:r>
      <w:r w:rsidR="003F2B2A">
        <w:rPr>
          <w:szCs w:val="28"/>
        </w:rPr>
        <w:t xml:space="preserve"> </w:t>
      </w:r>
      <w:r w:rsidR="00C05411">
        <w:rPr>
          <w:szCs w:val="28"/>
        </w:rPr>
        <w:t xml:space="preserve">   </w:t>
      </w:r>
      <w:r w:rsidR="00C05411" w:rsidRPr="00C05411">
        <w:rPr>
          <w:szCs w:val="28"/>
        </w:rPr>
        <w:t>труда</w:t>
      </w:r>
      <w:r w:rsidR="00C05411">
        <w:rPr>
          <w:szCs w:val="28"/>
        </w:rPr>
        <w:t xml:space="preserve">   </w:t>
      </w:r>
      <w:r w:rsidR="003F2B2A">
        <w:rPr>
          <w:szCs w:val="28"/>
        </w:rPr>
        <w:t xml:space="preserve">  </w:t>
      </w:r>
      <w:r w:rsidR="00C05411" w:rsidRPr="00C05411">
        <w:rPr>
          <w:szCs w:val="28"/>
        </w:rPr>
        <w:t xml:space="preserve"> работников </w:t>
      </w:r>
      <w:r w:rsidR="003F2B2A">
        <w:rPr>
          <w:szCs w:val="28"/>
        </w:rPr>
        <w:t xml:space="preserve">  </w:t>
      </w:r>
    </w:p>
    <w:p w:rsidR="003F2B2A" w:rsidRDefault="003F2B2A" w:rsidP="003F2B2A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C05411" w:rsidRPr="00C05411">
        <w:rPr>
          <w:szCs w:val="28"/>
        </w:rPr>
        <w:t xml:space="preserve">муниципальных    </w:t>
      </w:r>
      <w:r>
        <w:rPr>
          <w:szCs w:val="28"/>
        </w:rPr>
        <w:t xml:space="preserve"> </w:t>
      </w:r>
      <w:r w:rsidR="00C05411" w:rsidRPr="00C05411">
        <w:rPr>
          <w:szCs w:val="28"/>
        </w:rPr>
        <w:t xml:space="preserve"> бюджетных      учреждений </w:t>
      </w:r>
      <w:r>
        <w:rPr>
          <w:szCs w:val="28"/>
        </w:rPr>
        <w:t xml:space="preserve"> </w:t>
      </w:r>
      <w:r w:rsidR="00C05411" w:rsidRPr="00C05411">
        <w:rPr>
          <w:szCs w:val="28"/>
        </w:rPr>
        <w:t xml:space="preserve">      городского        </w:t>
      </w:r>
      <w:r>
        <w:rPr>
          <w:szCs w:val="28"/>
        </w:rPr>
        <w:t xml:space="preserve"> </w:t>
      </w:r>
      <w:r w:rsidR="00C05411" w:rsidRPr="00C05411">
        <w:rPr>
          <w:szCs w:val="28"/>
        </w:rPr>
        <w:t xml:space="preserve">    поселения  </w:t>
      </w:r>
      <w:r>
        <w:rPr>
          <w:szCs w:val="28"/>
        </w:rPr>
        <w:t xml:space="preserve">  </w:t>
      </w:r>
    </w:p>
    <w:p w:rsidR="00AD2650" w:rsidRPr="00C05411" w:rsidRDefault="003F2B2A" w:rsidP="003F2B2A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C05411" w:rsidRPr="00C05411">
        <w:rPr>
          <w:szCs w:val="28"/>
        </w:rPr>
        <w:t xml:space="preserve">«Борзинское»  </w:t>
      </w:r>
      <w:r w:rsidR="0025178E" w:rsidRPr="00C05411">
        <w:rPr>
          <w:szCs w:val="28"/>
        </w:rPr>
        <w:t>(прилагается)</w:t>
      </w:r>
      <w:r w:rsidR="00AD2650" w:rsidRPr="00C05411">
        <w:rPr>
          <w:szCs w:val="28"/>
        </w:rPr>
        <w:t>.</w:t>
      </w:r>
    </w:p>
    <w:p w:rsidR="00C05411" w:rsidRPr="00695908" w:rsidRDefault="00C05411" w:rsidP="00695908">
      <w:pPr>
        <w:pStyle w:val="a8"/>
        <w:numPr>
          <w:ilvl w:val="0"/>
          <w:numId w:val="1"/>
        </w:numPr>
        <w:tabs>
          <w:tab w:val="left" w:pos="1134"/>
        </w:tabs>
        <w:ind w:left="284" w:right="-6" w:firstLine="421"/>
        <w:jc w:val="both"/>
        <w:outlineLvl w:val="0"/>
        <w:rPr>
          <w:bCs/>
          <w:szCs w:val="28"/>
        </w:rPr>
      </w:pPr>
      <w:r w:rsidRPr="00695908">
        <w:rPr>
          <w:szCs w:val="28"/>
        </w:rPr>
        <w:t xml:space="preserve">Утвердить    Порядок    оплаты    труда   руководителей, их заместителей, главных  бухгалтеров    муниципальных    бюджетных  учреждений </w:t>
      </w:r>
      <w:r w:rsidR="00695908">
        <w:rPr>
          <w:szCs w:val="28"/>
        </w:rPr>
        <w:t xml:space="preserve"> </w:t>
      </w:r>
      <w:r w:rsidRPr="00695908">
        <w:rPr>
          <w:szCs w:val="28"/>
        </w:rPr>
        <w:t>городского</w:t>
      </w:r>
      <w:r w:rsidR="00695908">
        <w:rPr>
          <w:szCs w:val="28"/>
        </w:rPr>
        <w:t xml:space="preserve"> </w:t>
      </w:r>
      <w:r w:rsidRPr="00695908">
        <w:rPr>
          <w:bCs/>
          <w:szCs w:val="28"/>
        </w:rPr>
        <w:t>поселения «Борзинское» (прилагается).</w:t>
      </w:r>
    </w:p>
    <w:p w:rsidR="00C05411" w:rsidRPr="00C05411" w:rsidRDefault="00C05411" w:rsidP="006A538B">
      <w:pPr>
        <w:pStyle w:val="a8"/>
        <w:numPr>
          <w:ilvl w:val="0"/>
          <w:numId w:val="1"/>
        </w:numPr>
        <w:tabs>
          <w:tab w:val="left" w:pos="1134"/>
        </w:tabs>
        <w:ind w:left="284" w:right="-6" w:firstLine="421"/>
        <w:outlineLvl w:val="0"/>
        <w:rPr>
          <w:bCs/>
          <w:szCs w:val="28"/>
        </w:rPr>
      </w:pPr>
      <w:r w:rsidRPr="00C05411">
        <w:rPr>
          <w:bCs/>
          <w:szCs w:val="28"/>
        </w:rPr>
        <w:t xml:space="preserve">Директорам </w:t>
      </w:r>
      <w:r w:rsidR="006A538B">
        <w:rPr>
          <w:bCs/>
          <w:szCs w:val="28"/>
        </w:rPr>
        <w:t xml:space="preserve">    </w:t>
      </w:r>
      <w:r w:rsidRPr="00C05411">
        <w:rPr>
          <w:bCs/>
          <w:szCs w:val="28"/>
        </w:rPr>
        <w:t>учреждений</w:t>
      </w:r>
      <w:r w:rsidR="006A538B">
        <w:rPr>
          <w:bCs/>
          <w:szCs w:val="28"/>
        </w:rPr>
        <w:t xml:space="preserve">  </w:t>
      </w:r>
      <w:r w:rsidRPr="00C05411">
        <w:rPr>
          <w:bCs/>
          <w:szCs w:val="28"/>
        </w:rPr>
        <w:t xml:space="preserve"> </w:t>
      </w:r>
      <w:r w:rsidR="006A538B">
        <w:rPr>
          <w:bCs/>
          <w:szCs w:val="28"/>
        </w:rPr>
        <w:t xml:space="preserve">  </w:t>
      </w:r>
      <w:r w:rsidRPr="00C05411">
        <w:rPr>
          <w:bCs/>
          <w:szCs w:val="28"/>
        </w:rPr>
        <w:t xml:space="preserve">привести </w:t>
      </w:r>
      <w:r w:rsidR="006A538B">
        <w:rPr>
          <w:bCs/>
          <w:szCs w:val="28"/>
        </w:rPr>
        <w:t xml:space="preserve">   </w:t>
      </w:r>
      <w:r w:rsidRPr="00C05411">
        <w:rPr>
          <w:bCs/>
          <w:szCs w:val="28"/>
        </w:rPr>
        <w:t>полож</w:t>
      </w:r>
      <w:r w:rsidR="00695908">
        <w:rPr>
          <w:bCs/>
          <w:szCs w:val="28"/>
        </w:rPr>
        <w:t xml:space="preserve">ения </w:t>
      </w:r>
      <w:r w:rsidR="006A538B">
        <w:rPr>
          <w:bCs/>
          <w:szCs w:val="28"/>
        </w:rPr>
        <w:t xml:space="preserve">   </w:t>
      </w:r>
      <w:r w:rsidR="00695908">
        <w:rPr>
          <w:bCs/>
          <w:szCs w:val="28"/>
        </w:rPr>
        <w:t>об</w:t>
      </w:r>
      <w:r w:rsidR="006A538B">
        <w:rPr>
          <w:bCs/>
          <w:szCs w:val="28"/>
        </w:rPr>
        <w:t xml:space="preserve">    </w:t>
      </w:r>
      <w:r w:rsidR="00695908">
        <w:rPr>
          <w:bCs/>
          <w:szCs w:val="28"/>
        </w:rPr>
        <w:t xml:space="preserve"> оплате </w:t>
      </w:r>
      <w:r w:rsidR="006A538B">
        <w:rPr>
          <w:bCs/>
          <w:szCs w:val="28"/>
        </w:rPr>
        <w:t xml:space="preserve">  </w:t>
      </w:r>
      <w:r w:rsidR="00695908">
        <w:rPr>
          <w:bCs/>
          <w:szCs w:val="28"/>
        </w:rPr>
        <w:t xml:space="preserve">труда </w:t>
      </w:r>
      <w:r w:rsidR="006A538B">
        <w:rPr>
          <w:bCs/>
          <w:szCs w:val="28"/>
        </w:rPr>
        <w:t xml:space="preserve">  </w:t>
      </w:r>
      <w:r w:rsidR="00695908">
        <w:rPr>
          <w:bCs/>
          <w:szCs w:val="28"/>
        </w:rPr>
        <w:t xml:space="preserve">работников  </w:t>
      </w:r>
      <w:r>
        <w:rPr>
          <w:bCs/>
          <w:szCs w:val="28"/>
        </w:rPr>
        <w:t xml:space="preserve"> </w:t>
      </w:r>
      <w:r w:rsidRPr="00C05411">
        <w:rPr>
          <w:bCs/>
          <w:szCs w:val="28"/>
        </w:rPr>
        <w:t xml:space="preserve">муниципальных </w:t>
      </w:r>
      <w:r>
        <w:rPr>
          <w:bCs/>
          <w:szCs w:val="28"/>
        </w:rPr>
        <w:t xml:space="preserve">   </w:t>
      </w:r>
      <w:r w:rsidRPr="00C05411">
        <w:rPr>
          <w:bCs/>
          <w:szCs w:val="28"/>
        </w:rPr>
        <w:t xml:space="preserve">учреждений </w:t>
      </w:r>
      <w:r>
        <w:rPr>
          <w:bCs/>
          <w:szCs w:val="28"/>
        </w:rPr>
        <w:t xml:space="preserve">   </w:t>
      </w:r>
      <w:r w:rsidRPr="00C05411">
        <w:rPr>
          <w:bCs/>
          <w:szCs w:val="28"/>
        </w:rPr>
        <w:t xml:space="preserve">в </w:t>
      </w:r>
      <w:r>
        <w:rPr>
          <w:bCs/>
          <w:szCs w:val="28"/>
        </w:rPr>
        <w:t xml:space="preserve">  </w:t>
      </w:r>
      <w:r w:rsidRPr="00C05411">
        <w:rPr>
          <w:bCs/>
          <w:szCs w:val="28"/>
        </w:rPr>
        <w:t xml:space="preserve">соответствие </w:t>
      </w:r>
      <w:r>
        <w:rPr>
          <w:bCs/>
          <w:szCs w:val="28"/>
        </w:rPr>
        <w:t xml:space="preserve">  </w:t>
      </w:r>
      <w:r w:rsidRPr="00C05411">
        <w:rPr>
          <w:bCs/>
          <w:szCs w:val="28"/>
        </w:rPr>
        <w:t xml:space="preserve">с </w:t>
      </w:r>
      <w:r>
        <w:rPr>
          <w:bCs/>
          <w:szCs w:val="28"/>
        </w:rPr>
        <w:t xml:space="preserve">  </w:t>
      </w:r>
      <w:r w:rsidR="003F2B2A">
        <w:rPr>
          <w:bCs/>
          <w:szCs w:val="28"/>
        </w:rPr>
        <w:t xml:space="preserve"> </w:t>
      </w:r>
      <w:r w:rsidRPr="00C05411">
        <w:rPr>
          <w:bCs/>
          <w:szCs w:val="28"/>
        </w:rPr>
        <w:t xml:space="preserve">требованиями </w:t>
      </w:r>
    </w:p>
    <w:p w:rsidR="00C05411" w:rsidRPr="00C05411" w:rsidRDefault="00C05411" w:rsidP="00695908">
      <w:pPr>
        <w:ind w:left="284" w:right="-6"/>
        <w:jc w:val="both"/>
        <w:outlineLvl w:val="0"/>
        <w:rPr>
          <w:bCs/>
          <w:szCs w:val="28"/>
        </w:rPr>
      </w:pPr>
      <w:r w:rsidRPr="00C05411">
        <w:rPr>
          <w:bCs/>
          <w:szCs w:val="28"/>
        </w:rPr>
        <w:t xml:space="preserve">настоящего </w:t>
      </w:r>
      <w:r>
        <w:rPr>
          <w:bCs/>
          <w:szCs w:val="28"/>
        </w:rPr>
        <w:t>постановления.</w:t>
      </w:r>
    </w:p>
    <w:p w:rsidR="00C05411" w:rsidRDefault="005D34DB" w:rsidP="0015164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="00C05411" w:rsidRPr="00C05411">
        <w:rPr>
          <w:szCs w:val="28"/>
        </w:rPr>
        <w:t>4</w:t>
      </w:r>
      <w:r w:rsidR="00B5393C" w:rsidRPr="00872BE4">
        <w:rPr>
          <w:szCs w:val="28"/>
        </w:rPr>
        <w:t>.</w:t>
      </w:r>
      <w:r w:rsidR="00AC7A5E">
        <w:rPr>
          <w:szCs w:val="28"/>
        </w:rPr>
        <w:t xml:space="preserve"> </w:t>
      </w:r>
      <w:r w:rsidR="006A538B">
        <w:rPr>
          <w:szCs w:val="28"/>
        </w:rPr>
        <w:t xml:space="preserve">  </w:t>
      </w:r>
      <w:r w:rsidR="00FC4378">
        <w:rPr>
          <w:szCs w:val="28"/>
        </w:rPr>
        <w:t xml:space="preserve">Контроль </w:t>
      </w:r>
      <w:r w:rsidR="00C05411">
        <w:rPr>
          <w:szCs w:val="28"/>
        </w:rPr>
        <w:t xml:space="preserve">  </w:t>
      </w:r>
      <w:r w:rsidR="00FC4378">
        <w:rPr>
          <w:szCs w:val="28"/>
        </w:rPr>
        <w:t xml:space="preserve">за </w:t>
      </w:r>
      <w:r w:rsidR="00C05411">
        <w:rPr>
          <w:szCs w:val="28"/>
        </w:rPr>
        <w:t xml:space="preserve">  выполнением   </w:t>
      </w:r>
      <w:r w:rsidR="004A344B">
        <w:rPr>
          <w:szCs w:val="28"/>
        </w:rPr>
        <w:t>настоящего</w:t>
      </w:r>
      <w:r w:rsidR="00C05411">
        <w:rPr>
          <w:szCs w:val="28"/>
        </w:rPr>
        <w:t xml:space="preserve">  </w:t>
      </w:r>
      <w:r w:rsidR="004A344B">
        <w:rPr>
          <w:szCs w:val="28"/>
        </w:rPr>
        <w:t xml:space="preserve"> </w:t>
      </w:r>
      <w:r w:rsidR="00C05411">
        <w:rPr>
          <w:szCs w:val="28"/>
        </w:rPr>
        <w:t xml:space="preserve">постановления   </w:t>
      </w:r>
      <w:r w:rsidR="004A344B">
        <w:rPr>
          <w:szCs w:val="28"/>
        </w:rPr>
        <w:t xml:space="preserve"> возложить на</w:t>
      </w:r>
    </w:p>
    <w:p w:rsidR="00C05411" w:rsidRDefault="00695908" w:rsidP="00695908">
      <w:pPr>
        <w:spacing w:line="276" w:lineRule="auto"/>
        <w:ind w:left="284" w:right="-6"/>
        <w:jc w:val="both"/>
        <w:outlineLvl w:val="0"/>
        <w:rPr>
          <w:szCs w:val="28"/>
        </w:rPr>
      </w:pPr>
      <w:r>
        <w:rPr>
          <w:szCs w:val="28"/>
        </w:rPr>
        <w:t>н</w:t>
      </w:r>
      <w:r w:rsidR="00C05411">
        <w:rPr>
          <w:szCs w:val="28"/>
        </w:rPr>
        <w:t>ача</w:t>
      </w:r>
      <w:r>
        <w:rPr>
          <w:szCs w:val="28"/>
        </w:rPr>
        <w:t xml:space="preserve">льника     отдела     бухгалтерского      учета,   отчетности </w:t>
      </w:r>
      <w:r w:rsidR="006A538B">
        <w:rPr>
          <w:szCs w:val="28"/>
        </w:rPr>
        <w:t xml:space="preserve"> </w:t>
      </w:r>
      <w:r>
        <w:rPr>
          <w:szCs w:val="28"/>
        </w:rPr>
        <w:t xml:space="preserve">   и </w:t>
      </w:r>
      <w:r w:rsidR="006A538B">
        <w:rPr>
          <w:szCs w:val="28"/>
        </w:rPr>
        <w:t xml:space="preserve">      </w:t>
      </w:r>
      <w:r>
        <w:rPr>
          <w:szCs w:val="28"/>
        </w:rPr>
        <w:t xml:space="preserve">   финансов</w:t>
      </w:r>
    </w:p>
    <w:p w:rsidR="00C05411" w:rsidRDefault="006A538B" w:rsidP="0015164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Администрации городского поселения «Борзинское» Блохину Ж.А.</w:t>
      </w:r>
    </w:p>
    <w:p w:rsidR="006A538B" w:rsidRDefault="0094523F" w:rsidP="0015164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      </w:t>
      </w:r>
      <w:r w:rsidR="006A538B">
        <w:rPr>
          <w:szCs w:val="28"/>
        </w:rPr>
        <w:t>5</w:t>
      </w:r>
      <w:r w:rsidR="003E4075">
        <w:rPr>
          <w:szCs w:val="28"/>
        </w:rPr>
        <w:t>.</w:t>
      </w:r>
      <w:r w:rsidR="00FC4378">
        <w:rPr>
          <w:szCs w:val="28"/>
        </w:rPr>
        <w:t xml:space="preserve"> </w:t>
      </w:r>
      <w:r w:rsidR="006A538B">
        <w:rPr>
          <w:szCs w:val="28"/>
        </w:rPr>
        <w:t xml:space="preserve">  </w:t>
      </w:r>
      <w:r w:rsidR="00FC4378">
        <w:rPr>
          <w:szCs w:val="28"/>
        </w:rPr>
        <w:t>Н</w:t>
      </w:r>
      <w:r w:rsidR="003E4075">
        <w:rPr>
          <w:szCs w:val="28"/>
        </w:rPr>
        <w:t xml:space="preserve">астоящее </w:t>
      </w:r>
      <w:r w:rsidR="006A538B">
        <w:rPr>
          <w:szCs w:val="28"/>
        </w:rPr>
        <w:t xml:space="preserve">     </w:t>
      </w:r>
      <w:r w:rsidR="003417FB">
        <w:rPr>
          <w:szCs w:val="28"/>
        </w:rPr>
        <w:t>постановление</w:t>
      </w:r>
      <w:r w:rsidR="003E4075">
        <w:rPr>
          <w:szCs w:val="28"/>
        </w:rPr>
        <w:t xml:space="preserve"> </w:t>
      </w:r>
      <w:r w:rsidR="006A538B">
        <w:rPr>
          <w:szCs w:val="28"/>
        </w:rPr>
        <w:t xml:space="preserve">     </w:t>
      </w:r>
      <w:r w:rsidR="00AD2650">
        <w:rPr>
          <w:szCs w:val="28"/>
        </w:rPr>
        <w:t xml:space="preserve">распространяет </w:t>
      </w:r>
      <w:r w:rsidR="006A538B">
        <w:rPr>
          <w:szCs w:val="28"/>
        </w:rPr>
        <w:t xml:space="preserve">    </w:t>
      </w:r>
      <w:r w:rsidR="00AD2650">
        <w:rPr>
          <w:szCs w:val="28"/>
        </w:rPr>
        <w:t>свое</w:t>
      </w:r>
      <w:r w:rsidR="006A538B">
        <w:rPr>
          <w:szCs w:val="28"/>
        </w:rPr>
        <w:t xml:space="preserve">     </w:t>
      </w:r>
      <w:r w:rsidR="00AD2650">
        <w:rPr>
          <w:szCs w:val="28"/>
        </w:rPr>
        <w:t xml:space="preserve"> действие </w:t>
      </w:r>
      <w:r w:rsidR="006A538B">
        <w:rPr>
          <w:szCs w:val="28"/>
        </w:rPr>
        <w:t xml:space="preserve">   </w:t>
      </w:r>
      <w:r w:rsidR="003F2B2A">
        <w:rPr>
          <w:szCs w:val="28"/>
        </w:rPr>
        <w:t xml:space="preserve"> </w:t>
      </w:r>
      <w:r w:rsidR="006A538B">
        <w:rPr>
          <w:szCs w:val="28"/>
        </w:rPr>
        <w:t xml:space="preserve">   </w:t>
      </w:r>
      <w:r w:rsidR="00AD2650">
        <w:rPr>
          <w:szCs w:val="28"/>
        </w:rPr>
        <w:t xml:space="preserve">с </w:t>
      </w:r>
    </w:p>
    <w:p w:rsidR="006A538B" w:rsidRDefault="006A538B" w:rsidP="0015164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</w:t>
      </w:r>
      <w:r w:rsidR="00AD2650">
        <w:rPr>
          <w:szCs w:val="28"/>
        </w:rPr>
        <w:t>0</w:t>
      </w:r>
      <w:r w:rsidR="00E3322D">
        <w:rPr>
          <w:szCs w:val="28"/>
        </w:rPr>
        <w:t>1</w:t>
      </w:r>
      <w:r w:rsidR="00AD2650">
        <w:rPr>
          <w:szCs w:val="28"/>
        </w:rPr>
        <w:t>.01.201</w:t>
      </w:r>
      <w:r w:rsidR="00E3322D">
        <w:rPr>
          <w:szCs w:val="28"/>
        </w:rPr>
        <w:t>7</w:t>
      </w:r>
      <w:r w:rsidR="00AD2650">
        <w:rPr>
          <w:szCs w:val="28"/>
        </w:rPr>
        <w:t xml:space="preserve"> </w:t>
      </w:r>
      <w:r>
        <w:rPr>
          <w:szCs w:val="28"/>
        </w:rPr>
        <w:t xml:space="preserve">   </w:t>
      </w:r>
      <w:r w:rsidR="00AD2650">
        <w:rPr>
          <w:szCs w:val="28"/>
        </w:rPr>
        <w:t xml:space="preserve">года </w:t>
      </w:r>
      <w:r>
        <w:rPr>
          <w:szCs w:val="28"/>
        </w:rPr>
        <w:t xml:space="preserve">  </w:t>
      </w:r>
      <w:r w:rsidR="00AD2650">
        <w:rPr>
          <w:szCs w:val="28"/>
        </w:rPr>
        <w:t>и</w:t>
      </w:r>
      <w:r>
        <w:rPr>
          <w:szCs w:val="28"/>
        </w:rPr>
        <w:t xml:space="preserve">    </w:t>
      </w:r>
      <w:r w:rsidR="00EB6756">
        <w:rPr>
          <w:szCs w:val="28"/>
        </w:rPr>
        <w:t xml:space="preserve"> п</w:t>
      </w:r>
      <w:r w:rsidR="0025178E">
        <w:rPr>
          <w:szCs w:val="28"/>
        </w:rPr>
        <w:t xml:space="preserve">одлежит </w:t>
      </w:r>
      <w:r>
        <w:rPr>
          <w:szCs w:val="28"/>
        </w:rPr>
        <w:t xml:space="preserve">    </w:t>
      </w:r>
      <w:proofErr w:type="gramStart"/>
      <w:r w:rsidR="0025178E">
        <w:rPr>
          <w:szCs w:val="28"/>
        </w:rPr>
        <w:t>опубликованию</w:t>
      </w:r>
      <w:r>
        <w:rPr>
          <w:szCs w:val="28"/>
        </w:rPr>
        <w:t xml:space="preserve">  </w:t>
      </w:r>
      <w:r w:rsidR="0025178E">
        <w:rPr>
          <w:szCs w:val="28"/>
        </w:rPr>
        <w:t>(</w:t>
      </w:r>
      <w:proofErr w:type="gramEnd"/>
      <w:r w:rsidR="0025178E">
        <w:rPr>
          <w:szCs w:val="28"/>
        </w:rPr>
        <w:t xml:space="preserve">обнародованию) </w:t>
      </w:r>
      <w:r>
        <w:rPr>
          <w:szCs w:val="28"/>
        </w:rPr>
        <w:t xml:space="preserve">         </w:t>
      </w:r>
      <w:r w:rsidR="003F2B2A">
        <w:rPr>
          <w:szCs w:val="28"/>
        </w:rPr>
        <w:t xml:space="preserve">  </w:t>
      </w:r>
      <w:r w:rsidR="0025178E">
        <w:rPr>
          <w:szCs w:val="28"/>
        </w:rPr>
        <w:t xml:space="preserve">на </w:t>
      </w:r>
    </w:p>
    <w:p w:rsidR="00B5393C" w:rsidRDefault="006A538B" w:rsidP="0015164E">
      <w:pPr>
        <w:spacing w:line="276" w:lineRule="auto"/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</w:t>
      </w:r>
      <w:proofErr w:type="gramStart"/>
      <w:r w:rsidR="0025178E">
        <w:rPr>
          <w:szCs w:val="28"/>
        </w:rPr>
        <w:t xml:space="preserve">официальном </w:t>
      </w:r>
      <w:r>
        <w:rPr>
          <w:szCs w:val="28"/>
        </w:rPr>
        <w:t xml:space="preserve"> </w:t>
      </w:r>
      <w:r w:rsidR="0025178E">
        <w:rPr>
          <w:szCs w:val="28"/>
        </w:rPr>
        <w:t>сайте</w:t>
      </w:r>
      <w:proofErr w:type="gramEnd"/>
      <w:r w:rsidR="0025178E">
        <w:rPr>
          <w:szCs w:val="28"/>
        </w:rPr>
        <w:t xml:space="preserve"> </w:t>
      </w:r>
      <w:r w:rsidR="0060728C">
        <w:rPr>
          <w:szCs w:val="28"/>
        </w:rPr>
        <w:t>а</w:t>
      </w:r>
      <w:r w:rsidR="0025178E">
        <w:rPr>
          <w:szCs w:val="28"/>
        </w:rPr>
        <w:t>дминистрации городского поселения «Борзинское».</w:t>
      </w:r>
      <w:r w:rsidR="00F37CB2">
        <w:rPr>
          <w:szCs w:val="28"/>
        </w:rPr>
        <w:t xml:space="preserve"> </w:t>
      </w:r>
    </w:p>
    <w:p w:rsidR="00BE0BB6" w:rsidRDefault="00BE0BB6" w:rsidP="0015164E">
      <w:pPr>
        <w:spacing w:line="276" w:lineRule="auto"/>
        <w:ind w:firstLine="708"/>
        <w:jc w:val="both"/>
        <w:rPr>
          <w:szCs w:val="28"/>
        </w:rPr>
      </w:pPr>
    </w:p>
    <w:p w:rsidR="00C05411" w:rsidRDefault="006A538B" w:rsidP="002805A6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A50BE0">
        <w:rPr>
          <w:szCs w:val="28"/>
        </w:rPr>
        <w:t xml:space="preserve">Глава </w:t>
      </w:r>
      <w:r w:rsidR="00510E7D">
        <w:rPr>
          <w:szCs w:val="28"/>
        </w:rPr>
        <w:t>г</w:t>
      </w:r>
      <w:r w:rsidR="00BE0BB6">
        <w:rPr>
          <w:szCs w:val="28"/>
        </w:rPr>
        <w:t xml:space="preserve">ородского поселения </w:t>
      </w:r>
    </w:p>
    <w:p w:rsidR="00BE0BB6" w:rsidRDefault="006A538B" w:rsidP="002805A6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BE0BB6">
        <w:rPr>
          <w:szCs w:val="28"/>
        </w:rPr>
        <w:t xml:space="preserve">«Борзинское»          </w:t>
      </w:r>
      <w:r w:rsidR="00A50BE0">
        <w:rPr>
          <w:szCs w:val="28"/>
        </w:rPr>
        <w:t xml:space="preserve">                  </w:t>
      </w:r>
      <w:r w:rsidR="00A50BE0">
        <w:rPr>
          <w:szCs w:val="28"/>
        </w:rPr>
        <w:tab/>
      </w:r>
      <w:r w:rsidR="00A50BE0">
        <w:rPr>
          <w:szCs w:val="28"/>
        </w:rPr>
        <w:tab/>
      </w:r>
      <w:r w:rsidR="00C05411">
        <w:rPr>
          <w:szCs w:val="28"/>
        </w:rPr>
        <w:t xml:space="preserve">                                           </w:t>
      </w:r>
      <w:r w:rsidR="00A50BE0">
        <w:rPr>
          <w:szCs w:val="28"/>
        </w:rPr>
        <w:t xml:space="preserve">        Н.Н.Яковлев</w:t>
      </w:r>
    </w:p>
    <w:p w:rsidR="007634FB" w:rsidRDefault="007634FB" w:rsidP="002805A6">
      <w:pPr>
        <w:jc w:val="both"/>
        <w:rPr>
          <w:szCs w:val="28"/>
        </w:rPr>
      </w:pPr>
    </w:p>
    <w:p w:rsidR="007634FB" w:rsidRDefault="007634FB" w:rsidP="002805A6">
      <w:pPr>
        <w:jc w:val="both"/>
        <w:rPr>
          <w:szCs w:val="28"/>
        </w:rPr>
      </w:pPr>
    </w:p>
    <w:p w:rsidR="00FC7BF5" w:rsidRDefault="007634FB" w:rsidP="00FC7BF5">
      <w:pPr>
        <w:autoSpaceDE w:val="0"/>
        <w:autoSpaceDN w:val="0"/>
        <w:adjustRightInd w:val="0"/>
        <w:ind w:left="5664" w:firstLine="1626"/>
      </w:pPr>
      <w:r w:rsidRPr="00D202C6">
        <w:lastRenderedPageBreak/>
        <w:t xml:space="preserve">Утверждено </w:t>
      </w:r>
      <w:r w:rsidR="00FC7BF5">
        <w:t xml:space="preserve">             </w:t>
      </w:r>
    </w:p>
    <w:p w:rsidR="00FC7BF5" w:rsidRDefault="00FC7BF5" w:rsidP="00FC7BF5">
      <w:pPr>
        <w:autoSpaceDE w:val="0"/>
        <w:autoSpaceDN w:val="0"/>
        <w:adjustRightInd w:val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634FB" w:rsidRPr="00D202C6">
        <w:t xml:space="preserve">Постановлением  </w:t>
      </w:r>
    </w:p>
    <w:p w:rsidR="007634FB" w:rsidRDefault="007634FB" w:rsidP="00FC7BF5">
      <w:pPr>
        <w:autoSpaceDE w:val="0"/>
        <w:autoSpaceDN w:val="0"/>
        <w:adjustRightInd w:val="0"/>
        <w:ind w:left="5664"/>
        <w:rPr>
          <w:szCs w:val="28"/>
        </w:rPr>
      </w:pPr>
      <w:r w:rsidRPr="00D202C6">
        <w:t xml:space="preserve">Администрации </w:t>
      </w:r>
      <w:r w:rsidR="00FC7BF5">
        <w:t xml:space="preserve"> </w:t>
      </w:r>
      <w:r w:rsidRPr="00D202C6">
        <w:t>ГП «Борзинское</w:t>
      </w:r>
      <w:r>
        <w:rPr>
          <w:szCs w:val="28"/>
        </w:rPr>
        <w:t>»</w:t>
      </w:r>
    </w:p>
    <w:p w:rsidR="007634FB" w:rsidRPr="00D202C6" w:rsidRDefault="007634FB" w:rsidP="007634FB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</w:t>
      </w:r>
      <w:r w:rsidRPr="00D202C6">
        <w:t>от 10.05.2017 г. № 373</w:t>
      </w:r>
    </w:p>
    <w:p w:rsidR="007634FB" w:rsidRDefault="007634FB" w:rsidP="007634F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</w:rPr>
        <w:tab/>
        <w:t xml:space="preserve">                                                                         </w:t>
      </w:r>
      <w:r>
        <w:rPr>
          <w:szCs w:val="28"/>
        </w:rPr>
        <w:tab/>
      </w: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7634FB" w:rsidRDefault="007634FB" w:rsidP="007634FB">
      <w:pPr>
        <w:autoSpaceDE w:val="0"/>
        <w:autoSpaceDN w:val="0"/>
        <w:adjustRightInd w:val="0"/>
        <w:ind w:firstLine="540"/>
        <w:rPr>
          <w:b/>
          <w:sz w:val="36"/>
          <w:szCs w:val="36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b/>
          <w:sz w:val="36"/>
          <w:szCs w:val="36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b/>
          <w:sz w:val="36"/>
          <w:szCs w:val="36"/>
        </w:rPr>
      </w:pPr>
    </w:p>
    <w:p w:rsidR="007634FB" w:rsidRPr="00D202C6" w:rsidRDefault="007634FB" w:rsidP="007634FB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202C6">
        <w:rPr>
          <w:b/>
          <w:sz w:val="32"/>
          <w:szCs w:val="32"/>
        </w:rPr>
        <w:t>ПРИМЕРНОЕ ПОЛОЖЕНИЕ</w:t>
      </w:r>
    </w:p>
    <w:p w:rsidR="007634FB" w:rsidRDefault="007634FB" w:rsidP="007634FB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7634FB" w:rsidRPr="00D202C6" w:rsidRDefault="007634FB" w:rsidP="007634FB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202C6">
        <w:rPr>
          <w:b/>
          <w:sz w:val="32"/>
          <w:szCs w:val="32"/>
        </w:rPr>
        <w:t>об оплате труда работников</w:t>
      </w:r>
    </w:p>
    <w:p w:rsidR="007634FB" w:rsidRPr="00D202C6" w:rsidRDefault="007634FB" w:rsidP="007634FB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202C6">
        <w:rPr>
          <w:b/>
          <w:sz w:val="32"/>
          <w:szCs w:val="32"/>
        </w:rPr>
        <w:t>муниципальных бюджетных</w:t>
      </w:r>
      <w:r>
        <w:rPr>
          <w:b/>
          <w:sz w:val="32"/>
          <w:szCs w:val="32"/>
        </w:rPr>
        <w:t xml:space="preserve"> </w:t>
      </w:r>
      <w:r w:rsidRPr="00D202C6">
        <w:rPr>
          <w:b/>
          <w:sz w:val="32"/>
          <w:szCs w:val="32"/>
        </w:rPr>
        <w:t>учреждений</w:t>
      </w:r>
    </w:p>
    <w:p w:rsidR="007634FB" w:rsidRPr="00170C06" w:rsidRDefault="007634FB" w:rsidP="007634FB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202C6">
        <w:rPr>
          <w:b/>
          <w:sz w:val="32"/>
          <w:szCs w:val="32"/>
        </w:rPr>
        <w:t>городского поселения «Борзинское»</w:t>
      </w:r>
    </w:p>
    <w:p w:rsidR="007634FB" w:rsidRPr="00170C06" w:rsidRDefault="007634FB" w:rsidP="007634FB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firstLine="540"/>
        <w:rPr>
          <w:szCs w:val="28"/>
        </w:rPr>
      </w:pP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г. Борзя</w:t>
      </w:r>
    </w:p>
    <w:p w:rsidR="007634FB" w:rsidRDefault="007634FB" w:rsidP="007634FB">
      <w:pPr>
        <w:autoSpaceDE w:val="0"/>
        <w:autoSpaceDN w:val="0"/>
        <w:adjustRightInd w:val="0"/>
        <w:ind w:left="4956" w:firstLine="708"/>
        <w:jc w:val="center"/>
        <w:outlineLvl w:val="0"/>
        <w:rPr>
          <w:bCs/>
          <w:szCs w:val="28"/>
        </w:rPr>
      </w:pPr>
    </w:p>
    <w:p w:rsidR="007634FB" w:rsidRDefault="007634FB" w:rsidP="007634FB">
      <w:pPr>
        <w:autoSpaceDE w:val="0"/>
        <w:autoSpaceDN w:val="0"/>
        <w:adjustRightInd w:val="0"/>
        <w:ind w:left="5664" w:firstLine="708"/>
        <w:jc w:val="center"/>
        <w:outlineLvl w:val="0"/>
        <w:rPr>
          <w:bCs/>
          <w:szCs w:val="28"/>
        </w:rPr>
      </w:pPr>
    </w:p>
    <w:p w:rsidR="007634FB" w:rsidRPr="00125D62" w:rsidRDefault="007634FB" w:rsidP="007634FB">
      <w:pPr>
        <w:tabs>
          <w:tab w:val="left" w:pos="851"/>
        </w:tabs>
        <w:autoSpaceDE w:val="0"/>
        <w:autoSpaceDN w:val="0"/>
        <w:adjustRightInd w:val="0"/>
        <w:ind w:left="5664" w:firstLine="708"/>
        <w:jc w:val="center"/>
        <w:outlineLvl w:val="0"/>
        <w:rPr>
          <w:bCs/>
        </w:rPr>
      </w:pPr>
      <w:r w:rsidRPr="00125D62">
        <w:rPr>
          <w:bCs/>
        </w:rPr>
        <w:lastRenderedPageBreak/>
        <w:t>УТВЕРЖДЕНО</w:t>
      </w:r>
    </w:p>
    <w:p w:rsidR="00FC7BF5" w:rsidRDefault="00FC7BF5" w:rsidP="00FC7BF5">
      <w:pPr>
        <w:tabs>
          <w:tab w:val="left" w:pos="851"/>
        </w:tabs>
        <w:autoSpaceDE w:val="0"/>
        <w:autoSpaceDN w:val="0"/>
        <w:adjustRightInd w:val="0"/>
        <w:ind w:left="5664"/>
        <w:outlineLvl w:val="0"/>
        <w:rPr>
          <w:bCs/>
        </w:rPr>
      </w:pPr>
      <w:r>
        <w:rPr>
          <w:bCs/>
        </w:rPr>
        <w:t xml:space="preserve">   </w:t>
      </w:r>
      <w:r w:rsidR="00ED39AB">
        <w:rPr>
          <w:bCs/>
        </w:rPr>
        <w:t xml:space="preserve"> </w:t>
      </w:r>
      <w:r>
        <w:rPr>
          <w:bCs/>
        </w:rPr>
        <w:t xml:space="preserve"> </w:t>
      </w:r>
      <w:r w:rsidR="00ED39AB">
        <w:rPr>
          <w:bCs/>
        </w:rPr>
        <w:t xml:space="preserve"> </w:t>
      </w:r>
      <w:r>
        <w:rPr>
          <w:bCs/>
        </w:rPr>
        <w:t>П</w:t>
      </w:r>
      <w:r w:rsidR="007634FB" w:rsidRPr="00125D62">
        <w:rPr>
          <w:bCs/>
        </w:rPr>
        <w:t xml:space="preserve">остановлением </w:t>
      </w:r>
      <w:r>
        <w:rPr>
          <w:bCs/>
        </w:rPr>
        <w:t>администрации</w:t>
      </w:r>
    </w:p>
    <w:p w:rsidR="007634FB" w:rsidRPr="00125D62" w:rsidRDefault="007634FB" w:rsidP="007634FB">
      <w:pPr>
        <w:tabs>
          <w:tab w:val="left" w:pos="851"/>
        </w:tabs>
        <w:autoSpaceDE w:val="0"/>
        <w:autoSpaceDN w:val="0"/>
        <w:adjustRightInd w:val="0"/>
        <w:ind w:left="5664" w:firstLine="708"/>
        <w:jc w:val="center"/>
        <w:outlineLvl w:val="0"/>
        <w:rPr>
          <w:bCs/>
        </w:rPr>
      </w:pPr>
      <w:r w:rsidRPr="00125D62">
        <w:rPr>
          <w:bCs/>
        </w:rPr>
        <w:t xml:space="preserve">ГП «Борзинское» </w:t>
      </w:r>
    </w:p>
    <w:p w:rsidR="007634FB" w:rsidRDefault="007634FB" w:rsidP="007634FB">
      <w:pPr>
        <w:tabs>
          <w:tab w:val="left" w:pos="851"/>
        </w:tabs>
        <w:autoSpaceDE w:val="0"/>
        <w:autoSpaceDN w:val="0"/>
        <w:adjustRightInd w:val="0"/>
        <w:ind w:left="5664" w:firstLine="708"/>
        <w:jc w:val="center"/>
        <w:outlineLvl w:val="0"/>
        <w:rPr>
          <w:b/>
          <w:bCs/>
          <w:szCs w:val="28"/>
        </w:rPr>
      </w:pPr>
      <w:r w:rsidRPr="00125D62">
        <w:rPr>
          <w:bCs/>
        </w:rPr>
        <w:t>№ 373 «10» мая 2017</w:t>
      </w:r>
      <w:r w:rsidR="00ED39AB">
        <w:rPr>
          <w:bCs/>
        </w:rPr>
        <w:t xml:space="preserve"> </w:t>
      </w:r>
      <w:r w:rsidRPr="00125D62">
        <w:rPr>
          <w:bCs/>
        </w:rPr>
        <w:t>г.</w:t>
      </w:r>
    </w:p>
    <w:p w:rsidR="007634FB" w:rsidRDefault="007634FB" w:rsidP="007634FB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7634FB" w:rsidRPr="007F1025" w:rsidRDefault="007634FB" w:rsidP="007634F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ПРИМЕРНОЕ </w:t>
      </w:r>
      <w:r w:rsidRPr="007F1025">
        <w:rPr>
          <w:b/>
          <w:bCs/>
          <w:szCs w:val="28"/>
        </w:rPr>
        <w:t>ПОЛОЖЕНИЕ</w:t>
      </w:r>
      <w:r>
        <w:rPr>
          <w:b/>
          <w:bCs/>
          <w:szCs w:val="28"/>
        </w:rPr>
        <w:t xml:space="preserve"> </w:t>
      </w:r>
    </w:p>
    <w:p w:rsidR="007634FB" w:rsidRDefault="007634FB" w:rsidP="007634F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1025">
        <w:rPr>
          <w:b/>
          <w:bCs/>
          <w:szCs w:val="28"/>
        </w:rPr>
        <w:t>об оплате труда работников</w:t>
      </w:r>
      <w:r>
        <w:rPr>
          <w:b/>
          <w:bCs/>
          <w:szCs w:val="28"/>
        </w:rPr>
        <w:t xml:space="preserve"> муниципальных бюджетных </w:t>
      </w:r>
      <w:r w:rsidRPr="007F1025">
        <w:rPr>
          <w:b/>
          <w:bCs/>
          <w:szCs w:val="28"/>
        </w:rPr>
        <w:t>учреждени</w:t>
      </w:r>
      <w:r>
        <w:rPr>
          <w:b/>
          <w:bCs/>
          <w:szCs w:val="28"/>
        </w:rPr>
        <w:t xml:space="preserve">й </w:t>
      </w:r>
    </w:p>
    <w:p w:rsidR="007634FB" w:rsidRDefault="007634FB" w:rsidP="007634F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 поселения «Борзинское»</w:t>
      </w:r>
    </w:p>
    <w:p w:rsidR="007634FB" w:rsidRPr="007F1025" w:rsidRDefault="007634FB" w:rsidP="007634FB">
      <w:pPr>
        <w:autoSpaceDE w:val="0"/>
        <w:autoSpaceDN w:val="0"/>
        <w:adjustRightInd w:val="0"/>
        <w:jc w:val="center"/>
        <w:rPr>
          <w:szCs w:val="28"/>
        </w:rPr>
      </w:pPr>
    </w:p>
    <w:p w:rsidR="007634FB" w:rsidRPr="007F1025" w:rsidRDefault="007634FB" w:rsidP="007634FB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F1025">
        <w:rPr>
          <w:b/>
          <w:bCs/>
          <w:szCs w:val="28"/>
        </w:rPr>
        <w:t>Общие положения</w:t>
      </w:r>
      <w:r>
        <w:rPr>
          <w:b/>
          <w:bCs/>
          <w:szCs w:val="28"/>
        </w:rPr>
        <w:t>.</w:t>
      </w:r>
      <w:r w:rsidRPr="007F1025">
        <w:rPr>
          <w:b/>
          <w:bCs/>
          <w:szCs w:val="28"/>
        </w:rPr>
        <w:t xml:space="preserve"> </w:t>
      </w:r>
    </w:p>
    <w:p w:rsidR="007634FB" w:rsidRDefault="007634FB" w:rsidP="007634FB">
      <w:pPr>
        <w:autoSpaceDE w:val="0"/>
        <w:autoSpaceDN w:val="0"/>
        <w:adjustRightInd w:val="0"/>
        <w:jc w:val="center"/>
        <w:rPr>
          <w:szCs w:val="28"/>
        </w:rPr>
      </w:pPr>
    </w:p>
    <w:p w:rsidR="007634FB" w:rsidRDefault="007634FB" w:rsidP="007634FB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3F3506">
        <w:rPr>
          <w:szCs w:val="28"/>
        </w:rPr>
        <w:t>Настоящее Положение разработано в соответствии с:</w:t>
      </w:r>
    </w:p>
    <w:p w:rsidR="007634FB" w:rsidRPr="009261B6" w:rsidRDefault="007634FB" w:rsidP="007634FB">
      <w:pPr>
        <w:autoSpaceDE w:val="0"/>
        <w:autoSpaceDN w:val="0"/>
        <w:adjustRightInd w:val="0"/>
        <w:jc w:val="both"/>
        <w:rPr>
          <w:szCs w:val="28"/>
        </w:rPr>
      </w:pPr>
      <w:r w:rsidRPr="009261B6">
        <w:rPr>
          <w:szCs w:val="28"/>
          <w:shd w:val="clear" w:color="auto" w:fill="FFFFFF"/>
        </w:rPr>
        <w:t xml:space="preserve">-   </w:t>
      </w:r>
      <w:r>
        <w:rPr>
          <w:szCs w:val="28"/>
          <w:shd w:val="clear" w:color="auto" w:fill="FFFFFF"/>
        </w:rPr>
        <w:t>Трудовым</w:t>
      </w:r>
      <w:r w:rsidRPr="009261B6">
        <w:rPr>
          <w:szCs w:val="28"/>
          <w:shd w:val="clear" w:color="auto" w:fill="FFFFFF"/>
        </w:rPr>
        <w:t xml:space="preserve"> Кодекс</w:t>
      </w:r>
      <w:r>
        <w:rPr>
          <w:szCs w:val="28"/>
          <w:shd w:val="clear" w:color="auto" w:fill="FFFFFF"/>
        </w:rPr>
        <w:t>ом</w:t>
      </w:r>
      <w:r w:rsidRPr="009261B6">
        <w:rPr>
          <w:szCs w:val="28"/>
          <w:shd w:val="clear" w:color="auto" w:fill="FFFFFF"/>
        </w:rPr>
        <w:t xml:space="preserve"> Российской Федерации</w:t>
      </w:r>
      <w:r>
        <w:rPr>
          <w:szCs w:val="28"/>
          <w:shd w:val="clear" w:color="auto" w:fill="FFFFFF"/>
        </w:rPr>
        <w:t>;</w:t>
      </w:r>
    </w:p>
    <w:p w:rsidR="007634FB" w:rsidRPr="00382F5F" w:rsidRDefault="007634FB" w:rsidP="007634F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Постановление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края»;</w:t>
      </w:r>
    </w:p>
    <w:p w:rsidR="007634FB" w:rsidRPr="003F3506" w:rsidRDefault="007634FB" w:rsidP="007634FB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3F3506">
        <w:rPr>
          <w:szCs w:val="28"/>
        </w:rPr>
        <w:t>-  Законом Забайкальского края от 21 марта  2014 года № 964-ЗЗК  «Об оплате труда работников государственных учреждений Забайкальского края»</w:t>
      </w:r>
      <w:r w:rsidRPr="003F3506">
        <w:rPr>
          <w:szCs w:val="28"/>
          <w:shd w:val="clear" w:color="auto" w:fill="FFFFFF"/>
        </w:rPr>
        <w:t xml:space="preserve">; </w:t>
      </w:r>
    </w:p>
    <w:p w:rsidR="007634FB" w:rsidRPr="003F3506" w:rsidRDefault="007634FB" w:rsidP="007634FB">
      <w:pPr>
        <w:autoSpaceDE w:val="0"/>
        <w:autoSpaceDN w:val="0"/>
        <w:adjustRightInd w:val="0"/>
        <w:jc w:val="both"/>
        <w:rPr>
          <w:szCs w:val="28"/>
        </w:rPr>
      </w:pPr>
      <w:r w:rsidRPr="003F3506">
        <w:rPr>
          <w:szCs w:val="28"/>
        </w:rPr>
        <w:t xml:space="preserve">-  Законом Забайкальского края от 31 марта  2015 года № 1153-ЗЗК  «О внесении изменений в Закон Забайкальского края «Об оплате труда работников государственных учреждений Забайкальского края»; </w:t>
      </w:r>
    </w:p>
    <w:p w:rsidR="007634FB" w:rsidRPr="003F3506" w:rsidRDefault="007634FB" w:rsidP="007634FB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3F3506">
        <w:rPr>
          <w:szCs w:val="28"/>
        </w:rPr>
        <w:t xml:space="preserve">- </w:t>
      </w:r>
      <w:r>
        <w:rPr>
          <w:szCs w:val="28"/>
        </w:rPr>
        <w:t xml:space="preserve"> </w:t>
      </w:r>
      <w:r w:rsidRPr="003F3506">
        <w:rPr>
          <w:szCs w:val="28"/>
          <w:shd w:val="clear" w:color="auto" w:fill="FFFFFF"/>
        </w:rPr>
        <w:t xml:space="preserve">Законом Забайкальского края от 14 октября 2008 года № 39-ЗЗК «О районном коэффициенте и процентной надбавки к заработной плате работников бюджетных организаций; </w:t>
      </w:r>
    </w:p>
    <w:p w:rsidR="007634FB" w:rsidRPr="003F3506" w:rsidRDefault="007634FB" w:rsidP="007634FB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3F3506"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 xml:space="preserve">  </w:t>
      </w:r>
      <w:r w:rsidRPr="003F3506">
        <w:rPr>
          <w:szCs w:val="28"/>
          <w:shd w:val="clear" w:color="auto" w:fill="FFFFFF"/>
        </w:rPr>
        <w:t xml:space="preserve">Постановлением Правительства Забайкальского края от 04 июня 2014 года № 322 «Об утверждении положения о надбавке за классность водителям государственных учреждений Забайкальского края»; </w:t>
      </w:r>
    </w:p>
    <w:p w:rsidR="007634FB" w:rsidRPr="003F3506" w:rsidRDefault="007634FB" w:rsidP="007634FB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3F3506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</w:t>
      </w:r>
      <w:r w:rsidRPr="003F350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</w:t>
      </w:r>
      <w:r w:rsidRPr="003F3506">
        <w:rPr>
          <w:szCs w:val="28"/>
          <w:shd w:val="clear" w:color="auto" w:fill="FFFFFF"/>
        </w:rPr>
        <w:t>Постановлением Правительства Забайкальского края от 09 июля 2014 года № 392 «Об утверждении положения о доплате за работу в ночное время работникам государственных учреждений Забайкальского края</w:t>
      </w:r>
      <w:r>
        <w:rPr>
          <w:szCs w:val="28"/>
          <w:shd w:val="clear" w:color="auto" w:fill="FFFFFF"/>
        </w:rPr>
        <w:t>»</w:t>
      </w:r>
    </w:p>
    <w:p w:rsidR="007634FB" w:rsidRPr="003F3506" w:rsidRDefault="007634FB" w:rsidP="007634FB">
      <w:pPr>
        <w:autoSpaceDE w:val="0"/>
        <w:autoSpaceDN w:val="0"/>
        <w:adjustRightInd w:val="0"/>
        <w:jc w:val="both"/>
        <w:rPr>
          <w:szCs w:val="28"/>
        </w:rPr>
      </w:pPr>
      <w:r w:rsidRPr="003F3506">
        <w:rPr>
          <w:szCs w:val="28"/>
          <w:shd w:val="clear" w:color="auto" w:fill="FFFFFF"/>
        </w:rPr>
        <w:t>и предусматривает порядок и условия оплаты труда, порядок расходования средств на оплату труда, систему материального стимулирования и поо</w:t>
      </w:r>
      <w:r>
        <w:rPr>
          <w:szCs w:val="28"/>
          <w:shd w:val="clear" w:color="auto" w:fill="FFFFFF"/>
        </w:rPr>
        <w:t>щрения работников муниципальных</w:t>
      </w:r>
      <w:r w:rsidRPr="003F3506">
        <w:rPr>
          <w:szCs w:val="28"/>
          <w:shd w:val="clear" w:color="auto" w:fill="FFFFFF"/>
        </w:rPr>
        <w:t xml:space="preserve"> учреждени</w:t>
      </w:r>
      <w:r>
        <w:rPr>
          <w:szCs w:val="28"/>
          <w:shd w:val="clear" w:color="auto" w:fill="FFFFFF"/>
        </w:rPr>
        <w:t xml:space="preserve">й </w:t>
      </w:r>
      <w:r w:rsidRPr="003F3506">
        <w:rPr>
          <w:szCs w:val="28"/>
          <w:shd w:val="clear" w:color="auto" w:fill="FFFFFF"/>
        </w:rPr>
        <w:t>(далее – учреждени</w:t>
      </w:r>
      <w:r>
        <w:rPr>
          <w:szCs w:val="28"/>
          <w:shd w:val="clear" w:color="auto" w:fill="FFFFFF"/>
        </w:rPr>
        <w:t>й</w:t>
      </w:r>
      <w:r w:rsidRPr="003F3506">
        <w:rPr>
          <w:szCs w:val="28"/>
          <w:shd w:val="clear" w:color="auto" w:fill="FFFFFF"/>
        </w:rPr>
        <w:t>). Положение имеет целью повышение мотивации к труду, обеспечение материальной заинтересованности</w:t>
      </w:r>
      <w:r w:rsidRPr="003F3506">
        <w:rPr>
          <w:rStyle w:val="apple-converted-space"/>
          <w:color w:val="666666"/>
          <w:szCs w:val="28"/>
          <w:shd w:val="clear" w:color="auto" w:fill="FFFFFF"/>
        </w:rPr>
        <w:t> </w:t>
      </w:r>
      <w:r w:rsidRPr="003F3506">
        <w:rPr>
          <w:szCs w:val="28"/>
        </w:rPr>
        <w:t>об оплате труда работников.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1.2. Положение включает в себя: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 xml:space="preserve">- размеры </w:t>
      </w:r>
      <w:r>
        <w:rPr>
          <w:szCs w:val="28"/>
        </w:rPr>
        <w:t>окладов (</w:t>
      </w:r>
      <w:r w:rsidRPr="007F1025">
        <w:rPr>
          <w:szCs w:val="28"/>
        </w:rPr>
        <w:t>должностных окладов</w:t>
      </w:r>
      <w:r>
        <w:rPr>
          <w:szCs w:val="28"/>
        </w:rPr>
        <w:t>) по профессиональным квалификационным группам (далее - ПГК)</w:t>
      </w:r>
      <w:r w:rsidRPr="007F1025">
        <w:rPr>
          <w:szCs w:val="28"/>
        </w:rPr>
        <w:t>;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- условия</w:t>
      </w:r>
      <w:r>
        <w:rPr>
          <w:szCs w:val="28"/>
        </w:rPr>
        <w:t>,</w:t>
      </w:r>
      <w:r w:rsidRPr="007F1025">
        <w:rPr>
          <w:szCs w:val="28"/>
        </w:rPr>
        <w:t xml:space="preserve"> размеры</w:t>
      </w:r>
      <w:r>
        <w:rPr>
          <w:szCs w:val="28"/>
        </w:rPr>
        <w:t xml:space="preserve"> и порядок осуществления</w:t>
      </w:r>
      <w:r w:rsidRPr="007F1025">
        <w:rPr>
          <w:szCs w:val="28"/>
        </w:rPr>
        <w:t xml:space="preserve"> выплат компенсационного характера;</w:t>
      </w:r>
    </w:p>
    <w:p w:rsidR="007634FB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- условия</w:t>
      </w:r>
      <w:r>
        <w:rPr>
          <w:szCs w:val="28"/>
        </w:rPr>
        <w:t>,</w:t>
      </w:r>
      <w:r w:rsidRPr="007F1025">
        <w:rPr>
          <w:szCs w:val="28"/>
        </w:rPr>
        <w:t xml:space="preserve"> размеры</w:t>
      </w:r>
      <w:r>
        <w:rPr>
          <w:szCs w:val="28"/>
        </w:rPr>
        <w:t xml:space="preserve"> и порядок осуществления</w:t>
      </w:r>
      <w:r w:rsidRPr="007F1025">
        <w:rPr>
          <w:szCs w:val="28"/>
        </w:rPr>
        <w:t xml:space="preserve"> выплат </w:t>
      </w:r>
      <w:r>
        <w:rPr>
          <w:szCs w:val="28"/>
        </w:rPr>
        <w:t>стимулирующего</w:t>
      </w:r>
      <w:r w:rsidRPr="007F1025">
        <w:rPr>
          <w:szCs w:val="28"/>
        </w:rPr>
        <w:t xml:space="preserve"> характера, утвержденным нормативными правовыми актами Забайкальского края</w:t>
      </w:r>
      <w:r>
        <w:rPr>
          <w:szCs w:val="28"/>
        </w:rPr>
        <w:t>;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условия оплаты труда руководителя учреждения, его заместителей и главного бухгалтера</w:t>
      </w:r>
      <w:r w:rsidRPr="007F1025">
        <w:rPr>
          <w:szCs w:val="28"/>
        </w:rPr>
        <w:t>.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lastRenderedPageBreak/>
        <w:t>Условия оплаты труда, в том числе размер должностного оклада, ставки заработной платы работников, надбавки, иных выплат стимулирующего характера, а также выплаты компенсационного характера являются обязательными для включения в трудовой договор.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1.3. Настоящее Положение распространяется на работников, состоящих в трудовых отношениях с учреждением на основании заключенных трудовых договоров как по основному месту работы, так и работающих по совместительству.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выработки, либо на других условиях, определенных трудовым договором.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1.4. Настоящее Положение устанавливает систему оплаты труда работников с учетом специфики организации труда и его оплаты.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1.5. Условия оплаты труда, предусмотренные настоящим Положением, являются неотъемлемой частью трудового договора, заключенного  с работник</w:t>
      </w:r>
      <w:r>
        <w:rPr>
          <w:szCs w:val="28"/>
        </w:rPr>
        <w:t>а</w:t>
      </w:r>
      <w:r w:rsidRPr="007F1025">
        <w:rPr>
          <w:szCs w:val="28"/>
        </w:rPr>
        <w:t>м</w:t>
      </w:r>
      <w:r>
        <w:rPr>
          <w:szCs w:val="28"/>
        </w:rPr>
        <w:t>и</w:t>
      </w:r>
      <w:r w:rsidRPr="007F1025">
        <w:rPr>
          <w:szCs w:val="28"/>
        </w:rPr>
        <w:t>. Изменение условий оплаты труда, установленных настоящим Положением,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условий, порядка и в сроки согласно положениям ст. 74 ТК РФ.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 xml:space="preserve">1.6. Размер заработной платы работникам определяется в соответствии с настоящим Положением в зависимости от уровня занимаемой должности, профессионального уровня, степени достижения установленных показателей с учетом личного вклада работника. 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 xml:space="preserve">1.7. Удержания из заработной платы работника производятся в порядке и на условиях, предусмотренных действующим законодательством РФ, локальными нормативными актами </w:t>
      </w:r>
      <w:r>
        <w:rPr>
          <w:szCs w:val="28"/>
        </w:rPr>
        <w:t>Учреждения</w:t>
      </w:r>
      <w:r w:rsidRPr="007F1025">
        <w:rPr>
          <w:szCs w:val="28"/>
        </w:rPr>
        <w:t xml:space="preserve"> и/или соглашением сторон.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 xml:space="preserve">1.8. Фонд оплаты труда работников учреждения формируется исходя из объема субсидий, </w:t>
      </w:r>
      <w:r>
        <w:rPr>
          <w:szCs w:val="28"/>
        </w:rPr>
        <w:t xml:space="preserve">утвержденных </w:t>
      </w:r>
      <w:r w:rsidRPr="007F1025">
        <w:rPr>
          <w:szCs w:val="28"/>
        </w:rPr>
        <w:t>в установленном порядке» и средств, поступающих от иной приносящей доход деятельности с учетом гарантированного выполнения функций и задач уставной деятельности и муниципального задания, утвержденного администрацией городского поселения «Борзинское».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 xml:space="preserve">Руководитель учреждения формирует штатное расписание в пределах фонда оплаты труда, </w:t>
      </w:r>
      <w:r>
        <w:rPr>
          <w:szCs w:val="28"/>
        </w:rPr>
        <w:t>согласовывает</w:t>
      </w:r>
      <w:r w:rsidRPr="007F1025">
        <w:rPr>
          <w:szCs w:val="28"/>
        </w:rPr>
        <w:t xml:space="preserve"> штатное расписание глава городского поселения «Борзинское». Штатное расписание включает в себя все должности работников и профессии рабочих учреждения. Численный состав работников учреждения должен быть достаточным для гарантированного выполнения его функций, задач, установленных администрацией городского поселения</w:t>
      </w:r>
      <w:r>
        <w:rPr>
          <w:szCs w:val="28"/>
        </w:rPr>
        <w:t xml:space="preserve"> «Борзинское»</w:t>
      </w:r>
      <w:r w:rsidRPr="007F1025">
        <w:rPr>
          <w:szCs w:val="28"/>
        </w:rPr>
        <w:t>.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1.9</w:t>
      </w:r>
      <w:r>
        <w:rPr>
          <w:szCs w:val="28"/>
        </w:rPr>
        <w:t xml:space="preserve">  В ф</w:t>
      </w:r>
      <w:r w:rsidRPr="007F1025">
        <w:rPr>
          <w:szCs w:val="28"/>
        </w:rPr>
        <w:t>онд оплаты труда включаются любые начисления работникам в денежной и натуральной формах, компенсационные начисления, связанные с режимом работы или условиями труда, стимулирующие начисления и надбавки, премии и единовременные поощрительные начисления за результаты и другие расходы, связанные с содержанием работников учреждения при исполнении ими трудовой функции.</w:t>
      </w:r>
    </w:p>
    <w:p w:rsidR="007634FB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lastRenderedPageBreak/>
        <w:t xml:space="preserve">1.10. Заработная плата работников учреждения не может быть ниже минимального размера оплаты труда, установленного федеральным законодательством, а также региональным соглашением о размере минимальной заработной платы в Забайкальском крае. </w:t>
      </w:r>
    </w:p>
    <w:p w:rsidR="007634FB" w:rsidRPr="007F1025" w:rsidRDefault="007634FB" w:rsidP="007634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4FB" w:rsidRPr="007F1025" w:rsidRDefault="007634FB" w:rsidP="007634F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7F1025">
        <w:rPr>
          <w:b/>
          <w:szCs w:val="28"/>
        </w:rPr>
        <w:t>Установление окладов (должностных окладов), ставок заработной платы</w:t>
      </w:r>
      <w:r>
        <w:rPr>
          <w:b/>
          <w:szCs w:val="28"/>
        </w:rPr>
        <w:t>.</w:t>
      </w:r>
    </w:p>
    <w:p w:rsidR="007634FB" w:rsidRPr="007F1025" w:rsidRDefault="007634FB" w:rsidP="007634FB">
      <w:pPr>
        <w:autoSpaceDE w:val="0"/>
        <w:autoSpaceDN w:val="0"/>
        <w:adjustRightInd w:val="0"/>
        <w:jc w:val="center"/>
        <w:rPr>
          <w:szCs w:val="28"/>
        </w:rPr>
      </w:pPr>
    </w:p>
    <w:p w:rsidR="007634FB" w:rsidRPr="007F1025" w:rsidRDefault="007634FB" w:rsidP="007634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1025">
        <w:rPr>
          <w:szCs w:val="28"/>
        </w:rPr>
        <w:t>2.1. Должностной оклад директора учреждения определяется трудовым договором</w:t>
      </w:r>
      <w:r>
        <w:rPr>
          <w:szCs w:val="28"/>
        </w:rPr>
        <w:t xml:space="preserve"> (контрактом)</w:t>
      </w:r>
      <w:r w:rsidRPr="007F1025">
        <w:rPr>
          <w:szCs w:val="28"/>
        </w:rPr>
        <w:t xml:space="preserve"> в фиксированном размере на основании требований к профессиональной подготовке и уровню квалификации, которые необходимы для осуществления профессиональной деятельности, а также с учетом сложности и объема выполняемых работ.</w:t>
      </w:r>
    </w:p>
    <w:p w:rsidR="007634FB" w:rsidRPr="007F1025" w:rsidRDefault="007634FB" w:rsidP="007634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1025">
        <w:rPr>
          <w:szCs w:val="28"/>
        </w:rPr>
        <w:t>2.2. Должностные оклады заместителей директора, главного бухгалтера устанавливаются на 15-30 процентов ниже должностного оклада директора.</w:t>
      </w:r>
    </w:p>
    <w:p w:rsidR="007634FB" w:rsidRDefault="007634FB" w:rsidP="007634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1025">
        <w:rPr>
          <w:szCs w:val="28"/>
        </w:rPr>
        <w:t xml:space="preserve">2.3. Минимальные размеры окладов (должностных окладов) работников учреждения устанавливаются на основе отнесения занимаемых ими должностей к профессиональным квалификационным группам (далее ПКГ), утвержденным </w:t>
      </w:r>
      <w:r>
        <w:rPr>
          <w:szCs w:val="28"/>
        </w:rPr>
        <w:t>Постановлением Правительства Забайкальского края</w:t>
      </w:r>
      <w:r w:rsidRPr="007F1025">
        <w:rPr>
          <w:szCs w:val="28"/>
        </w:rPr>
        <w:t xml:space="preserve"> № </w:t>
      </w:r>
      <w:r w:rsidRPr="005F4DAA">
        <w:rPr>
          <w:szCs w:val="28"/>
        </w:rPr>
        <w:t>382</w:t>
      </w:r>
      <w:r w:rsidRPr="007F1025">
        <w:rPr>
          <w:szCs w:val="28"/>
        </w:rPr>
        <w:t xml:space="preserve"> от 3</w:t>
      </w:r>
      <w:r w:rsidRPr="005F4DAA">
        <w:rPr>
          <w:szCs w:val="28"/>
        </w:rPr>
        <w:t>0</w:t>
      </w:r>
      <w:r w:rsidRPr="007F1025">
        <w:rPr>
          <w:szCs w:val="28"/>
        </w:rPr>
        <w:t xml:space="preserve"> </w:t>
      </w:r>
      <w:r>
        <w:rPr>
          <w:szCs w:val="28"/>
        </w:rPr>
        <w:t>июня 2014</w:t>
      </w:r>
      <w:r w:rsidRPr="007F1025">
        <w:rPr>
          <w:szCs w:val="28"/>
        </w:rPr>
        <w:t xml:space="preserve"> года, и составляют:</w:t>
      </w:r>
    </w:p>
    <w:p w:rsidR="007634FB" w:rsidRPr="005323C0" w:rsidRDefault="007634FB" w:rsidP="007634FB">
      <w:pPr>
        <w:autoSpaceDE w:val="0"/>
        <w:autoSpaceDN w:val="0"/>
        <w:adjustRightInd w:val="0"/>
        <w:ind w:firstLine="708"/>
        <w:jc w:val="both"/>
        <w:rPr>
          <w:spacing w:val="2"/>
          <w:szCs w:val="28"/>
        </w:rPr>
      </w:pPr>
      <w:r w:rsidRPr="005323C0">
        <w:rPr>
          <w:spacing w:val="2"/>
          <w:szCs w:val="28"/>
        </w:rPr>
        <w:t>1. ПРОФЕССИОНАЛЬНАЯ КВАЛИФИКАЦИОННАЯ ГРУППА "ОБЩЕОТРАСЛЕВЫХ ПРОФЕССИЙ РАБОЧИХ"</w:t>
      </w:r>
    </w:p>
    <w:p w:rsidR="007634FB" w:rsidRPr="005323C0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 w:rsidRPr="005323C0">
        <w:rPr>
          <w:spacing w:val="2"/>
          <w:szCs w:val="28"/>
        </w:rPr>
        <w:t>1.1. Профессиональная квалификационная группа "Общеотраслевые профессии рабочих первого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5042"/>
        <w:gridCol w:w="2097"/>
      </w:tblGrid>
      <w:tr w:rsidR="007634FB" w:rsidRPr="005323C0" w:rsidTr="00D32219">
        <w:trPr>
          <w:trHeight w:val="15"/>
        </w:trPr>
        <w:tc>
          <w:tcPr>
            <w:tcW w:w="2957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Базовый оклад, рублей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1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 &lt;*&gt;:</w:t>
            </w:r>
            <w:r w:rsidRPr="005323C0">
              <w:rPr>
                <w:szCs w:val="28"/>
              </w:rPr>
              <w:br/>
              <w:t xml:space="preserve">гардеробщик; горничная; грузчик; дворник; дезинфектор; егерь; истопник; лифтер; садовник; сторож (вахтер); уборщик производственных помещений; уборщик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</w:t>
            </w:r>
            <w:r w:rsidRPr="005323C0">
              <w:rPr>
                <w:szCs w:val="28"/>
              </w:rPr>
              <w:lastRenderedPageBreak/>
              <w:t xml:space="preserve">спецодежды (белья); оператор стиральных машин; конюх; кухонный рабочий; мойщик посуды; машинист по стирке и ремонту спецодежды; курьер; подсобный рабочий; комплектовщик товаров; кондитер; контролер-кассир; оператор копировальных и множительных машин; стрелок; телеграфист; </w:t>
            </w:r>
            <w:proofErr w:type="spellStart"/>
            <w:r w:rsidRPr="005323C0">
              <w:rPr>
                <w:szCs w:val="28"/>
              </w:rPr>
              <w:t>фотооператор</w:t>
            </w:r>
            <w:proofErr w:type="spellEnd"/>
            <w:r w:rsidRPr="005323C0">
              <w:rPr>
                <w:szCs w:val="28"/>
              </w:rPr>
              <w:t xml:space="preserve">; переплетчик документов; рабочий по уходу за животными; аппаратчик химводоочистки; швея; обувщик по ремонту обуви; пекарь; слесарь-сантехник; слесарь-электрик по ремонту электрооборудования; слесарь по ремонту автомобилей; столяр; плотник; оператор заправочных станций; оператор электронно-вычислительных и вычислительных машин; оператор котельных; сварщик арматурных сеток и каркасов; тракторист; машинист компрессорных установок; электромонтер по ремонту и обслуживанию электрооборудования; </w:t>
            </w:r>
            <w:proofErr w:type="spellStart"/>
            <w:r w:rsidRPr="005323C0">
              <w:rPr>
                <w:szCs w:val="28"/>
              </w:rPr>
              <w:t>котлочист</w:t>
            </w:r>
            <w:proofErr w:type="spellEnd"/>
            <w:r w:rsidRPr="005323C0">
              <w:rPr>
                <w:szCs w:val="28"/>
              </w:rPr>
              <w:t>; рабочий по уходу за животными; продавец продовольственных товаров; повар; фальцовщик; печатник плоской печати; лесовод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lastRenderedPageBreak/>
              <w:t>3300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 &lt;*&gt;: машинист (кочегар) котельных; кастелянша; коневод; кладовщик; парикмахер; приемщик пункта проката; кассир билетный; таксидермист; радиооператор; </w:t>
            </w:r>
            <w:proofErr w:type="spellStart"/>
            <w:r w:rsidRPr="005323C0">
              <w:rPr>
                <w:szCs w:val="28"/>
              </w:rPr>
              <w:t>ремонтировщик</w:t>
            </w:r>
            <w:proofErr w:type="spellEnd"/>
            <w:r w:rsidRPr="005323C0">
              <w:rPr>
                <w:szCs w:val="28"/>
              </w:rPr>
              <w:t xml:space="preserve"> плоскостных спортивных сооружений; заточник; машинист насосных установок; овощевод; рабочий зеленого хозяйства; </w:t>
            </w:r>
            <w:r w:rsidRPr="005323C0">
              <w:rPr>
                <w:szCs w:val="28"/>
              </w:rPr>
              <w:lastRenderedPageBreak/>
              <w:t>лесовод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lastRenderedPageBreak/>
              <w:t>3400</w:t>
            </w:r>
          </w:p>
        </w:tc>
      </w:tr>
      <w:tr w:rsidR="007634FB" w:rsidRPr="005323C0" w:rsidTr="00D32219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(в ред.</w:t>
            </w:r>
            <w:r w:rsidRPr="002F2385">
              <w:rPr>
                <w:szCs w:val="28"/>
              </w:rPr>
              <w:t> </w:t>
            </w:r>
            <w:hyperlink r:id="rId9" w:history="1">
              <w:r w:rsidRPr="002F2385">
                <w:rPr>
                  <w:szCs w:val="28"/>
                  <w:u w:val="single"/>
                </w:rPr>
                <w:t>Постановления Правительства Забайкальского края от 25.08.2015 N 418</w:t>
              </w:r>
            </w:hyperlink>
            <w:r w:rsidRPr="005323C0">
              <w:rPr>
                <w:szCs w:val="28"/>
              </w:rPr>
              <w:t>)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2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3500</w:t>
            </w:r>
          </w:p>
        </w:tc>
      </w:tr>
    </w:tbl>
    <w:p w:rsidR="007634FB" w:rsidRPr="005323C0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 w:rsidRPr="005323C0">
        <w:rPr>
          <w:spacing w:val="2"/>
          <w:szCs w:val="28"/>
        </w:rPr>
        <w:t>1.2. Профессиональная квалификационная группа "Общеотраслевые профессии рабочих второго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5078"/>
        <w:gridCol w:w="2069"/>
      </w:tblGrid>
      <w:tr w:rsidR="007634FB" w:rsidRPr="005323C0" w:rsidTr="00D32219">
        <w:trPr>
          <w:trHeight w:val="15"/>
        </w:trPr>
        <w:tc>
          <w:tcPr>
            <w:tcW w:w="2957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Базовый оклад, рублей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1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 &lt;*&gt;:</w:t>
            </w:r>
            <w:r w:rsidRPr="005323C0">
              <w:rPr>
                <w:szCs w:val="28"/>
              </w:rPr>
              <w:br/>
              <w:t>пожарный; маляр; штукатур; санитар ветеринарный; изготовитель пищевых полуфабрикатов; лесовод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3700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 &lt;*&gt;: водитель автомобиля; буфетчик; официант; лесовод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3800</w:t>
            </w:r>
          </w:p>
        </w:tc>
      </w:tr>
      <w:tr w:rsidR="007634FB" w:rsidRPr="005323C0" w:rsidTr="00D32219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(в ред.</w:t>
            </w:r>
            <w:r w:rsidRPr="002F2385">
              <w:rPr>
                <w:szCs w:val="28"/>
              </w:rPr>
              <w:t> </w:t>
            </w:r>
            <w:hyperlink r:id="rId10" w:history="1">
              <w:r w:rsidRPr="002F2385">
                <w:rPr>
                  <w:szCs w:val="28"/>
                  <w:u w:val="single"/>
                </w:rPr>
                <w:t>Постановления Правительства Забайкальского края от 25.08.2015 N 418</w:t>
              </w:r>
            </w:hyperlink>
            <w:r w:rsidRPr="005323C0">
              <w:rPr>
                <w:szCs w:val="28"/>
              </w:rPr>
              <w:t>)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2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 &lt;*&gt;:</w:t>
            </w:r>
            <w:r w:rsidRPr="005323C0">
              <w:rPr>
                <w:szCs w:val="28"/>
              </w:rPr>
              <w:br/>
            </w:r>
            <w:proofErr w:type="spellStart"/>
            <w:r w:rsidRPr="005323C0">
              <w:rPr>
                <w:szCs w:val="28"/>
              </w:rPr>
              <w:t>антенщик-мачтовик</w:t>
            </w:r>
            <w:proofErr w:type="spellEnd"/>
            <w:r w:rsidRPr="005323C0">
              <w:rPr>
                <w:szCs w:val="28"/>
              </w:rPr>
              <w:t xml:space="preserve">; слесарь-аккумуляторщик; слесарь-ремонтник; слесарь-электрик; оператор котельной, слесарь по ремонту оборудования тепловых сетей; кондитер; электромонтер по ремонту и </w:t>
            </w:r>
            <w:r w:rsidRPr="005323C0">
              <w:rPr>
                <w:szCs w:val="28"/>
              </w:rPr>
              <w:lastRenderedPageBreak/>
              <w:t>обслуживанию электрооборудования; тракторист; машинист бульдозера; электрогазосварщик; токарь; тренер лошадей; кузнец (штамповщик либо ручной ковки); оператор электронно-вычислительных и вычислительных машин; лесовод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lastRenderedPageBreak/>
              <w:t>3900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4000</w:t>
            </w:r>
          </w:p>
        </w:tc>
      </w:tr>
      <w:tr w:rsidR="007634FB" w:rsidRPr="005323C0" w:rsidTr="00D32219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(в ред.</w:t>
            </w:r>
            <w:r w:rsidRPr="002F2385">
              <w:rPr>
                <w:szCs w:val="28"/>
              </w:rPr>
              <w:t> </w:t>
            </w:r>
            <w:hyperlink r:id="rId11" w:history="1">
              <w:r w:rsidRPr="002F2385">
                <w:rPr>
                  <w:szCs w:val="28"/>
                  <w:u w:val="single"/>
                </w:rPr>
                <w:t>Постановления Правительства Забайкальского края от 25.08.2015 N 418</w:t>
              </w:r>
            </w:hyperlink>
            <w:r w:rsidRPr="005323C0">
              <w:rPr>
                <w:szCs w:val="28"/>
              </w:rPr>
              <w:t>)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3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4100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Профессии рабочих, предусмотренные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4200</w:t>
            </w:r>
          </w:p>
        </w:tc>
      </w:tr>
    </w:tbl>
    <w:p w:rsidR="007634FB" w:rsidRPr="005323C0" w:rsidRDefault="007634FB" w:rsidP="007634FB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</w:p>
    <w:p w:rsidR="007634FB" w:rsidRPr="005323C0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 xml:space="preserve">2. </w:t>
      </w:r>
      <w:r w:rsidRPr="005323C0">
        <w:rPr>
          <w:spacing w:val="2"/>
          <w:szCs w:val="28"/>
        </w:rPr>
        <w:t>ОБЩЕОТРАСЛЕВЫХ ДОЛЖНОСТЕЙ РУКОВОДИТЕЛЕЙ, СПЕЦИАЛИСТОВ И СЛУЖАЩИХ</w:t>
      </w:r>
    </w:p>
    <w:p w:rsidR="007634FB" w:rsidRPr="005323C0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 w:rsidRPr="005323C0">
        <w:rPr>
          <w:spacing w:val="2"/>
          <w:szCs w:val="28"/>
        </w:rPr>
        <w:t>2.1. Профессиональная квалификационная группа "Общеотраслевые должности служащих первого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4972"/>
        <w:gridCol w:w="2170"/>
      </w:tblGrid>
      <w:tr w:rsidR="007634FB" w:rsidRPr="005323C0" w:rsidTr="00D32219">
        <w:trPr>
          <w:trHeight w:val="15"/>
        </w:trPr>
        <w:tc>
          <w:tcPr>
            <w:tcW w:w="2957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 xml:space="preserve">1 квалификационный </w:t>
            </w:r>
            <w:r w:rsidRPr="005323C0">
              <w:rPr>
                <w:szCs w:val="28"/>
              </w:rPr>
              <w:lastRenderedPageBreak/>
              <w:t>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lastRenderedPageBreak/>
              <w:t xml:space="preserve">Архивариус; агент по снабжению; </w:t>
            </w:r>
            <w:r w:rsidRPr="005323C0">
              <w:rPr>
                <w:szCs w:val="28"/>
              </w:rPr>
              <w:lastRenderedPageBreak/>
              <w:t>делопроизводитель; кассир; паспортист; комендант; секретарь; секретарь-машинистка; счетовод; дежурный (по залу, по общежитию, этажу гостиницы и др.); дежурный бюро пропусков; машинистка; паспортист; секретарь-стенографистка; табельщик; калькулятор; копировщик; учетчик; экспедитор; экспедитор по перевозке грузов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lastRenderedPageBreak/>
              <w:t>3855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2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3955</w:t>
            </w:r>
          </w:p>
        </w:tc>
      </w:tr>
    </w:tbl>
    <w:p w:rsidR="007634FB" w:rsidRPr="005323C0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 w:rsidRPr="005323C0">
        <w:rPr>
          <w:spacing w:val="2"/>
          <w:szCs w:val="28"/>
        </w:rPr>
        <w:t>2.2. Профессиональная квалификационная группа "Общеотраслевые должности служащих второго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4982"/>
        <w:gridCol w:w="2164"/>
      </w:tblGrid>
      <w:tr w:rsidR="007634FB" w:rsidRPr="005323C0" w:rsidTr="00D32219">
        <w:trPr>
          <w:trHeight w:val="15"/>
        </w:trPr>
        <w:tc>
          <w:tcPr>
            <w:tcW w:w="2957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1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Администратор; диспетчер; инспектор по кадрам; лаборант; секретарь руководителя; техник; техник по защите информации; товаровед; техник вычислительного (информационно-вычислительного) центра; художник; техник-программист; техник по метрологии; специалист по работе с молодежью; художник-оформитель; техник-смотритель; техник-электрик; техник по обслуживанию вентиляционных систем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4055</w:t>
            </w:r>
          </w:p>
        </w:tc>
      </w:tr>
      <w:tr w:rsidR="007634FB" w:rsidRPr="005323C0" w:rsidTr="00D32219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(в ред.</w:t>
            </w:r>
            <w:r w:rsidRPr="002F2385">
              <w:rPr>
                <w:szCs w:val="28"/>
              </w:rPr>
              <w:t> </w:t>
            </w:r>
            <w:hyperlink r:id="rId12" w:history="1">
              <w:r w:rsidRPr="002F2385">
                <w:rPr>
                  <w:szCs w:val="28"/>
                  <w:u w:val="single"/>
                </w:rPr>
                <w:t>Постановлений Правительства Забайкальского края от 25.08.2015 N 418</w:t>
              </w:r>
            </w:hyperlink>
            <w:r w:rsidRPr="005323C0">
              <w:rPr>
                <w:szCs w:val="28"/>
              </w:rPr>
              <w:t>,</w:t>
            </w:r>
            <w:r w:rsidRPr="002F2385">
              <w:rPr>
                <w:szCs w:val="28"/>
              </w:rPr>
              <w:t> </w:t>
            </w:r>
            <w:hyperlink r:id="rId13" w:history="1">
              <w:r w:rsidRPr="002F2385">
                <w:rPr>
                  <w:szCs w:val="28"/>
                  <w:u w:val="single"/>
                </w:rPr>
                <w:t>от 16.05.2016 N 193</w:t>
              </w:r>
            </w:hyperlink>
            <w:r w:rsidRPr="005323C0">
              <w:rPr>
                <w:szCs w:val="28"/>
              </w:rPr>
              <w:t>)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2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 xml:space="preserve"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</w:t>
            </w:r>
            <w:r w:rsidRPr="005323C0">
              <w:rPr>
                <w:szCs w:val="28"/>
              </w:rPr>
              <w:lastRenderedPageBreak/>
              <w:t xml:space="preserve">складом; заведующий фотолабораторией;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5323C0">
              <w:rPr>
                <w:szCs w:val="28"/>
              </w:rPr>
              <w:t>внутридолжностная</w:t>
            </w:r>
            <w:proofErr w:type="spellEnd"/>
            <w:r w:rsidRPr="005323C0">
              <w:rPr>
                <w:szCs w:val="28"/>
              </w:rPr>
              <w:t xml:space="preserve"> 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lastRenderedPageBreak/>
              <w:t>4155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3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 xml:space="preserve">Заведующий научно-технической библиотекой; заведующий производством (шеф-повар); заведующий столовой; заведующий гостиницей; начальник хозяйственного отдела, заведующий общежитием; управляющий отделением (фермой, сельскохозяйственным участком). Должности служащих первого квалификационного уровня, по которым устанавливается I </w:t>
            </w:r>
            <w:proofErr w:type="spellStart"/>
            <w:r w:rsidRPr="005323C0">
              <w:rPr>
                <w:szCs w:val="28"/>
              </w:rPr>
              <w:t>внутридолжностная</w:t>
            </w:r>
            <w:proofErr w:type="spellEnd"/>
            <w:r w:rsidRPr="005323C0">
              <w:rPr>
                <w:szCs w:val="28"/>
              </w:rPr>
              <w:t xml:space="preserve"> 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4355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Механик; заведующий виварием; мастер контрольный (участка, цеха); мастер участка (включая старшего).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4555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5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Начальник гаража, начальник (заведующий) мастерской, начальник ремонтного цеха; начальник смены (участка); начальник цеха (участка)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4655</w:t>
            </w:r>
          </w:p>
        </w:tc>
      </w:tr>
    </w:tbl>
    <w:p w:rsidR="007634FB" w:rsidRPr="005323C0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 w:rsidRPr="005323C0">
        <w:rPr>
          <w:spacing w:val="2"/>
          <w:szCs w:val="28"/>
        </w:rPr>
        <w:t>2.3. Профессиональная квалификационная группа "Общеотраслевые должности служащих третьего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4972"/>
        <w:gridCol w:w="2170"/>
      </w:tblGrid>
      <w:tr w:rsidR="007634FB" w:rsidRPr="005323C0" w:rsidTr="00D32219">
        <w:trPr>
          <w:trHeight w:val="15"/>
        </w:trPr>
        <w:tc>
          <w:tcPr>
            <w:tcW w:w="2957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 xml:space="preserve">1 квалификационный </w:t>
            </w:r>
            <w:r w:rsidRPr="005323C0">
              <w:rPr>
                <w:szCs w:val="28"/>
              </w:rPr>
              <w:lastRenderedPageBreak/>
              <w:t>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lastRenderedPageBreak/>
              <w:t xml:space="preserve">Аналитик; бухгалтер; </w:t>
            </w:r>
            <w:proofErr w:type="spellStart"/>
            <w:r w:rsidRPr="005323C0">
              <w:rPr>
                <w:szCs w:val="28"/>
              </w:rPr>
              <w:t>документовед</w:t>
            </w:r>
            <w:proofErr w:type="spellEnd"/>
            <w:r w:rsidRPr="005323C0">
              <w:rPr>
                <w:szCs w:val="28"/>
              </w:rPr>
              <w:t xml:space="preserve">; </w:t>
            </w:r>
            <w:r w:rsidRPr="005323C0">
              <w:rPr>
                <w:szCs w:val="28"/>
              </w:rPr>
              <w:lastRenderedPageBreak/>
              <w:t>инженер; инженер по защите информации; инженер по охране труда; инженер-механик; инженер-программист (программист); инженер-технолог (технолог); инженер-электроник (электроник); инженер-энергетик; инженер-электрик; инженер по вентиляции; инженер по ремонту; инженер 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труду, инженер по нормированию труда; инженер по организации и нормированию труда; инженер по комплектации оборудования; эколог (инженер по охране окружающей среды); переводчик; экономист по финансовой работе; бухгалтер-ревизор; менеджер по персоналу; менеджер по рекламе; менеджер по связям с общественностью; специалист по маркетингу; психолог; социолог; специалист по связям с общественностью; специалист по защите информации; администратор информационной безопасности вычислительной сети; юрисконсульт; администратор баз данных; сурдопереводчик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lastRenderedPageBreak/>
              <w:t>4755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2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323C0">
              <w:rPr>
                <w:szCs w:val="28"/>
              </w:rPr>
              <w:t>внутридолжностная</w:t>
            </w:r>
            <w:proofErr w:type="spellEnd"/>
            <w:r w:rsidRPr="005323C0">
              <w:rPr>
                <w:szCs w:val="28"/>
              </w:rPr>
              <w:t xml:space="preserve"> 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4855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3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323C0">
              <w:rPr>
                <w:szCs w:val="28"/>
              </w:rPr>
              <w:t>внутридолжностная</w:t>
            </w:r>
            <w:proofErr w:type="spellEnd"/>
            <w:r w:rsidRPr="005323C0">
              <w:rPr>
                <w:szCs w:val="28"/>
              </w:rPr>
              <w:t xml:space="preserve"> категория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4955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4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5323C0">
              <w:rPr>
                <w:szCs w:val="28"/>
              </w:rPr>
              <w:lastRenderedPageBreak/>
              <w:t>производное должностное наименование "ведущий"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lastRenderedPageBreak/>
              <w:t>5055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5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Главные специалисты в отделах, отделениях, лабораториях, мастерских; заместитель главного бухгалтера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5155</w:t>
            </w:r>
          </w:p>
        </w:tc>
      </w:tr>
    </w:tbl>
    <w:p w:rsidR="007634FB" w:rsidRPr="005323C0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 w:rsidRPr="005323C0">
        <w:rPr>
          <w:spacing w:val="2"/>
          <w:szCs w:val="28"/>
        </w:rPr>
        <w:t>2.4. Профессиональная квалификационная группа "Общеотраслевые должности служащих четвертого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4972"/>
        <w:gridCol w:w="2171"/>
      </w:tblGrid>
      <w:tr w:rsidR="007634FB" w:rsidRPr="005323C0" w:rsidTr="00D32219">
        <w:trPr>
          <w:trHeight w:val="15"/>
        </w:trPr>
        <w:tc>
          <w:tcPr>
            <w:tcW w:w="2957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5323C0" w:rsidRDefault="007634FB" w:rsidP="00D32219">
            <w:pPr>
              <w:rPr>
                <w:szCs w:val="28"/>
              </w:rPr>
            </w:pP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1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Начальник отдела кадров (спецотдела и др.); начальник планово-экономического отдела; начальник финансового отдела; начальник юридического отдела; начальник отдела центра занятости населения;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5255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2.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Главный &lt;*&gt; (энергетик, специалист по защите информации, механик, метролог, технолог, экономист)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5355</w:t>
            </w:r>
          </w:p>
        </w:tc>
      </w:tr>
      <w:tr w:rsidR="007634FB" w:rsidRPr="005323C0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3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Директор (начальник, заведующий) филиала, другого обособленного структурного подразделения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5323C0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5323C0">
              <w:rPr>
                <w:szCs w:val="28"/>
              </w:rPr>
              <w:t>5455</w:t>
            </w:r>
          </w:p>
        </w:tc>
      </w:tr>
    </w:tbl>
    <w:p w:rsidR="007634FB" w:rsidRPr="005323C0" w:rsidRDefault="007634FB" w:rsidP="007634FB">
      <w:pPr>
        <w:shd w:val="clear" w:color="auto" w:fill="FFFFFF"/>
        <w:spacing w:line="315" w:lineRule="atLeast"/>
        <w:textAlignment w:val="baseline"/>
        <w:rPr>
          <w:spacing w:val="2"/>
          <w:szCs w:val="28"/>
        </w:rPr>
      </w:pPr>
    </w:p>
    <w:p w:rsidR="007634FB" w:rsidRPr="00AA4772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3</w:t>
      </w:r>
      <w:r w:rsidRPr="00AA4772">
        <w:rPr>
          <w:spacing w:val="2"/>
          <w:szCs w:val="28"/>
        </w:rPr>
        <w:t>. ПРОФЕССИОНАЛЬНЫЕ КВАЛИФИКАЦИОННЫЕ ГРУППЫ ДОЛЖНОСТЕЙ РАБОТНИКОВ КУЛЬТУРЫ, ИСКУССТВА И КИНЕМАТОГРАФИИ</w:t>
      </w:r>
    </w:p>
    <w:p w:rsidR="007634FB" w:rsidRPr="00AA4772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3</w:t>
      </w:r>
      <w:r w:rsidRPr="00AA4772">
        <w:rPr>
          <w:spacing w:val="2"/>
          <w:szCs w:val="28"/>
        </w:rPr>
        <w:t>.1. Профессиональная квалификационная группа "Должности технических исполнителей и артистов вспомогательного состава"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4972"/>
        <w:gridCol w:w="2171"/>
      </w:tblGrid>
      <w:tr w:rsidR="007634FB" w:rsidRPr="00AA4772" w:rsidTr="00D32219">
        <w:trPr>
          <w:trHeight w:val="15"/>
        </w:trPr>
        <w:tc>
          <w:tcPr>
            <w:tcW w:w="2957" w:type="dxa"/>
            <w:hideMark/>
          </w:tcPr>
          <w:p w:rsidR="007634FB" w:rsidRPr="00AA4772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AA4772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AA4772" w:rsidRDefault="007634FB" w:rsidP="00D32219">
            <w:pPr>
              <w:rPr>
                <w:szCs w:val="28"/>
              </w:rPr>
            </w:pPr>
          </w:p>
        </w:tc>
      </w:tr>
      <w:tr w:rsidR="007634FB" w:rsidRPr="00AA4772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AA4772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t xml:space="preserve">Смотритель музейный; артист </w:t>
            </w:r>
            <w:r w:rsidRPr="00AA4772">
              <w:rPr>
                <w:szCs w:val="28"/>
              </w:rPr>
              <w:lastRenderedPageBreak/>
              <w:t>вспомогательного состава театров и концертных организаций; контролер билетов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lastRenderedPageBreak/>
              <w:t>3855</w:t>
            </w:r>
          </w:p>
        </w:tc>
      </w:tr>
    </w:tbl>
    <w:p w:rsidR="007634FB" w:rsidRPr="00AA4772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3</w:t>
      </w:r>
      <w:r w:rsidRPr="00AA4772">
        <w:rPr>
          <w:spacing w:val="2"/>
          <w:szCs w:val="28"/>
        </w:rPr>
        <w:t>.2. Профессиональная квалификационная группа "Должности работников культуры, искусства и кинематографии среднего звена"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4972"/>
        <w:gridCol w:w="2171"/>
      </w:tblGrid>
      <w:tr w:rsidR="007634FB" w:rsidRPr="00AA4772" w:rsidTr="00D32219">
        <w:trPr>
          <w:trHeight w:val="15"/>
        </w:trPr>
        <w:tc>
          <w:tcPr>
            <w:tcW w:w="2957" w:type="dxa"/>
            <w:hideMark/>
          </w:tcPr>
          <w:p w:rsidR="007634FB" w:rsidRPr="00AA4772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AA4772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AA4772" w:rsidRDefault="007634FB" w:rsidP="00D32219">
            <w:pPr>
              <w:rPr>
                <w:szCs w:val="28"/>
              </w:rPr>
            </w:pPr>
          </w:p>
        </w:tc>
      </w:tr>
      <w:tr w:rsidR="007634FB" w:rsidRPr="00AA4772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AA4772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t xml:space="preserve">Аккомпаниатор; ассистенты: режиссера, дирижера, балетмейстера, хормейстера; заведующий билетными кассами; заведующий костюмерной; </w:t>
            </w:r>
            <w:proofErr w:type="spellStart"/>
            <w:r w:rsidRPr="00AA4772">
              <w:rPr>
                <w:szCs w:val="28"/>
              </w:rPr>
              <w:t>культорганизатор</w:t>
            </w:r>
            <w:proofErr w:type="spellEnd"/>
            <w:r w:rsidRPr="00AA4772">
              <w:rPr>
                <w:szCs w:val="28"/>
              </w:rPr>
              <w:t>; организатор экскурсий; помощник режиссера; руководитель кружка; руководитель кружка, любительского объединения, клуба по интересам; распорядитель танцевального вечера, ведущий дискотеки; руководитель музыкальной части дискотеки; репетитор по технике речи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AA4772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AA4772">
              <w:rPr>
                <w:szCs w:val="28"/>
              </w:rPr>
              <w:t>3955</w:t>
            </w:r>
          </w:p>
        </w:tc>
      </w:tr>
    </w:tbl>
    <w:p w:rsidR="007634FB" w:rsidRPr="000F0EC8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3</w:t>
      </w:r>
      <w:r w:rsidRPr="00AA4772">
        <w:rPr>
          <w:spacing w:val="2"/>
          <w:szCs w:val="28"/>
        </w:rPr>
        <w:t>.3. Профессиональная квалификационная группа "Должности ра</w:t>
      </w:r>
      <w:r w:rsidRPr="000F0EC8">
        <w:rPr>
          <w:spacing w:val="2"/>
          <w:szCs w:val="28"/>
        </w:rPr>
        <w:t>ботников культуры, искусства и кинематографии ведущего звена"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4972"/>
        <w:gridCol w:w="2171"/>
      </w:tblGrid>
      <w:tr w:rsidR="007634FB" w:rsidRPr="000F0EC8" w:rsidTr="00D32219">
        <w:trPr>
          <w:trHeight w:val="15"/>
        </w:trPr>
        <w:tc>
          <w:tcPr>
            <w:tcW w:w="2957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</w:tr>
      <w:tr w:rsidR="007634FB" w:rsidRPr="000F0EC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0F0EC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 xml:space="preserve">Артист духового оркестров; артист оркестра народных инструментов; артист оркестра ансамблей песни и танца; артист эстрадного оркестра (ансамбля); артист балета ансамбля песни и танца; артист танцевального коллектива; артисты - концертные исполнители (всех жанров), кроме артистов - концертных исполнителей вспомогательного состава; аккомпаниатор-концертмейстер; артист-вокалист (солист); артист балета; артист оркестра; артист хора; артист драмы; артист (кукловод) театра кукол; артисты - концертные </w:t>
            </w:r>
            <w:r w:rsidRPr="000F0EC8">
              <w:rPr>
                <w:szCs w:val="28"/>
              </w:rPr>
              <w:lastRenderedPageBreak/>
              <w:t>исполнители (всех жанров); артист - концертный исполнитель I категории; администратор (старший администратор); библиотекарь; библиограф; главный библиотекарь; главный библиограф; заведующий труппой; звукооператор; концертмейстер по классу вокала (балета); лектор-искусствовед (музыковед); лектор (экскурсовод); мастер-художник по созданию и реставрации музыкальных инструментов; методист библиотеки, музея, клубного учреждения; методист по составлению кинопрограмм; методист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методист; помощник главного режиссера; помощник главного балетмейстера; помощник художественного руководителя; редактор по репертуару;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(музыкальный редактор); репетитор по вокалу; репетитор по балету; репетитор; специалист по методике клубной работы; специалист по фольклору; специалист по жанрам творчества; специалист по учетно-</w:t>
            </w:r>
            <w:proofErr w:type="spellStart"/>
            <w:r w:rsidRPr="000F0EC8">
              <w:rPr>
                <w:szCs w:val="28"/>
              </w:rPr>
              <w:t>хранительской</w:t>
            </w:r>
            <w:proofErr w:type="spellEnd"/>
            <w:r w:rsidRPr="000F0EC8">
              <w:rPr>
                <w:szCs w:val="28"/>
              </w:rPr>
              <w:t xml:space="preserve"> документации; специалист экспозиционного и выставочного отдела; художник-бутафор; художник-гример; художник-декоратор; художник-конструктор; художник-скульптор; художник по свету; </w:t>
            </w:r>
            <w:r w:rsidRPr="000F0EC8">
              <w:rPr>
                <w:szCs w:val="28"/>
              </w:rPr>
              <w:lastRenderedPageBreak/>
              <w:t>художник-модельер театрального костюма; художник-реставратор; художник-постановщик; художник-фотограф; хранитель фондов; чтец - мастер художественного слова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lastRenderedPageBreak/>
              <w:t>4255</w:t>
            </w:r>
          </w:p>
        </w:tc>
      </w:tr>
    </w:tbl>
    <w:p w:rsidR="007634FB" w:rsidRPr="000F0EC8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lastRenderedPageBreak/>
        <w:t>3</w:t>
      </w:r>
      <w:r w:rsidRPr="000F0EC8">
        <w:rPr>
          <w:spacing w:val="2"/>
          <w:szCs w:val="28"/>
        </w:rPr>
        <w:t>.4. Профессиональная квалификационная группа "Должности руководящего состава учреждений культуры, искусства и кинематографии"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4973"/>
        <w:gridCol w:w="2170"/>
      </w:tblGrid>
      <w:tr w:rsidR="007634FB" w:rsidRPr="000F0EC8" w:rsidTr="00D32219">
        <w:trPr>
          <w:trHeight w:val="15"/>
        </w:trPr>
        <w:tc>
          <w:tcPr>
            <w:tcW w:w="2957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</w:tr>
      <w:tr w:rsidR="007634FB" w:rsidRPr="000F0EC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0F0EC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Балетмейстер; балетмейстер-постановщик; главный балетмейстер; главный хормейстер; главный дирижер; главный режиссер; главный художник; главный хранитель фондов; дирижер; заведующий музыкальной частью; заведующий художественно-постановочной частью, программой (коллектива) цирка; заведующий филиалом организации культуры клубного типа (централизованной (</w:t>
            </w:r>
            <w:proofErr w:type="spellStart"/>
            <w:r w:rsidRPr="000F0EC8">
              <w:rPr>
                <w:szCs w:val="28"/>
              </w:rPr>
              <w:t>межпоселенческой</w:t>
            </w:r>
            <w:proofErr w:type="spellEnd"/>
            <w:r w:rsidRPr="000F0EC8">
              <w:rPr>
                <w:szCs w:val="28"/>
              </w:rPr>
              <w:t>) клубной системы); заведующий филиалом библиотеки, централизованной (</w:t>
            </w:r>
            <w:proofErr w:type="spellStart"/>
            <w:r w:rsidRPr="000F0EC8">
              <w:rPr>
                <w:szCs w:val="28"/>
              </w:rPr>
              <w:t>межпоселенческой</w:t>
            </w:r>
            <w:proofErr w:type="spellEnd"/>
            <w:r w:rsidRPr="000F0EC8">
              <w:rPr>
                <w:szCs w:val="28"/>
              </w:rPr>
              <w:t xml:space="preserve">) библиотечной системы; заведующий отделом (сектором) библиотеки; заведующий отделом (сектором) дома (дворца) культуры, парка культуры и отдыха, научно-методического центра народного творчества дома народного творчества, центра народной культуры (культуры и досуга) и других аналогичных учреждений и организаций; заведующий отделом (сектором) музея; заведующий передвижной выставкой музея; заведующий реставрационной мастерской; заведующий художественно-оформительской мастерской; заведующий отделением (пунктом) по прокату кино- и видеофильмов; звукорежиссер; </w:t>
            </w:r>
            <w:r w:rsidRPr="000F0EC8">
              <w:rPr>
                <w:szCs w:val="28"/>
              </w:rPr>
              <w:lastRenderedPageBreak/>
              <w:t>заведующий ветеринарной лабораторией зоопарка; заведующий отделом (сектором) зоопарка; менеджер по культурно-массовому досугу; менеджер культурно-досуговых организаций клубного типа, парков культуры и отдыха и других аналогичных организаций; руководитель литературно-драматургической части; режиссер-постановщик; режиссер массовых представлений; режиссер; руководитель клубного формирования - любительского объединения; руководитель студии; руководитель коллектива самодеятельного искусства, клуба по интересам; художественный руководитель; хормейстер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lastRenderedPageBreak/>
              <w:t>5455</w:t>
            </w:r>
          </w:p>
        </w:tc>
      </w:tr>
      <w:tr w:rsidR="007634FB" w:rsidRPr="000F0EC8" w:rsidTr="00D32219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(в ред.</w:t>
            </w:r>
            <w:r w:rsidRPr="005C4CA8">
              <w:rPr>
                <w:szCs w:val="28"/>
              </w:rPr>
              <w:t> </w:t>
            </w:r>
            <w:hyperlink r:id="rId14" w:history="1">
              <w:r w:rsidRPr="005C4CA8">
                <w:rPr>
                  <w:szCs w:val="28"/>
                  <w:u w:val="single"/>
                </w:rPr>
                <w:t>Постановления Правительства Забайкальского края от 16.05.2016 N 193</w:t>
              </w:r>
            </w:hyperlink>
            <w:r w:rsidRPr="000F0EC8">
              <w:rPr>
                <w:szCs w:val="28"/>
              </w:rPr>
              <w:t>)</w:t>
            </w:r>
          </w:p>
        </w:tc>
      </w:tr>
    </w:tbl>
    <w:p w:rsidR="007634FB" w:rsidRPr="000F0EC8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4</w:t>
      </w:r>
      <w:r w:rsidRPr="000F0EC8">
        <w:rPr>
          <w:spacing w:val="2"/>
          <w:szCs w:val="28"/>
        </w:rPr>
        <w:t>. ПРОФЕССИОНАЛЬНАЯ КВАЛИФИКАЦИОННАЯ ГРУППА ПРОФЕССИЙ РАБОЧИХ КУЛЬТУРЫ, ИСКУССТВА И КИНЕМАТОГРАФИИ</w:t>
      </w:r>
    </w:p>
    <w:p w:rsidR="007634FB" w:rsidRPr="000F0EC8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4</w:t>
      </w:r>
      <w:r w:rsidRPr="000F0EC8">
        <w:rPr>
          <w:spacing w:val="2"/>
          <w:szCs w:val="28"/>
        </w:rPr>
        <w:t>.1. Профессиональная квалификационная группа "Профессии рабочих культуры, искусства и кинематографии первого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4972"/>
        <w:gridCol w:w="2171"/>
      </w:tblGrid>
      <w:tr w:rsidR="007634FB" w:rsidRPr="000F0EC8" w:rsidTr="00D32219">
        <w:trPr>
          <w:trHeight w:val="15"/>
        </w:trPr>
        <w:tc>
          <w:tcPr>
            <w:tcW w:w="2957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</w:tr>
      <w:tr w:rsidR="007634FB" w:rsidRPr="000F0EC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0F0EC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 xml:space="preserve">Бутафор; гример-постижер; костюмер; киномеханик; машинист сцены; монтировщик сцены; маляр по отделке декораций; осветитель; оператор магнитной записи; постижер; реквизитор; столяр по изготовлению декораций; униформист; установщик декораций; </w:t>
            </w:r>
            <w:proofErr w:type="spellStart"/>
            <w:r w:rsidRPr="000F0EC8">
              <w:rPr>
                <w:szCs w:val="28"/>
              </w:rPr>
              <w:t>фильмотекарь</w:t>
            </w:r>
            <w:proofErr w:type="spellEnd"/>
            <w:r w:rsidRPr="000F0EC8">
              <w:rPr>
                <w:szCs w:val="28"/>
              </w:rPr>
              <w:t xml:space="preserve">; </w:t>
            </w:r>
            <w:proofErr w:type="spellStart"/>
            <w:r w:rsidRPr="000F0EC8">
              <w:rPr>
                <w:szCs w:val="28"/>
              </w:rPr>
              <w:t>фильмопроверщик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3855</w:t>
            </w:r>
          </w:p>
        </w:tc>
      </w:tr>
    </w:tbl>
    <w:p w:rsidR="007634FB" w:rsidRPr="000F0EC8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4</w:t>
      </w:r>
      <w:r w:rsidRPr="000F0EC8">
        <w:rPr>
          <w:spacing w:val="2"/>
          <w:szCs w:val="28"/>
        </w:rPr>
        <w:t>.2. Профессиональная квалификационная группа "Профессии рабочих культуры, искусства и кинематографии второго уровня"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4981"/>
        <w:gridCol w:w="2165"/>
      </w:tblGrid>
      <w:tr w:rsidR="007634FB" w:rsidRPr="000F0EC8" w:rsidTr="00D32219">
        <w:trPr>
          <w:trHeight w:val="15"/>
        </w:trPr>
        <w:tc>
          <w:tcPr>
            <w:tcW w:w="2953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5322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  <w:tc>
          <w:tcPr>
            <w:tcW w:w="2213" w:type="dxa"/>
            <w:hideMark/>
          </w:tcPr>
          <w:p w:rsidR="007634FB" w:rsidRPr="000F0EC8" w:rsidRDefault="007634FB" w:rsidP="00D32219">
            <w:pPr>
              <w:rPr>
                <w:szCs w:val="28"/>
              </w:rPr>
            </w:pPr>
          </w:p>
        </w:tc>
      </w:tr>
      <w:tr w:rsidR="007634FB" w:rsidRPr="000F0EC8" w:rsidTr="00D32219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 xml:space="preserve">Квалификационный </w:t>
            </w:r>
            <w:r w:rsidRPr="000F0EC8">
              <w:rPr>
                <w:szCs w:val="28"/>
              </w:rPr>
              <w:lastRenderedPageBreak/>
              <w:t>уровень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lastRenderedPageBreak/>
              <w:t xml:space="preserve">Профессии, отнесенные к </w:t>
            </w:r>
            <w:r w:rsidRPr="000F0EC8">
              <w:rPr>
                <w:szCs w:val="28"/>
              </w:rPr>
              <w:lastRenderedPageBreak/>
              <w:t>профессиональным квалификационным уровням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lastRenderedPageBreak/>
              <w:t xml:space="preserve">Базовый </w:t>
            </w:r>
            <w:r w:rsidRPr="000F0EC8">
              <w:rPr>
                <w:szCs w:val="28"/>
              </w:rPr>
              <w:lastRenderedPageBreak/>
              <w:t>должностной оклад, рублей</w:t>
            </w:r>
          </w:p>
        </w:tc>
      </w:tr>
      <w:tr w:rsidR="007634FB" w:rsidRPr="000F0EC8" w:rsidTr="00D32219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proofErr w:type="spellStart"/>
            <w:r w:rsidRPr="000F0EC8">
              <w:rPr>
                <w:szCs w:val="28"/>
              </w:rPr>
              <w:t>Видеотекарь</w:t>
            </w:r>
            <w:proofErr w:type="spellEnd"/>
            <w:r w:rsidRPr="000F0EC8">
              <w:rPr>
                <w:szCs w:val="28"/>
              </w:rPr>
              <w:t xml:space="preserve">; красильщик в постижерском производстве; механик по ремонту и обслуживанию кинотелевизионного оборудования; механик по ремонту и обслуживанию </w:t>
            </w:r>
            <w:proofErr w:type="spellStart"/>
            <w:r w:rsidRPr="000F0EC8">
              <w:rPr>
                <w:szCs w:val="28"/>
              </w:rPr>
              <w:t>кинотехнологического</w:t>
            </w:r>
            <w:proofErr w:type="spellEnd"/>
            <w:r w:rsidRPr="000F0EC8">
              <w:rPr>
                <w:szCs w:val="28"/>
              </w:rPr>
              <w:t xml:space="preserve"> оборудования; механик по обслуживанию звуковой техники; настройщик пианино и роялей; настройщик щипковых инструментов; настройщик язычковых инструментов; оператор видеозаписи; оператор пульта управления киноустановки; реставратор фильмокопий; регулировщик пианино и роялей; регулировщик язычковых инструментов; реставратор клавишных инструментов; реставратор смычковых и щипковых инструментов; реставратор ударных инструментов; реставратор язычковых инструментов; </w:t>
            </w:r>
            <w:proofErr w:type="spellStart"/>
            <w:r w:rsidRPr="000F0EC8">
              <w:rPr>
                <w:szCs w:val="28"/>
              </w:rPr>
              <w:t>фонотекарь</w:t>
            </w:r>
            <w:proofErr w:type="spellEnd"/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3955</w:t>
            </w:r>
          </w:p>
        </w:tc>
      </w:tr>
      <w:tr w:rsidR="007634FB" w:rsidRPr="000F0EC8" w:rsidTr="00D32219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2 квалификационный уровень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 xml:space="preserve">Красильщик в постижерском производстве; механик по ремонту и обслуживанию </w:t>
            </w:r>
            <w:proofErr w:type="spellStart"/>
            <w:r w:rsidRPr="000F0EC8">
              <w:rPr>
                <w:szCs w:val="28"/>
              </w:rPr>
              <w:t>кинотехнологического</w:t>
            </w:r>
            <w:proofErr w:type="spellEnd"/>
            <w:r w:rsidRPr="000F0EC8">
              <w:rPr>
                <w:szCs w:val="28"/>
              </w:rPr>
              <w:t xml:space="preserve"> оборудования; механик по обслуживанию звуковой техники; реставратор фильмокопий; настройщик духовых инструментов; настройщик-регулировщик смычковых инструментов; реставратор духовых инструментов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4055</w:t>
            </w:r>
          </w:p>
        </w:tc>
      </w:tr>
      <w:tr w:rsidR="007634FB" w:rsidRPr="000F0EC8" w:rsidTr="00D32219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3 квалификационный уровень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 xml:space="preserve">Механик по ремонту и обслуживанию </w:t>
            </w:r>
            <w:proofErr w:type="spellStart"/>
            <w:r w:rsidRPr="000F0EC8">
              <w:rPr>
                <w:szCs w:val="28"/>
              </w:rPr>
              <w:t>кинотехнологического</w:t>
            </w:r>
            <w:proofErr w:type="spellEnd"/>
            <w:r w:rsidRPr="000F0EC8">
              <w:rPr>
                <w:szCs w:val="28"/>
              </w:rPr>
              <w:t xml:space="preserve"> оборудования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0F0EC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0F0EC8">
              <w:rPr>
                <w:szCs w:val="28"/>
              </w:rPr>
              <w:t>4155</w:t>
            </w:r>
          </w:p>
        </w:tc>
      </w:tr>
    </w:tbl>
    <w:p w:rsidR="007634FB" w:rsidRPr="00651491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 w:rsidRPr="00651491">
        <w:rPr>
          <w:spacing w:val="2"/>
          <w:szCs w:val="28"/>
        </w:rPr>
        <w:t>5. ПРОФЕССИОНАЛЬНЫЕ КВАЛИФИКАЦИОННЫЕ ГРУППЫ ДОЛЖНОСТЕЙ РАБОТНИКОВ ФИЗИЧЕСКОЙ КУЛЬТУРЫ И СПОРТА</w:t>
      </w:r>
    </w:p>
    <w:p w:rsidR="007634FB" w:rsidRPr="00651491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 w:rsidRPr="00651491">
        <w:rPr>
          <w:spacing w:val="2"/>
          <w:szCs w:val="28"/>
        </w:rPr>
        <w:t>5.1. Профессиональная квалификационная группа должностей работников физической культуры и спорта второго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4977"/>
        <w:gridCol w:w="2169"/>
      </w:tblGrid>
      <w:tr w:rsidR="007634FB" w:rsidRPr="00651491" w:rsidTr="00D32219">
        <w:trPr>
          <w:trHeight w:val="15"/>
        </w:trPr>
        <w:tc>
          <w:tcPr>
            <w:tcW w:w="2949" w:type="dxa"/>
            <w:hideMark/>
          </w:tcPr>
          <w:p w:rsidR="007634FB" w:rsidRPr="00651491" w:rsidRDefault="007634FB" w:rsidP="00D32219">
            <w:pPr>
              <w:rPr>
                <w:szCs w:val="28"/>
              </w:rPr>
            </w:pPr>
          </w:p>
        </w:tc>
        <w:tc>
          <w:tcPr>
            <w:tcW w:w="5328" w:type="dxa"/>
            <w:hideMark/>
          </w:tcPr>
          <w:p w:rsidR="007634FB" w:rsidRPr="00651491" w:rsidRDefault="007634FB" w:rsidP="00D32219">
            <w:pPr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7634FB" w:rsidRPr="00651491" w:rsidRDefault="007634FB" w:rsidP="00D32219">
            <w:pPr>
              <w:rPr>
                <w:szCs w:val="28"/>
              </w:rPr>
            </w:pPr>
          </w:p>
        </w:tc>
      </w:tr>
      <w:tr w:rsidR="007634FB" w:rsidRPr="00651491" w:rsidTr="00D32219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>Квалификационный уровень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 xml:space="preserve">Должности, отнесенные к профессиональным </w:t>
            </w:r>
            <w:r w:rsidRPr="00651491">
              <w:rPr>
                <w:szCs w:val="28"/>
              </w:rPr>
              <w:lastRenderedPageBreak/>
              <w:t>квалификационным уровням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lastRenderedPageBreak/>
              <w:t xml:space="preserve">Базовый должностной </w:t>
            </w:r>
            <w:r w:rsidRPr="00651491">
              <w:rPr>
                <w:szCs w:val="28"/>
              </w:rPr>
              <w:lastRenderedPageBreak/>
              <w:t>оклад, рублей</w:t>
            </w:r>
          </w:p>
        </w:tc>
      </w:tr>
      <w:tr w:rsidR="007634FB" w:rsidRPr="00651491" w:rsidTr="00D32219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>Инструктор по адаптивной физической культуре; инструктор по спорту; спортсмен-инструктор; тренер-наездник лошадей; техник по эксплуатации и ремонту спортивной техники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>4055</w:t>
            </w:r>
          </w:p>
        </w:tc>
      </w:tr>
      <w:tr w:rsidR="007634FB" w:rsidRPr="00651491" w:rsidTr="00D32219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>2 квалификационный уровень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медицинская сестра по массажу спортивной; сборной команды Российской Федерации; оператор видеозаписи спортивной сборной команды Российской Федерации; тренер-преподаватель по адаптивной физической культуре; тренер; хореограф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>4355</w:t>
            </w:r>
          </w:p>
        </w:tc>
      </w:tr>
      <w:tr w:rsidR="007634FB" w:rsidRPr="00651491" w:rsidTr="00D32219"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>3 квалификационный уровень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>Инструктор-методист спортивной сборной команды Российской Федерации по адаптивной физической культуре; 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по адаптивной физической культуре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651491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651491">
              <w:rPr>
                <w:szCs w:val="28"/>
              </w:rPr>
              <w:t>4555</w:t>
            </w:r>
          </w:p>
        </w:tc>
      </w:tr>
    </w:tbl>
    <w:p w:rsidR="007634FB" w:rsidRPr="007C1588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6</w:t>
      </w:r>
      <w:r w:rsidRPr="007C1588">
        <w:rPr>
          <w:spacing w:val="2"/>
          <w:szCs w:val="28"/>
        </w:rPr>
        <w:t>. ПРОФЕССИОНАЛЬНЫЕ КВАЛИФИКАЦИОННЫЕ ГРУППЫ ДОЛЖНОСТЕЙ РАБОТНИКОВ ФИЗИЧЕСКОЙ КУЛЬТУРЫ И СПОРТА</w:t>
      </w:r>
    </w:p>
    <w:p w:rsidR="007634FB" w:rsidRPr="007C1588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6</w:t>
      </w:r>
      <w:r w:rsidRPr="007C1588">
        <w:rPr>
          <w:spacing w:val="2"/>
          <w:szCs w:val="28"/>
        </w:rPr>
        <w:t>.1. Профессиональная квалификационная группа должностей работников физической культуры и спорта второго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4972"/>
        <w:gridCol w:w="2171"/>
      </w:tblGrid>
      <w:tr w:rsidR="007634FB" w:rsidRPr="007C1588" w:rsidTr="00D32219">
        <w:trPr>
          <w:trHeight w:val="15"/>
        </w:trPr>
        <w:tc>
          <w:tcPr>
            <w:tcW w:w="2957" w:type="dxa"/>
            <w:hideMark/>
          </w:tcPr>
          <w:p w:rsidR="007634FB" w:rsidRPr="007C1588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7C1588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7C1588" w:rsidRDefault="007634FB" w:rsidP="00D32219">
            <w:pPr>
              <w:rPr>
                <w:szCs w:val="28"/>
              </w:rPr>
            </w:pPr>
          </w:p>
        </w:tc>
      </w:tr>
      <w:tr w:rsidR="007634FB" w:rsidRPr="007C158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Базовый должностной оклад, рублей</w:t>
            </w:r>
          </w:p>
        </w:tc>
      </w:tr>
      <w:tr w:rsidR="007634FB" w:rsidRPr="007C158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1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Инструктор по адаптивной физической культуре; инструктор по спорту; спортсмен-инструктор; тренер-наездник лошадей; техник по эксплуатации и ремонту спортивной техники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4055</w:t>
            </w:r>
          </w:p>
        </w:tc>
      </w:tr>
      <w:tr w:rsidR="007634FB" w:rsidRPr="007C158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2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медицинская сестра по массажу спортивной; сборной команды Российской Федерации; оператор видеозаписи спортивной сборной команды Российской Федерации; тренер-преподаватель по адаптивной физической культуре; тренер; хореограф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4355</w:t>
            </w:r>
          </w:p>
        </w:tc>
      </w:tr>
      <w:tr w:rsidR="007634FB" w:rsidRPr="007C158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3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Инструктор-методист спортивной сборной команды Российской Федерации по адаптивной физической культуре; 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по адаптивной физической культуре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4555</w:t>
            </w:r>
          </w:p>
        </w:tc>
      </w:tr>
    </w:tbl>
    <w:p w:rsidR="007634FB" w:rsidRPr="007C1588" w:rsidRDefault="007634FB" w:rsidP="007634FB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Cs w:val="28"/>
        </w:rPr>
      </w:pPr>
      <w:r>
        <w:rPr>
          <w:spacing w:val="2"/>
          <w:szCs w:val="28"/>
        </w:rPr>
        <w:t>6</w:t>
      </w:r>
      <w:r w:rsidRPr="007C1588">
        <w:rPr>
          <w:spacing w:val="2"/>
          <w:szCs w:val="28"/>
        </w:rPr>
        <w:t>.2. Профессиональная квалификационная группа должностей работников физической культуры и спорта третьего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4972"/>
        <w:gridCol w:w="2171"/>
      </w:tblGrid>
      <w:tr w:rsidR="007634FB" w:rsidRPr="007C1588" w:rsidTr="00D32219">
        <w:trPr>
          <w:trHeight w:val="15"/>
        </w:trPr>
        <w:tc>
          <w:tcPr>
            <w:tcW w:w="2957" w:type="dxa"/>
            <w:hideMark/>
          </w:tcPr>
          <w:p w:rsidR="007634FB" w:rsidRPr="007C1588" w:rsidRDefault="007634FB" w:rsidP="00D32219">
            <w:pPr>
              <w:rPr>
                <w:szCs w:val="28"/>
              </w:rPr>
            </w:pPr>
          </w:p>
        </w:tc>
        <w:tc>
          <w:tcPr>
            <w:tcW w:w="5359" w:type="dxa"/>
            <w:hideMark/>
          </w:tcPr>
          <w:p w:rsidR="007634FB" w:rsidRPr="007C1588" w:rsidRDefault="007634FB" w:rsidP="00D32219">
            <w:pPr>
              <w:rPr>
                <w:szCs w:val="28"/>
              </w:rPr>
            </w:pPr>
          </w:p>
        </w:tc>
        <w:tc>
          <w:tcPr>
            <w:tcW w:w="2218" w:type="dxa"/>
            <w:hideMark/>
          </w:tcPr>
          <w:p w:rsidR="007634FB" w:rsidRPr="007C1588" w:rsidRDefault="007634FB" w:rsidP="00D32219">
            <w:pPr>
              <w:rPr>
                <w:szCs w:val="28"/>
              </w:rPr>
            </w:pPr>
          </w:p>
        </w:tc>
      </w:tr>
      <w:tr w:rsidR="007634FB" w:rsidRPr="007C158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 xml:space="preserve">Должности, отнесенные к профессиональным </w:t>
            </w:r>
            <w:r w:rsidRPr="007C1588">
              <w:rPr>
                <w:szCs w:val="28"/>
              </w:rPr>
              <w:lastRenderedPageBreak/>
              <w:t>квалификационным уровням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lastRenderedPageBreak/>
              <w:t xml:space="preserve">Базовый должностной </w:t>
            </w:r>
            <w:r w:rsidRPr="007C1588">
              <w:rPr>
                <w:szCs w:val="28"/>
              </w:rPr>
              <w:lastRenderedPageBreak/>
              <w:t>оклад, рублей</w:t>
            </w:r>
          </w:p>
        </w:tc>
      </w:tr>
      <w:tr w:rsidR="007634FB" w:rsidRPr="007C1588" w:rsidTr="00D3221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Тренер спортивной сборной команды Российской Федерации (по виду спорта)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34FB" w:rsidRPr="007C1588" w:rsidRDefault="007634FB" w:rsidP="00D32219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7C1588">
              <w:rPr>
                <w:szCs w:val="28"/>
              </w:rPr>
              <w:t>5055</w:t>
            </w:r>
          </w:p>
        </w:tc>
      </w:tr>
    </w:tbl>
    <w:p w:rsidR="007634FB" w:rsidRPr="007F1025" w:rsidRDefault="007634FB" w:rsidP="007634FB">
      <w:pPr>
        <w:autoSpaceDE w:val="0"/>
        <w:autoSpaceDN w:val="0"/>
        <w:adjustRightInd w:val="0"/>
        <w:jc w:val="both"/>
        <w:rPr>
          <w:szCs w:val="28"/>
        </w:rPr>
      </w:pPr>
    </w:p>
    <w:p w:rsidR="007634FB" w:rsidRPr="007F1025" w:rsidRDefault="007634FB" w:rsidP="007634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1025">
        <w:rPr>
          <w:szCs w:val="28"/>
        </w:rPr>
        <w:t xml:space="preserve">Оклады (должностные оклады) работников учреждения устанавливаются в размере не ниже базовых окладов, утвержденных постановлением Правительства Забайкальского края № 382 от 30 июня 2014 года. </w:t>
      </w:r>
    </w:p>
    <w:p w:rsidR="007634FB" w:rsidRPr="007F1025" w:rsidRDefault="007634FB" w:rsidP="007634FB">
      <w:pPr>
        <w:autoSpaceDE w:val="0"/>
        <w:autoSpaceDN w:val="0"/>
        <w:adjustRightInd w:val="0"/>
        <w:jc w:val="both"/>
        <w:rPr>
          <w:szCs w:val="28"/>
        </w:rPr>
      </w:pPr>
      <w:r w:rsidRPr="007F1025">
        <w:rPr>
          <w:szCs w:val="28"/>
        </w:rPr>
        <w:tab/>
      </w:r>
      <w:r>
        <w:rPr>
          <w:szCs w:val="28"/>
        </w:rPr>
        <w:t>О</w:t>
      </w:r>
      <w:r w:rsidRPr="007F1025">
        <w:rPr>
          <w:szCs w:val="28"/>
        </w:rPr>
        <w:t>клады (должностные оклады),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края.</w:t>
      </w:r>
    </w:p>
    <w:p w:rsidR="007634FB" w:rsidRPr="007F1025" w:rsidRDefault="007634FB" w:rsidP="007634FB">
      <w:pPr>
        <w:autoSpaceDE w:val="0"/>
        <w:autoSpaceDN w:val="0"/>
        <w:adjustRightInd w:val="0"/>
        <w:jc w:val="both"/>
        <w:rPr>
          <w:szCs w:val="28"/>
        </w:rPr>
      </w:pPr>
    </w:p>
    <w:p w:rsidR="007634FB" w:rsidRPr="007F1025" w:rsidRDefault="007634FB" w:rsidP="007634F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7F1025">
        <w:rPr>
          <w:b/>
          <w:szCs w:val="28"/>
        </w:rPr>
        <w:t>Порядок и условия выплат компенсационного характера</w:t>
      </w:r>
      <w:r>
        <w:rPr>
          <w:b/>
          <w:szCs w:val="28"/>
        </w:rPr>
        <w:t>.</w:t>
      </w:r>
    </w:p>
    <w:p w:rsidR="007634FB" w:rsidRPr="007F1025" w:rsidRDefault="007634FB" w:rsidP="007634FB">
      <w:pPr>
        <w:autoSpaceDE w:val="0"/>
        <w:autoSpaceDN w:val="0"/>
        <w:adjustRightInd w:val="0"/>
        <w:rPr>
          <w:b/>
          <w:szCs w:val="28"/>
        </w:rPr>
      </w:pP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3.1. Работникам производятся следующие ежемесячные выплаты компенсационного характера: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3.1.1. выплата за работу в местностях с особыми климатическими условиями, за стаж работы в районах Крайнего Севера</w:t>
      </w:r>
      <w:r>
        <w:rPr>
          <w:szCs w:val="28"/>
        </w:rPr>
        <w:t xml:space="preserve"> и приравненных к ним местностях</w:t>
      </w:r>
      <w:r w:rsidRPr="007F1025">
        <w:rPr>
          <w:szCs w:val="28"/>
        </w:rPr>
        <w:t>.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Районный коэффициент и процентная надбавка устанавливаются к фактически начисленной заработной плате.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bookmarkStart w:id="0" w:name="sub_31"/>
      <w:r w:rsidRPr="007F1025">
        <w:rPr>
          <w:szCs w:val="28"/>
        </w:rPr>
        <w:t xml:space="preserve">3.1.2. </w:t>
      </w:r>
      <w:bookmarkStart w:id="1" w:name="sub_33"/>
      <w:bookmarkEnd w:id="0"/>
      <w:r w:rsidRPr="007F1025">
        <w:rPr>
          <w:szCs w:val="28"/>
        </w:rPr>
        <w:t>надбавка за ненормированный рабочий день водителям включающая: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- ожидание и обеспечение бесперебойной работы;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- выполнение текущего ремонта и техническое обслуживание автомобиля;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bookmarkStart w:id="2" w:name="sub_34"/>
      <w:bookmarkEnd w:id="1"/>
      <w:r w:rsidRPr="007F1025">
        <w:rPr>
          <w:szCs w:val="28"/>
        </w:rPr>
        <w:t>3.1.3.</w:t>
      </w:r>
      <w:bookmarkStart w:id="3" w:name="sub_36"/>
      <w:bookmarkEnd w:id="2"/>
      <w:r w:rsidRPr="007F1025">
        <w:rPr>
          <w:szCs w:val="28"/>
        </w:rPr>
        <w:t xml:space="preserve"> выплата за работу в условиях, отклоняющихся от нормальных: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а) сверхурочная работа оплачивается за первые два часа работы не менее чем в полуторном размере, за последующие часы - не менее чем в двойном размере. Так же, по  желанию работника, сверхурочная работа вместо повышенной оплаты может компенсироваться предоставлением ему дополнительного времени отдыха, но не менее, отработанного сверхурочно (ст. 152 ТК РФ)</w:t>
      </w:r>
      <w:bookmarkStart w:id="4" w:name="sub_37"/>
      <w:bookmarkEnd w:id="3"/>
      <w:r w:rsidRPr="007F1025">
        <w:rPr>
          <w:szCs w:val="28"/>
        </w:rPr>
        <w:t>;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б) за работу в ночное время - размер повышения оплаты труда за работу в ночное время составляет 35% части должностного оклада  за каждый час работы в ночное время. Ночным временем считается время с 22-00 часов до 6-00 часов;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 xml:space="preserve">в) </w:t>
      </w:r>
      <w:bookmarkEnd w:id="4"/>
      <w:r w:rsidRPr="007F1025">
        <w:rPr>
          <w:szCs w:val="28"/>
        </w:rPr>
        <w:t>работа в выходной или нерабочий праздничный день оплачивается не менее одинарной дневной или часовой ставки  за день или час работы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за день или час работы сверх оклада, если работа производилась сверх месячной нормы рабочего времени.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ТК РФ). 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lastRenderedPageBreak/>
        <w:t>г) за работу, выполняемую работниками сверх работы, предусмотренной нормами обслуживания, трудовым договором или функциональными обязанностями, устанавливаются следующие доплаты: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>- за выполнение обязанностей временно отсутствующего работника – в размере 50 % оклада по основной работе;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>- за совмещение профессий (должностей) - в размере 50 % оклада по основной работе;</w:t>
      </w:r>
    </w:p>
    <w:p w:rsidR="007634FB" w:rsidRDefault="007634FB" w:rsidP="007634FB">
      <w:pPr>
        <w:jc w:val="both"/>
        <w:rPr>
          <w:szCs w:val="28"/>
        </w:rPr>
      </w:pPr>
      <w:r w:rsidRPr="007F1025">
        <w:rPr>
          <w:szCs w:val="28"/>
        </w:rPr>
        <w:t xml:space="preserve">- за расширение зон обслуживания или увеличение объема работ - в размере    до </w:t>
      </w:r>
      <w:r>
        <w:rPr>
          <w:szCs w:val="28"/>
        </w:rPr>
        <w:t>50%   оклада по основной работе;</w:t>
      </w:r>
    </w:p>
    <w:p w:rsidR="007634FB" w:rsidRPr="007F1025" w:rsidRDefault="007634FB" w:rsidP="007634FB">
      <w:pPr>
        <w:jc w:val="both"/>
        <w:rPr>
          <w:szCs w:val="28"/>
        </w:rPr>
      </w:pPr>
      <w:r>
        <w:rPr>
          <w:szCs w:val="28"/>
        </w:rPr>
        <w:tab/>
        <w:t>д) в</w:t>
      </w:r>
      <w:r w:rsidRPr="0009209B">
        <w:rPr>
          <w:szCs w:val="28"/>
        </w:rPr>
        <w:t>ыплаты работникам, занятым на тяжелых работах, работах с вредными и (или) опасными и иными особыми условиями труда</w:t>
      </w:r>
      <w:r>
        <w:rPr>
          <w:szCs w:val="28"/>
        </w:rPr>
        <w:t>.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ab/>
        <w:t>Выплаты работникам за работу в условиях, отклоняющихся от нормальных, производятся в соответствии с трудовым законодательством.</w:t>
      </w:r>
    </w:p>
    <w:p w:rsidR="007634FB" w:rsidRPr="007F1025" w:rsidRDefault="007634FB" w:rsidP="007634FB">
      <w:pPr>
        <w:autoSpaceDE w:val="0"/>
        <w:autoSpaceDN w:val="0"/>
        <w:adjustRightInd w:val="0"/>
        <w:jc w:val="both"/>
        <w:rPr>
          <w:szCs w:val="28"/>
        </w:rPr>
      </w:pPr>
    </w:p>
    <w:p w:rsidR="007634FB" w:rsidRDefault="007634FB" w:rsidP="007634F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7F1025">
        <w:rPr>
          <w:b/>
          <w:szCs w:val="28"/>
        </w:rPr>
        <w:t>Порядок и условия стимулирования труда работников</w:t>
      </w:r>
      <w:r>
        <w:rPr>
          <w:b/>
          <w:szCs w:val="28"/>
        </w:rPr>
        <w:t>.</w:t>
      </w:r>
    </w:p>
    <w:p w:rsidR="007634FB" w:rsidRPr="007F1025" w:rsidRDefault="007634FB" w:rsidP="007634FB">
      <w:pPr>
        <w:autoSpaceDE w:val="0"/>
        <w:autoSpaceDN w:val="0"/>
        <w:adjustRightInd w:val="0"/>
        <w:ind w:left="2280"/>
        <w:rPr>
          <w:b/>
          <w:szCs w:val="28"/>
        </w:rPr>
      </w:pP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4.1. В целях поощрения и стимулирования труда работникам учреждения предусматриваются следующие надбавки к окладам (должностным окладам), ставкам заработной платы: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ab/>
        <w:t>- за выслугу лет – устанавливается в зависимости от общего количества лет, проработанных в учреждении</w:t>
      </w:r>
      <w:r>
        <w:rPr>
          <w:szCs w:val="28"/>
        </w:rPr>
        <w:t xml:space="preserve"> работником к должностному окладу в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>размер</w:t>
      </w:r>
      <w:r>
        <w:rPr>
          <w:szCs w:val="28"/>
        </w:rPr>
        <w:t>ах</w:t>
      </w:r>
      <w:r w:rsidRPr="007F1025">
        <w:rPr>
          <w:szCs w:val="28"/>
        </w:rPr>
        <w:t>: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>при выслуге лет от 1 до 5 лет –  10 %;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>при выслуге лет от 5 до 10 лет – 15 %;</w:t>
      </w:r>
    </w:p>
    <w:p w:rsidR="007634FB" w:rsidRDefault="007634FB" w:rsidP="007634FB">
      <w:pPr>
        <w:jc w:val="both"/>
        <w:rPr>
          <w:szCs w:val="28"/>
        </w:rPr>
      </w:pPr>
      <w:r w:rsidRPr="007F1025">
        <w:rPr>
          <w:szCs w:val="28"/>
        </w:rPr>
        <w:t xml:space="preserve">при выслуге лет от 10 </w:t>
      </w:r>
      <w:r>
        <w:rPr>
          <w:szCs w:val="28"/>
        </w:rPr>
        <w:t xml:space="preserve"> до 15 </w:t>
      </w:r>
      <w:r w:rsidRPr="007F1025">
        <w:rPr>
          <w:szCs w:val="28"/>
        </w:rPr>
        <w:t xml:space="preserve">лет – </w:t>
      </w:r>
      <w:r>
        <w:rPr>
          <w:szCs w:val="28"/>
        </w:rPr>
        <w:t>2</w:t>
      </w:r>
      <w:r w:rsidRPr="007F1025">
        <w:rPr>
          <w:szCs w:val="28"/>
        </w:rPr>
        <w:t>0 %</w:t>
      </w:r>
      <w:r>
        <w:rPr>
          <w:szCs w:val="28"/>
        </w:rPr>
        <w:t>;</w:t>
      </w:r>
    </w:p>
    <w:p w:rsidR="007634FB" w:rsidRDefault="007634FB" w:rsidP="007634FB">
      <w:pPr>
        <w:jc w:val="both"/>
        <w:rPr>
          <w:szCs w:val="28"/>
        </w:rPr>
      </w:pPr>
      <w:r w:rsidRPr="007F1025">
        <w:rPr>
          <w:szCs w:val="28"/>
        </w:rPr>
        <w:t>при выслуге лет от 1</w:t>
      </w:r>
      <w:r>
        <w:rPr>
          <w:szCs w:val="28"/>
        </w:rPr>
        <w:t>5</w:t>
      </w:r>
      <w:r w:rsidRPr="007F1025">
        <w:rPr>
          <w:szCs w:val="28"/>
        </w:rPr>
        <w:t xml:space="preserve"> </w:t>
      </w:r>
      <w:r>
        <w:rPr>
          <w:szCs w:val="28"/>
        </w:rPr>
        <w:t xml:space="preserve"> и выше </w:t>
      </w:r>
      <w:r w:rsidRPr="007F1025">
        <w:rPr>
          <w:szCs w:val="28"/>
        </w:rPr>
        <w:t xml:space="preserve"> </w:t>
      </w:r>
      <w:r>
        <w:rPr>
          <w:szCs w:val="28"/>
        </w:rPr>
        <w:t xml:space="preserve"> </w:t>
      </w:r>
      <w:r w:rsidRPr="007F1025">
        <w:rPr>
          <w:szCs w:val="28"/>
        </w:rPr>
        <w:t xml:space="preserve">– </w:t>
      </w:r>
      <w:r>
        <w:rPr>
          <w:szCs w:val="28"/>
        </w:rPr>
        <w:t>3</w:t>
      </w:r>
      <w:r w:rsidRPr="007F1025">
        <w:rPr>
          <w:szCs w:val="28"/>
        </w:rPr>
        <w:t>0 %</w:t>
      </w:r>
      <w:r>
        <w:rPr>
          <w:szCs w:val="28"/>
        </w:rPr>
        <w:t>;</w:t>
      </w:r>
    </w:p>
    <w:p w:rsidR="007634FB" w:rsidRDefault="007634FB" w:rsidP="007634FB">
      <w:pPr>
        <w:jc w:val="both"/>
        <w:rPr>
          <w:szCs w:val="28"/>
        </w:rPr>
      </w:pPr>
    </w:p>
    <w:p w:rsidR="007634FB" w:rsidRPr="00E849E2" w:rsidRDefault="007634FB" w:rsidP="007634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  <w:szCs w:val="28"/>
        </w:rPr>
      </w:pPr>
      <w:r w:rsidRPr="00E849E2">
        <w:rPr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ab/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  <w:r>
        <w:rPr>
          <w:spacing w:val="1"/>
          <w:szCs w:val="28"/>
        </w:rPr>
        <w:t xml:space="preserve"> </w:t>
      </w:r>
    </w:p>
    <w:p w:rsidR="007634FB" w:rsidRPr="00E849E2" w:rsidRDefault="007634FB" w:rsidP="007634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</w:r>
      <w:r w:rsidRPr="00E849E2">
        <w:rPr>
          <w:color w:val="000000"/>
          <w:spacing w:val="-11"/>
          <w:szCs w:val="28"/>
        </w:rPr>
        <w:t xml:space="preserve">  </w:t>
      </w:r>
      <w:r w:rsidRPr="00E849E2">
        <w:rPr>
          <w:color w:val="000000"/>
          <w:spacing w:val="-1"/>
          <w:szCs w:val="28"/>
        </w:rPr>
        <w:t>Основным документом для определения стажа работы, дающего пра</w:t>
      </w:r>
      <w:r w:rsidRPr="00E849E2">
        <w:rPr>
          <w:color w:val="000000"/>
          <w:spacing w:val="1"/>
          <w:szCs w:val="28"/>
        </w:rPr>
        <w:t>во на получение выплаты за выслугу лет, является трудовая книжка.</w:t>
      </w:r>
    </w:p>
    <w:p w:rsidR="007634FB" w:rsidRDefault="007634FB" w:rsidP="007634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  <w:szCs w:val="28"/>
        </w:rPr>
      </w:pPr>
      <w:r>
        <w:rPr>
          <w:color w:val="000000"/>
          <w:spacing w:val="-11"/>
          <w:szCs w:val="28"/>
        </w:rPr>
        <w:tab/>
        <w:t xml:space="preserve">В подтверждение стажа работы работником могут быть представлены также иные документы, удостоверяющие наличие стажа работы, дающего право на получение надбавки за выслугу лет.  </w:t>
      </w:r>
      <w:r>
        <w:rPr>
          <w:color w:val="000000"/>
          <w:spacing w:val="-11"/>
          <w:szCs w:val="28"/>
        </w:rPr>
        <w:tab/>
      </w:r>
      <w:r w:rsidRPr="00E849E2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 </w:t>
      </w:r>
    </w:p>
    <w:p w:rsidR="007634FB" w:rsidRPr="00E849E2" w:rsidRDefault="007634FB" w:rsidP="007634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pacing w:val="3"/>
          <w:szCs w:val="28"/>
        </w:rPr>
        <w:tab/>
        <w:t>Надбавка</w:t>
      </w:r>
      <w:r w:rsidRPr="00E849E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устанавливается и выплачивается</w:t>
      </w:r>
      <w:r w:rsidRPr="00E849E2">
        <w:rPr>
          <w:color w:val="000000"/>
          <w:spacing w:val="3"/>
          <w:szCs w:val="28"/>
        </w:rPr>
        <w:t xml:space="preserve"> с момента возникновения </w:t>
      </w:r>
      <w:r w:rsidRPr="00E849E2">
        <w:rPr>
          <w:color w:val="000000"/>
          <w:szCs w:val="28"/>
        </w:rPr>
        <w:t xml:space="preserve">права на назначение или </w:t>
      </w:r>
      <w:r>
        <w:rPr>
          <w:color w:val="000000"/>
          <w:szCs w:val="28"/>
        </w:rPr>
        <w:t xml:space="preserve">повышение </w:t>
      </w:r>
      <w:r w:rsidRPr="00E849E2">
        <w:rPr>
          <w:color w:val="000000"/>
          <w:szCs w:val="28"/>
        </w:rPr>
        <w:t>размера</w:t>
      </w:r>
      <w:r>
        <w:rPr>
          <w:color w:val="000000"/>
          <w:szCs w:val="28"/>
        </w:rPr>
        <w:t xml:space="preserve"> данной</w:t>
      </w:r>
      <w:r w:rsidRPr="00E849E2">
        <w:rPr>
          <w:color w:val="000000"/>
          <w:szCs w:val="28"/>
        </w:rPr>
        <w:t xml:space="preserve"> надбавки.</w:t>
      </w:r>
    </w:p>
    <w:p w:rsidR="007634FB" w:rsidRPr="007F1025" w:rsidRDefault="007634FB" w:rsidP="007634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pacing w:val="1"/>
          <w:szCs w:val="28"/>
        </w:rPr>
        <w:tab/>
      </w:r>
      <w:r w:rsidRPr="00E849E2">
        <w:rPr>
          <w:color w:val="000000"/>
          <w:spacing w:val="1"/>
          <w:szCs w:val="28"/>
        </w:rPr>
        <w:t xml:space="preserve">Назначение </w:t>
      </w:r>
      <w:r>
        <w:rPr>
          <w:color w:val="000000"/>
          <w:spacing w:val="1"/>
          <w:szCs w:val="28"/>
        </w:rPr>
        <w:t>надбавки за выслугу лет</w:t>
      </w:r>
      <w:r w:rsidRPr="00E849E2">
        <w:rPr>
          <w:color w:val="000000"/>
          <w:spacing w:val="1"/>
          <w:szCs w:val="28"/>
        </w:rPr>
        <w:t xml:space="preserve"> производится на основании приказа руководителя</w:t>
      </w:r>
      <w:r>
        <w:rPr>
          <w:color w:val="000000"/>
          <w:spacing w:val="1"/>
          <w:szCs w:val="28"/>
        </w:rPr>
        <w:t xml:space="preserve"> учреждения.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 xml:space="preserve">- </w:t>
      </w:r>
      <w:r>
        <w:rPr>
          <w:szCs w:val="28"/>
        </w:rPr>
        <w:t xml:space="preserve">надбавка </w:t>
      </w:r>
      <w:r w:rsidRPr="007F1025">
        <w:rPr>
          <w:szCs w:val="28"/>
        </w:rPr>
        <w:t>за классность водителям устанавливается в размере: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>- 2 класс – 10% оклада;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>- 1 класс – 25% оклада.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4.2.</w:t>
      </w:r>
      <w:r w:rsidRPr="007F1025">
        <w:rPr>
          <w:szCs w:val="28"/>
        </w:rPr>
        <w:tab/>
        <w:t xml:space="preserve">Премия по результатам работы за месяц в размере до </w:t>
      </w:r>
      <w:r>
        <w:rPr>
          <w:szCs w:val="28"/>
        </w:rPr>
        <w:t>2</w:t>
      </w:r>
      <w:r w:rsidRPr="007F1025">
        <w:rPr>
          <w:szCs w:val="28"/>
        </w:rPr>
        <w:t xml:space="preserve">00 процентов на должностной оклад с надбавками выплачивается пропорционально отработанному времени, в соответствии с приказом директора учреждения, за качественное </w:t>
      </w:r>
      <w:r w:rsidRPr="007F1025">
        <w:rPr>
          <w:szCs w:val="28"/>
        </w:rPr>
        <w:lastRenderedPageBreak/>
        <w:t xml:space="preserve">выполнение работниками своих должностных обязанностей, соблюдение правил внутреннего трудового распорядка, отсутствие замечаний по работе. </w:t>
      </w:r>
    </w:p>
    <w:p w:rsidR="007634FB" w:rsidRPr="007F1025" w:rsidRDefault="007634FB" w:rsidP="007634FB">
      <w:pPr>
        <w:jc w:val="both"/>
        <w:rPr>
          <w:szCs w:val="28"/>
        </w:rPr>
      </w:pPr>
      <w:r w:rsidRPr="007F1025">
        <w:rPr>
          <w:szCs w:val="28"/>
        </w:rPr>
        <w:tab/>
        <w:t>4.3. Положением об оплате труда учреждения предусмотрено установление работникам</w:t>
      </w:r>
      <w:r>
        <w:rPr>
          <w:szCs w:val="28"/>
        </w:rPr>
        <w:t xml:space="preserve"> стимулирующих надбавок к окладу</w:t>
      </w:r>
      <w:r w:rsidRPr="007F1025">
        <w:rPr>
          <w:szCs w:val="28"/>
        </w:rPr>
        <w:t>: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EF3">
        <w:rPr>
          <w:rFonts w:ascii="Times New Roman" w:hAnsi="Times New Roman" w:cs="Times New Roman"/>
          <w:sz w:val="28"/>
          <w:szCs w:val="28"/>
        </w:rPr>
        <w:t xml:space="preserve">4.3.1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2EF3">
        <w:rPr>
          <w:rFonts w:ascii="Times New Roman" w:hAnsi="Times New Roman" w:cs="Times New Roman"/>
          <w:sz w:val="28"/>
          <w:szCs w:val="28"/>
        </w:rPr>
        <w:t xml:space="preserve">тимулирующая надбавка за интенсивность и высокие результаты работы </w:t>
      </w:r>
      <w:r w:rsidRPr="001600C4">
        <w:rPr>
          <w:rFonts w:ascii="Times New Roman" w:hAnsi="Times New Roman" w:cs="Times New Roman"/>
          <w:sz w:val="28"/>
          <w:szCs w:val="28"/>
        </w:rPr>
        <w:t xml:space="preserve">определяются обеспечением необходимых условий для работы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600C4">
        <w:rPr>
          <w:rFonts w:ascii="Times New Roman" w:hAnsi="Times New Roman" w:cs="Times New Roman"/>
          <w:sz w:val="28"/>
          <w:szCs w:val="28"/>
        </w:rPr>
        <w:t>, личным вкладом в общие результаты работы, участием в решении поставленных задач, сложностью выполняемой работы и ее результативностью.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выплаты может </w:t>
      </w:r>
      <w:r w:rsidRPr="001600C4">
        <w:rPr>
          <w:rFonts w:ascii="Times New Roman" w:hAnsi="Times New Roman" w:cs="Times New Roman"/>
          <w:sz w:val="28"/>
          <w:szCs w:val="28"/>
        </w:rPr>
        <w:t>составлят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00C4">
        <w:rPr>
          <w:rFonts w:ascii="Times New Roman" w:hAnsi="Times New Roman" w:cs="Times New Roman"/>
          <w:sz w:val="28"/>
          <w:szCs w:val="28"/>
        </w:rPr>
        <w:t xml:space="preserve"> до 100% оклада (должностного оклада) работника.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1600C4">
        <w:rPr>
          <w:rFonts w:ascii="Times New Roman" w:hAnsi="Times New Roman" w:cs="Times New Roman"/>
          <w:sz w:val="28"/>
          <w:szCs w:val="28"/>
        </w:rPr>
        <w:t xml:space="preserve"> ежемесячно одновременно с заработной платой.</w:t>
      </w:r>
    </w:p>
    <w:p w:rsidR="007634FB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1600C4">
        <w:rPr>
          <w:rFonts w:ascii="Times New Roman" w:hAnsi="Times New Roman" w:cs="Times New Roman"/>
          <w:sz w:val="28"/>
          <w:szCs w:val="28"/>
        </w:rPr>
        <w:t>за интенсивность, за высокие результаты работы устанавливается с учетом следующих критериев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- участие в выполнении поставленных задач, мероприятий;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выполнение  дополнительных к должностным обязанностям  работ (функций);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оперативность в принятии решений, исполнении поручений;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обеспечение стабильной работы электротехнического, сантехнического оборудования и теплосилового оборудования;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внесение предложений, способствующих повышению надежности и работоспособности информационных и коммуникационных систем;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выполнени</w:t>
      </w:r>
      <w:r>
        <w:rPr>
          <w:rFonts w:ascii="Times New Roman" w:hAnsi="Times New Roman" w:cs="Times New Roman"/>
          <w:sz w:val="28"/>
          <w:szCs w:val="28"/>
        </w:rPr>
        <w:t>е срочных и особо срочных работ;</w:t>
      </w:r>
    </w:p>
    <w:p w:rsidR="007634FB" w:rsidRPr="00262EF3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обеспечение сохранности и своевременного о</w:t>
      </w:r>
      <w:r>
        <w:rPr>
          <w:rFonts w:ascii="Times New Roman" w:hAnsi="Times New Roman" w:cs="Times New Roman"/>
          <w:sz w:val="28"/>
          <w:szCs w:val="28"/>
        </w:rPr>
        <w:t>бновления имущества, материалов</w:t>
      </w:r>
      <w:r w:rsidRPr="007F1025">
        <w:rPr>
          <w:sz w:val="28"/>
          <w:szCs w:val="28"/>
        </w:rPr>
        <w:t>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spacing w:val="2"/>
        </w:rPr>
      </w:pPr>
      <w:r w:rsidRPr="00262EF3">
        <w:rPr>
          <w:rFonts w:ascii="Times New Roman" w:hAnsi="Times New Roman" w:cs="Times New Roman"/>
          <w:sz w:val="28"/>
          <w:szCs w:val="28"/>
        </w:rPr>
        <w:t>4.3.2</w:t>
      </w:r>
      <w:r w:rsidRPr="007F102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62EF3">
        <w:rPr>
          <w:rFonts w:ascii="Times New Roman" w:hAnsi="Times New Roman" w:cs="Times New Roman"/>
          <w:sz w:val="28"/>
          <w:szCs w:val="28"/>
        </w:rPr>
        <w:t xml:space="preserve">тимулирующая надбавка за качество выполняемых работ </w:t>
      </w:r>
      <w:r w:rsidRPr="00847BB5">
        <w:rPr>
          <w:rFonts w:ascii="Times New Roman" w:hAnsi="Times New Roman" w:cs="Times New Roman"/>
          <w:sz w:val="28"/>
          <w:szCs w:val="28"/>
        </w:rPr>
        <w:t>производится при  условии добросовестного выполнения должностных обязанностей  с учетом  личного вклада в общие результаты работы учреждения</w:t>
      </w:r>
      <w:r>
        <w:t xml:space="preserve">. 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600C4">
        <w:rPr>
          <w:rFonts w:ascii="Times New Roman" w:hAnsi="Times New Roman" w:cs="Times New Roman"/>
          <w:sz w:val="28"/>
          <w:szCs w:val="28"/>
        </w:rPr>
        <w:t>Размер выплаты может составлять до 100 % оклада (должностного оклада) работника.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Выплата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1600C4">
        <w:rPr>
          <w:rFonts w:ascii="Times New Roman" w:hAnsi="Times New Roman" w:cs="Times New Roman"/>
          <w:sz w:val="28"/>
          <w:szCs w:val="28"/>
        </w:rPr>
        <w:t xml:space="preserve"> ежемесячно одновременно с заработной платой.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Выплата за качество выполняемых работ устанавливается с учетом следующих критериев  и целевых показателей эффективности работы: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успешное и добросовестное исполнение своих должностных обязанностей, отсутствие замечаний со стороны руководителей;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соблюдение стандартов, технологий, требований к процедурам при выполнении работ;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- соблюдение установленных сроков выполнения работ; 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своевременное и качественное осуществ</w:t>
      </w:r>
      <w:r>
        <w:rPr>
          <w:rFonts w:ascii="Times New Roman" w:hAnsi="Times New Roman" w:cs="Times New Roman"/>
          <w:sz w:val="28"/>
          <w:szCs w:val="28"/>
        </w:rPr>
        <w:t>ление деятельности учреждения</w:t>
      </w:r>
      <w:r w:rsidRPr="001600C4">
        <w:rPr>
          <w:rFonts w:ascii="Times New Roman" w:hAnsi="Times New Roman" w:cs="Times New Roman"/>
          <w:sz w:val="28"/>
          <w:szCs w:val="28"/>
        </w:rPr>
        <w:t>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отсутствие фактов нарушения законодательства об охране труда, несчастных случаев, случаев производственного травматизма и профессиональных заболеваний;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- обеспечение качественной работы </w:t>
      </w:r>
      <w:r>
        <w:rPr>
          <w:rFonts w:ascii="Times New Roman" w:hAnsi="Times New Roman" w:cs="Times New Roman"/>
          <w:sz w:val="28"/>
          <w:szCs w:val="28"/>
        </w:rPr>
        <w:t>(отсутствие обоснованных жалоб);</w:t>
      </w:r>
    </w:p>
    <w:p w:rsidR="007634FB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- обеспечение надежной, бесперебойной и качественной работы </w:t>
      </w:r>
    </w:p>
    <w:p w:rsidR="007634FB" w:rsidRPr="00262EF3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качественное ведение учета материальных ценностей.</w:t>
      </w:r>
    </w:p>
    <w:p w:rsidR="007634FB" w:rsidRDefault="007634FB" w:rsidP="007634FB">
      <w:pPr>
        <w:ind w:firstLine="540"/>
        <w:jc w:val="both"/>
        <w:rPr>
          <w:szCs w:val="28"/>
        </w:rPr>
      </w:pPr>
      <w:r w:rsidRPr="007F1025">
        <w:rPr>
          <w:szCs w:val="28"/>
        </w:rPr>
        <w:lastRenderedPageBreak/>
        <w:t>Выплаты за интенсивность, высокие результаты и качество выполняемых работ устанавливаются коллективным договором и настоящим положением по решению руководителя в пределах утвержденного фонда.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EF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62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2EF3">
        <w:rPr>
          <w:rFonts w:ascii="Times New Roman" w:hAnsi="Times New Roman" w:cs="Times New Roman"/>
          <w:sz w:val="28"/>
          <w:szCs w:val="28"/>
        </w:rPr>
        <w:t>адбавка</w:t>
      </w:r>
      <w:r w:rsidRPr="00B27269">
        <w:rPr>
          <w:rFonts w:ascii="Times New Roman" w:hAnsi="Times New Roman" w:cs="Times New Roman"/>
          <w:sz w:val="28"/>
          <w:szCs w:val="28"/>
        </w:rPr>
        <w:t xml:space="preserve"> за почетное звание, ученую степень, ученое звание, за высокие спортивные достижения 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C4">
        <w:rPr>
          <w:rFonts w:ascii="Times New Roman" w:hAnsi="Times New Roman" w:cs="Times New Roman"/>
          <w:sz w:val="28"/>
          <w:szCs w:val="28"/>
        </w:rPr>
        <w:t xml:space="preserve"> в размере 5 % оклада (должностного оклада) работникам, имеющим почетные звания профессиональных работников Читинской области, АБАО, Забайкальского края при условии соответствии почетного звания профилю учреждения, либо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600C4">
        <w:rPr>
          <w:rFonts w:ascii="Times New Roman" w:hAnsi="Times New Roman" w:cs="Times New Roman"/>
          <w:sz w:val="28"/>
          <w:szCs w:val="28"/>
        </w:rPr>
        <w:t xml:space="preserve">специализации. 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Надбавка за почетное звание профессиональных работников Читинской области, АБАО, Забайкальского края производится  со </w:t>
      </w:r>
      <w:r>
        <w:rPr>
          <w:rFonts w:ascii="Times New Roman" w:hAnsi="Times New Roman" w:cs="Times New Roman"/>
          <w:sz w:val="28"/>
          <w:szCs w:val="28"/>
        </w:rPr>
        <w:t>дня присвоения почетного звания.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При наличии у работника двух и более почетных званий надбавка выплачивается  по одному из оснований по выбору работника.</w:t>
      </w:r>
    </w:p>
    <w:p w:rsidR="007634FB" w:rsidRPr="007F1025" w:rsidRDefault="007634FB" w:rsidP="007634FB">
      <w:pPr>
        <w:ind w:firstLine="540"/>
        <w:rPr>
          <w:szCs w:val="28"/>
        </w:rPr>
      </w:pPr>
      <w:r w:rsidRPr="007F1025">
        <w:rPr>
          <w:szCs w:val="28"/>
        </w:rPr>
        <w:t>4.</w:t>
      </w:r>
      <w:r>
        <w:rPr>
          <w:szCs w:val="28"/>
        </w:rPr>
        <w:t>5</w:t>
      </w:r>
      <w:r w:rsidRPr="007F1025">
        <w:rPr>
          <w:szCs w:val="28"/>
        </w:rPr>
        <w:t xml:space="preserve">. При наличии взысканий, упущений в работе, ненадлежащего исполнения своих должностных обязанностей, размеры выплат </w:t>
      </w:r>
      <w:r>
        <w:rPr>
          <w:szCs w:val="28"/>
        </w:rPr>
        <w:t>с</w:t>
      </w:r>
      <w:r w:rsidRPr="007F1025">
        <w:rPr>
          <w:szCs w:val="28"/>
        </w:rPr>
        <w:t>тимулирующего характера пересматриваются в индивидуальном</w:t>
      </w:r>
      <w:r>
        <w:rPr>
          <w:szCs w:val="28"/>
        </w:rPr>
        <w:t xml:space="preserve"> </w:t>
      </w:r>
      <w:r w:rsidRPr="007F1025">
        <w:rPr>
          <w:szCs w:val="28"/>
        </w:rPr>
        <w:t xml:space="preserve"> порядке. </w:t>
      </w:r>
    </w:p>
    <w:p w:rsidR="007634FB" w:rsidRPr="007F1025" w:rsidRDefault="007634FB" w:rsidP="007634FB">
      <w:pPr>
        <w:ind w:firstLine="485"/>
        <w:jc w:val="both"/>
        <w:rPr>
          <w:szCs w:val="28"/>
        </w:rPr>
      </w:pPr>
      <w:r w:rsidRPr="007F1025">
        <w:rPr>
          <w:szCs w:val="28"/>
        </w:rPr>
        <w:t>4.</w:t>
      </w:r>
      <w:r>
        <w:rPr>
          <w:szCs w:val="28"/>
        </w:rPr>
        <w:t>6</w:t>
      </w:r>
      <w:r w:rsidRPr="007F1025">
        <w:rPr>
          <w:szCs w:val="28"/>
        </w:rPr>
        <w:t xml:space="preserve">. За время, в течение которого работник отсутствовал на работе по причине болезни, премия не выплачивается. </w:t>
      </w:r>
    </w:p>
    <w:p w:rsidR="007634FB" w:rsidRPr="007F1025" w:rsidRDefault="007634FB" w:rsidP="007634FB">
      <w:pPr>
        <w:ind w:firstLine="485"/>
        <w:jc w:val="both"/>
        <w:rPr>
          <w:szCs w:val="28"/>
        </w:rPr>
      </w:pPr>
      <w:r w:rsidRPr="007F1025">
        <w:rPr>
          <w:szCs w:val="28"/>
        </w:rPr>
        <w:t>4.</w:t>
      </w:r>
      <w:r>
        <w:rPr>
          <w:szCs w:val="28"/>
        </w:rPr>
        <w:t>8</w:t>
      </w:r>
      <w:r w:rsidRPr="007F1025">
        <w:rPr>
          <w:szCs w:val="28"/>
        </w:rPr>
        <w:t>. Решение о не премировании работника за период, в котором совершено нарушение, оформляется приказом директора с приложением письменных объяснений работников.</w:t>
      </w:r>
    </w:p>
    <w:p w:rsidR="007634FB" w:rsidRDefault="007634FB" w:rsidP="007634FB">
      <w:pPr>
        <w:ind w:firstLine="485"/>
        <w:jc w:val="both"/>
        <w:rPr>
          <w:szCs w:val="28"/>
        </w:rPr>
      </w:pPr>
      <w:r w:rsidRPr="007F1025">
        <w:rPr>
          <w:szCs w:val="28"/>
        </w:rPr>
        <w:t>4.</w:t>
      </w:r>
      <w:r>
        <w:rPr>
          <w:szCs w:val="28"/>
        </w:rPr>
        <w:t>9</w:t>
      </w:r>
      <w:r w:rsidRPr="007F1025">
        <w:rPr>
          <w:szCs w:val="28"/>
        </w:rPr>
        <w:t>. Выплата стимулирующих надбавок и премии по результатам работы за месяц производится с учётом районного коэффициента, установленного федеральным и краевым законодательством.</w:t>
      </w:r>
    </w:p>
    <w:p w:rsidR="007634FB" w:rsidRPr="007F1025" w:rsidRDefault="007634FB" w:rsidP="007634FB">
      <w:pPr>
        <w:ind w:firstLine="485"/>
        <w:jc w:val="both"/>
        <w:rPr>
          <w:szCs w:val="28"/>
        </w:rPr>
      </w:pPr>
    </w:p>
    <w:p w:rsidR="007634FB" w:rsidRPr="007F1025" w:rsidRDefault="007634FB" w:rsidP="007634FB">
      <w:pPr>
        <w:numPr>
          <w:ilvl w:val="0"/>
          <w:numId w:val="3"/>
        </w:numPr>
        <w:jc w:val="center"/>
        <w:rPr>
          <w:b/>
          <w:szCs w:val="28"/>
        </w:rPr>
      </w:pPr>
      <w:r w:rsidRPr="007F1025">
        <w:rPr>
          <w:b/>
          <w:szCs w:val="28"/>
        </w:rPr>
        <w:t>Порядок и условия премирования работников</w:t>
      </w:r>
      <w:r>
        <w:rPr>
          <w:b/>
          <w:szCs w:val="28"/>
        </w:rPr>
        <w:t>.</w:t>
      </w:r>
    </w:p>
    <w:p w:rsidR="007634FB" w:rsidRPr="007F1025" w:rsidRDefault="007634FB" w:rsidP="007634FB">
      <w:pPr>
        <w:jc w:val="both"/>
        <w:rPr>
          <w:szCs w:val="28"/>
        </w:rPr>
      </w:pPr>
    </w:p>
    <w:p w:rsidR="007634FB" w:rsidRPr="007F1025" w:rsidRDefault="007634FB" w:rsidP="007634F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5.1. В целях поощрения работников за выполнение показателей эффективности деятельности  учреждения им могут быть установлены премии: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- по итогам работы (за месяц, квартал, полугодие, год);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- за выполнение особо важных и срочных работ, интенсивность, высокие результаты, качество выполняемых работ.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За добросовестное, своевременное и качественное выполнение работниками своих должностных обязанностей  и другие достижения в работе устанавливаются также следующие виды поощрений и награждений: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объявление благодарности;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награждение Почетной грамотой;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  <w:t>Премирование осуществляется по решению руководителя в пределах утвержденного фонда на основании коллективного договора и положения об оплате труда.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5.2. В целях обеспечения системы премирования, принятой учреждением, средства на осуществление премирования формируются в пределах не более 15 % фонда оплаты труда.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  <w:t>При премировании учитывается: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lastRenderedPageBreak/>
        <w:t>- успешное и добросовестное исполнение работником своих должностных обязанностей в соответствующем периоде;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инициатива, применение в работе современных форм и методов организации труда;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участие в течение учетного периода в выполнении важных работ, мероприятий.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не ограничена.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  <w:t>5.3. Размер премии по итогам работы за период (квартал, полугодие, год) определяется пропорционально отработанному времени.</w:t>
      </w:r>
    </w:p>
    <w:p w:rsidR="007634FB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  <w:t>При наличии взысканий, упущений в работе за отчетный период, ненадлежащего исполнения своих должностных обязанностей, основание для выплаты премии отсутствует.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Нарушение трудовой дисциплины, по которым происходит полное лишение премии: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появление работника на работе в состоянии алкогольного, наркотического или иного токсического опьянения;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 прогул (отсутствие на работе без уважительных причин более 4 часов подряд в течение рабочего дня);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систематическое опоздание на работу или преждевременный уход с работы;</w:t>
      </w:r>
    </w:p>
    <w:p w:rsidR="007634FB" w:rsidRPr="001600C4" w:rsidRDefault="007634FB" w:rsidP="0076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порча и утрата государственного имущества.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5.4.</w:t>
      </w:r>
      <w:r w:rsidRPr="007F1025">
        <w:rPr>
          <w:szCs w:val="28"/>
        </w:rPr>
        <w:tab/>
        <w:t>Премия может быть выплачены работникам единовременно.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Единовременная премия может выплачиваться (при наличии экономии фонда оплаты труда):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экономии бюджетных средств на оплату труда по завершению финансового года;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при выходе работника на заслуженный отдых, а также к юбилейным датам (50, 55, 60, 65 лет) – в размере 100% должностного оклада;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к праздничным датам;</w:t>
      </w:r>
    </w:p>
    <w:p w:rsidR="007634FB" w:rsidRPr="007F1025" w:rsidRDefault="007634FB" w:rsidP="007634FB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в иных случаях.</w:t>
      </w:r>
    </w:p>
    <w:p w:rsidR="007634FB" w:rsidRDefault="007634FB" w:rsidP="007634F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Выплата дополнительных премий производится без учёта районного коэффициента, установленного федеральным и краевым законодательством. При этом  премия по итогам года может быть выплачена работнику не ранее, чем через шесть месяцев со дня приёма на работу и пропорционально отработанному времени.</w:t>
      </w:r>
    </w:p>
    <w:p w:rsidR="007634FB" w:rsidRDefault="007634FB" w:rsidP="007634FB">
      <w:pPr>
        <w:numPr>
          <w:ilvl w:val="0"/>
          <w:numId w:val="3"/>
        </w:numPr>
        <w:jc w:val="center"/>
        <w:rPr>
          <w:b/>
          <w:szCs w:val="28"/>
        </w:rPr>
      </w:pPr>
      <w:r w:rsidRPr="007F1025">
        <w:rPr>
          <w:b/>
          <w:szCs w:val="28"/>
        </w:rPr>
        <w:t>Выплата материальной помощи</w:t>
      </w:r>
      <w:r>
        <w:rPr>
          <w:b/>
          <w:szCs w:val="28"/>
        </w:rPr>
        <w:t>.</w:t>
      </w:r>
    </w:p>
    <w:p w:rsidR="007634FB" w:rsidRPr="007F1025" w:rsidRDefault="007634FB" w:rsidP="007634FB">
      <w:pPr>
        <w:ind w:left="2280"/>
        <w:rPr>
          <w:b/>
          <w:szCs w:val="28"/>
        </w:rPr>
      </w:pPr>
    </w:p>
    <w:p w:rsidR="007634FB" w:rsidRPr="007F1025" w:rsidRDefault="007634FB" w:rsidP="007634FB">
      <w:pPr>
        <w:ind w:firstLine="708"/>
        <w:jc w:val="both"/>
        <w:rPr>
          <w:szCs w:val="28"/>
        </w:rPr>
      </w:pPr>
      <w:r w:rsidRPr="007F1025">
        <w:rPr>
          <w:szCs w:val="28"/>
        </w:rPr>
        <w:t>6.</w:t>
      </w:r>
      <w:r>
        <w:rPr>
          <w:szCs w:val="28"/>
        </w:rPr>
        <w:t>1</w:t>
      </w:r>
      <w:r w:rsidRPr="007F1025">
        <w:rPr>
          <w:szCs w:val="28"/>
        </w:rPr>
        <w:t>. При наличии экономии фонда оплаты труда работнику или его семье может быть оказана дополнительная материальная помощь по приказу директора, но не свыше 4000 рублей, в следующих случаях:</w:t>
      </w:r>
    </w:p>
    <w:p w:rsidR="007634FB" w:rsidRPr="007F1025" w:rsidRDefault="007634FB" w:rsidP="007634FB">
      <w:pPr>
        <w:ind w:firstLine="284"/>
        <w:jc w:val="both"/>
        <w:rPr>
          <w:szCs w:val="28"/>
        </w:rPr>
      </w:pPr>
      <w:r w:rsidRPr="007F1025">
        <w:rPr>
          <w:szCs w:val="28"/>
        </w:rPr>
        <w:t>- в связи с непредвиденными обстоятельствами (стихийное бедствие, несчастный случай, продолжительная болезнь);</w:t>
      </w:r>
    </w:p>
    <w:p w:rsidR="007634FB" w:rsidRPr="007F1025" w:rsidRDefault="007634FB" w:rsidP="007634FB">
      <w:pPr>
        <w:ind w:firstLine="284"/>
        <w:jc w:val="both"/>
        <w:rPr>
          <w:szCs w:val="28"/>
        </w:rPr>
      </w:pPr>
      <w:r w:rsidRPr="007F1025">
        <w:rPr>
          <w:szCs w:val="28"/>
        </w:rPr>
        <w:t>- в связи с рождением ребенка у работника;</w:t>
      </w:r>
    </w:p>
    <w:p w:rsidR="007634FB" w:rsidRPr="007F1025" w:rsidRDefault="007634FB" w:rsidP="007634FB">
      <w:pPr>
        <w:ind w:firstLine="284"/>
        <w:jc w:val="both"/>
        <w:rPr>
          <w:szCs w:val="28"/>
        </w:rPr>
      </w:pPr>
      <w:r w:rsidRPr="007F1025">
        <w:rPr>
          <w:szCs w:val="28"/>
        </w:rPr>
        <w:t>- семье умершего работника;</w:t>
      </w:r>
    </w:p>
    <w:p w:rsidR="007634FB" w:rsidRPr="007F1025" w:rsidRDefault="007634FB" w:rsidP="007634FB">
      <w:pPr>
        <w:ind w:firstLine="284"/>
        <w:jc w:val="both"/>
        <w:rPr>
          <w:szCs w:val="28"/>
        </w:rPr>
      </w:pPr>
      <w:r w:rsidRPr="007F1025">
        <w:rPr>
          <w:szCs w:val="28"/>
        </w:rPr>
        <w:t>- в связи со смертью близкого родственника работника (родители, дети, супруг, супруга);</w:t>
      </w:r>
    </w:p>
    <w:p w:rsidR="007634FB" w:rsidRPr="007F1025" w:rsidRDefault="007634FB" w:rsidP="007634FB">
      <w:pPr>
        <w:ind w:firstLine="284"/>
        <w:jc w:val="both"/>
        <w:rPr>
          <w:szCs w:val="28"/>
        </w:rPr>
      </w:pPr>
      <w:r w:rsidRPr="007F1025">
        <w:rPr>
          <w:szCs w:val="28"/>
        </w:rPr>
        <w:lastRenderedPageBreak/>
        <w:t>- в иных особых случаях.</w:t>
      </w:r>
    </w:p>
    <w:p w:rsidR="007634FB" w:rsidRPr="007F1025" w:rsidRDefault="007634FB" w:rsidP="007634F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1025">
        <w:rPr>
          <w:szCs w:val="28"/>
        </w:rPr>
        <w:t>6.4.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документов.</w:t>
      </w:r>
    </w:p>
    <w:p w:rsidR="007634FB" w:rsidRPr="007F1025" w:rsidRDefault="007634FB" w:rsidP="007634FB">
      <w:pPr>
        <w:autoSpaceDE w:val="0"/>
        <w:autoSpaceDN w:val="0"/>
        <w:adjustRightInd w:val="0"/>
        <w:jc w:val="center"/>
        <w:rPr>
          <w:szCs w:val="28"/>
        </w:rPr>
      </w:pPr>
    </w:p>
    <w:p w:rsidR="007634FB" w:rsidRDefault="007634FB" w:rsidP="007634FB">
      <w:pPr>
        <w:pStyle w:val="ConsPlusNormal"/>
        <w:widowControl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C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B7A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1025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оплаты труда руководителя учреждения,</w:t>
      </w:r>
    </w:p>
    <w:p w:rsidR="007634FB" w:rsidRDefault="007634FB" w:rsidP="007634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заместителей и главного бухгалтера.</w:t>
      </w:r>
    </w:p>
    <w:p w:rsidR="007634FB" w:rsidRDefault="007634FB" w:rsidP="00763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4FB" w:rsidRDefault="007634FB" w:rsidP="007634F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A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A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Заработная плата руководителя, его заместителя и главного бухгалтера учреждения, состоит из должностного оклада, выплат компенсационного и стимулирующего характера и устанавливается трудовым договором (контрактом), заключаемым с органом местного самоуправления, осуществляющим функции и полномочия учредителя муниципального учреждения.</w:t>
      </w:r>
    </w:p>
    <w:p w:rsidR="007634FB" w:rsidRDefault="007634FB" w:rsidP="007634F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Выплаты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компенсационного </w:t>
      </w:r>
      <w:r w:rsidRPr="005A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 руководителю, его заместителю и главному бухгалтеру учреждения устанавливаются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D39AB" w:rsidRDefault="00ED39AB" w:rsidP="007634F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34FB" w:rsidRDefault="007634FB" w:rsidP="007634FB">
      <w:pPr>
        <w:jc w:val="center"/>
        <w:rPr>
          <w:b/>
          <w:bCs/>
          <w:szCs w:val="28"/>
        </w:rPr>
      </w:pPr>
    </w:p>
    <w:p w:rsidR="007634FB" w:rsidRPr="00EC4B2D" w:rsidRDefault="007634FB" w:rsidP="00ED39AB">
      <w:pPr>
        <w:pStyle w:val="a8"/>
        <w:numPr>
          <w:ilvl w:val="0"/>
          <w:numId w:val="3"/>
        </w:numPr>
        <w:ind w:left="0" w:firstLine="0"/>
        <w:rPr>
          <w:b/>
          <w:szCs w:val="28"/>
        </w:rPr>
      </w:pPr>
      <w:r w:rsidRPr="00EC4B2D">
        <w:rPr>
          <w:b/>
          <w:szCs w:val="28"/>
        </w:rPr>
        <w:t>Ответственность работодателя за задержку выплаты</w:t>
      </w:r>
      <w:r>
        <w:rPr>
          <w:b/>
          <w:szCs w:val="28"/>
        </w:rPr>
        <w:t xml:space="preserve"> зарабо</w:t>
      </w:r>
      <w:r w:rsidRPr="00EC4B2D">
        <w:rPr>
          <w:b/>
          <w:szCs w:val="28"/>
        </w:rPr>
        <w:t>тной платы.</w:t>
      </w:r>
    </w:p>
    <w:p w:rsidR="007634FB" w:rsidRPr="007F1025" w:rsidRDefault="007634FB" w:rsidP="007634FB">
      <w:pPr>
        <w:autoSpaceDE w:val="0"/>
        <w:autoSpaceDN w:val="0"/>
        <w:adjustRightInd w:val="0"/>
        <w:jc w:val="center"/>
        <w:rPr>
          <w:szCs w:val="28"/>
        </w:rPr>
      </w:pPr>
    </w:p>
    <w:p w:rsidR="007634FB" w:rsidRPr="007F1025" w:rsidRDefault="007634FB" w:rsidP="007634F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7F1025">
        <w:rPr>
          <w:szCs w:val="28"/>
        </w:rPr>
        <w:t>.1.</w:t>
      </w:r>
      <w:r w:rsidRPr="007F1025">
        <w:rPr>
          <w:color w:val="00B0F0"/>
          <w:szCs w:val="28"/>
        </w:rPr>
        <w:t xml:space="preserve"> </w:t>
      </w:r>
      <w:r w:rsidRPr="007F1025">
        <w:rPr>
          <w:szCs w:val="28"/>
        </w:rPr>
        <w:t xml:space="preserve">Источником оплаты труда и премирования работников является фонд заработной платы, сформированный из бюджетных субсидий и части средств полученных от приносящей доход деятельности.  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7F1025">
        <w:rPr>
          <w:szCs w:val="28"/>
        </w:rPr>
        <w:t xml:space="preserve">.2. Выплата заработной платы в Учреждении производится в денежной форме, в рублях, зачислением на указанный работником в письменном заявлении счет в банке. </w:t>
      </w:r>
    </w:p>
    <w:p w:rsidR="007634FB" w:rsidRPr="007F1025" w:rsidRDefault="007634FB" w:rsidP="007634F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7F1025">
        <w:rPr>
          <w:szCs w:val="28"/>
        </w:rPr>
        <w:t>.3. Заработная плата начисляется работникам в размере и порядке,</w:t>
      </w:r>
      <w:r w:rsidRPr="007F1025">
        <w:rPr>
          <w:szCs w:val="28"/>
        </w:rPr>
        <w:br/>
        <w:t>предусмотренном настоящим Положением и выплачивается два раза в месяц (первая половина заработной платы выплачивается</w:t>
      </w:r>
      <w:r>
        <w:rPr>
          <w:szCs w:val="28"/>
        </w:rPr>
        <w:t xml:space="preserve"> до</w:t>
      </w:r>
      <w:r w:rsidRPr="007F1025">
        <w:rPr>
          <w:szCs w:val="28"/>
        </w:rPr>
        <w:t xml:space="preserve"> </w:t>
      </w:r>
      <w:r>
        <w:rPr>
          <w:szCs w:val="28"/>
        </w:rPr>
        <w:t>25</w:t>
      </w:r>
      <w:r w:rsidRPr="007F1025">
        <w:rPr>
          <w:szCs w:val="28"/>
        </w:rPr>
        <w:t xml:space="preserve"> числа текущего</w:t>
      </w:r>
      <w:r w:rsidR="00ED39AB">
        <w:rPr>
          <w:szCs w:val="28"/>
        </w:rPr>
        <w:t xml:space="preserve"> </w:t>
      </w:r>
      <w:proofErr w:type="gramStart"/>
      <w:r w:rsidRPr="007F1025">
        <w:rPr>
          <w:szCs w:val="28"/>
        </w:rPr>
        <w:t>месяца,  вторая</w:t>
      </w:r>
      <w:proofErr w:type="gramEnd"/>
      <w:r w:rsidRPr="007F1025">
        <w:rPr>
          <w:szCs w:val="28"/>
        </w:rPr>
        <w:t xml:space="preserve"> половина </w:t>
      </w:r>
      <w:r>
        <w:rPr>
          <w:szCs w:val="28"/>
        </w:rPr>
        <w:t xml:space="preserve">заработной платы выплачивается до </w:t>
      </w:r>
      <w:r w:rsidRPr="007F1025">
        <w:rPr>
          <w:szCs w:val="28"/>
        </w:rPr>
        <w:t xml:space="preserve"> 1</w:t>
      </w:r>
      <w:r>
        <w:rPr>
          <w:szCs w:val="28"/>
        </w:rPr>
        <w:t>0</w:t>
      </w:r>
      <w:r w:rsidRPr="007F1025">
        <w:rPr>
          <w:szCs w:val="28"/>
        </w:rPr>
        <w:t xml:space="preserve"> чи</w:t>
      </w:r>
      <w:r>
        <w:rPr>
          <w:szCs w:val="28"/>
        </w:rPr>
        <w:t>сла сле</w:t>
      </w:r>
      <w:bookmarkStart w:id="5" w:name="_GoBack"/>
      <w:bookmarkEnd w:id="5"/>
      <w:r>
        <w:rPr>
          <w:szCs w:val="28"/>
        </w:rPr>
        <w:t>дующего месяца за текущим</w:t>
      </w:r>
      <w:r w:rsidRPr="007F1025">
        <w:rPr>
          <w:szCs w:val="28"/>
        </w:rPr>
        <w:t>). Ежемесячно, не позднее дня выплаты заработной платы работнику выдаётся расчётный лист.</w:t>
      </w:r>
    </w:p>
    <w:p w:rsidR="007634FB" w:rsidRDefault="007634FB" w:rsidP="007634F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7F1025">
        <w:rPr>
          <w:szCs w:val="28"/>
        </w:rPr>
        <w:t>.4. Выплата пособия по временной нетрудоспособности производится в день выдачи заработной платы учреждения.</w:t>
      </w:r>
    </w:p>
    <w:p w:rsidR="007634FB" w:rsidRDefault="007634FB" w:rsidP="007634FB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 w:rsidRPr="007F1025">
        <w:rPr>
          <w:szCs w:val="28"/>
        </w:rPr>
        <w:t>5.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Федерации.</w:t>
      </w:r>
    </w:p>
    <w:p w:rsidR="007634FB" w:rsidRDefault="007634FB" w:rsidP="002805A6">
      <w:pPr>
        <w:jc w:val="both"/>
        <w:rPr>
          <w:szCs w:val="28"/>
        </w:rPr>
      </w:pPr>
    </w:p>
    <w:sectPr w:rsidR="007634FB" w:rsidSect="00E030F1">
      <w:headerReference w:type="even" r:id="rId15"/>
      <w:pgSz w:w="11906" w:h="16838"/>
      <w:pgMar w:top="1134" w:right="851" w:bottom="1134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EBD" w:rsidRDefault="002C0EBD">
      <w:r>
        <w:separator/>
      </w:r>
    </w:p>
  </w:endnote>
  <w:endnote w:type="continuationSeparator" w:id="0">
    <w:p w:rsidR="002C0EBD" w:rsidRDefault="002C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EBD" w:rsidRDefault="002C0EBD">
      <w:r>
        <w:separator/>
      </w:r>
    </w:p>
  </w:footnote>
  <w:footnote w:type="continuationSeparator" w:id="0">
    <w:p w:rsidR="002C0EBD" w:rsidRDefault="002C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4A" w:rsidRDefault="005B13CC" w:rsidP="002D1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01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14A" w:rsidRDefault="00B201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7E7B"/>
    <w:multiLevelType w:val="hybridMultilevel"/>
    <w:tmpl w:val="BDE6C038"/>
    <w:lvl w:ilvl="0" w:tplc="7D4C6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EE4493"/>
    <w:multiLevelType w:val="multilevel"/>
    <w:tmpl w:val="E538133A"/>
    <w:lvl w:ilvl="0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6241045"/>
    <w:multiLevelType w:val="multilevel"/>
    <w:tmpl w:val="C12E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194"/>
    <w:rsid w:val="000379FA"/>
    <w:rsid w:val="000409DF"/>
    <w:rsid w:val="00091D1E"/>
    <w:rsid w:val="000B5B47"/>
    <w:rsid w:val="000E7EE1"/>
    <w:rsid w:val="0011498B"/>
    <w:rsid w:val="001421A9"/>
    <w:rsid w:val="0015164E"/>
    <w:rsid w:val="001815DE"/>
    <w:rsid w:val="00193955"/>
    <w:rsid w:val="00194898"/>
    <w:rsid w:val="00195479"/>
    <w:rsid w:val="001B11CC"/>
    <w:rsid w:val="001C1150"/>
    <w:rsid w:val="001F42DD"/>
    <w:rsid w:val="001F774A"/>
    <w:rsid w:val="0020499D"/>
    <w:rsid w:val="00215D24"/>
    <w:rsid w:val="00241C3B"/>
    <w:rsid w:val="0025178E"/>
    <w:rsid w:val="00257811"/>
    <w:rsid w:val="00272066"/>
    <w:rsid w:val="002743DB"/>
    <w:rsid w:val="00274BCE"/>
    <w:rsid w:val="002805A6"/>
    <w:rsid w:val="002809A3"/>
    <w:rsid w:val="0028233B"/>
    <w:rsid w:val="00293CAA"/>
    <w:rsid w:val="002C0EBD"/>
    <w:rsid w:val="002D16A6"/>
    <w:rsid w:val="002D1D01"/>
    <w:rsid w:val="002E1223"/>
    <w:rsid w:val="002F18B8"/>
    <w:rsid w:val="002F589B"/>
    <w:rsid w:val="00303F10"/>
    <w:rsid w:val="00312B64"/>
    <w:rsid w:val="00325BEB"/>
    <w:rsid w:val="003417FB"/>
    <w:rsid w:val="0034764C"/>
    <w:rsid w:val="003A622A"/>
    <w:rsid w:val="003C48C2"/>
    <w:rsid w:val="003E4075"/>
    <w:rsid w:val="003F2B2A"/>
    <w:rsid w:val="00400018"/>
    <w:rsid w:val="004044C9"/>
    <w:rsid w:val="0043555A"/>
    <w:rsid w:val="0047326D"/>
    <w:rsid w:val="004A344B"/>
    <w:rsid w:val="004B7F54"/>
    <w:rsid w:val="004D7F21"/>
    <w:rsid w:val="004E0EDD"/>
    <w:rsid w:val="004E747A"/>
    <w:rsid w:val="004F3C7F"/>
    <w:rsid w:val="00501DEF"/>
    <w:rsid w:val="00504A1F"/>
    <w:rsid w:val="0051083B"/>
    <w:rsid w:val="00510E7D"/>
    <w:rsid w:val="005370C2"/>
    <w:rsid w:val="005833D8"/>
    <w:rsid w:val="005A5944"/>
    <w:rsid w:val="005B13CC"/>
    <w:rsid w:val="005B5687"/>
    <w:rsid w:val="005B74D0"/>
    <w:rsid w:val="005D34DB"/>
    <w:rsid w:val="005F0EF5"/>
    <w:rsid w:val="005F3C11"/>
    <w:rsid w:val="005F735B"/>
    <w:rsid w:val="006016B9"/>
    <w:rsid w:val="00604396"/>
    <w:rsid w:val="0060728C"/>
    <w:rsid w:val="00610EBD"/>
    <w:rsid w:val="00621D5F"/>
    <w:rsid w:val="0062271B"/>
    <w:rsid w:val="0065151B"/>
    <w:rsid w:val="00675194"/>
    <w:rsid w:val="00691240"/>
    <w:rsid w:val="00692D0F"/>
    <w:rsid w:val="00695908"/>
    <w:rsid w:val="006A538B"/>
    <w:rsid w:val="006C18F0"/>
    <w:rsid w:val="006C291B"/>
    <w:rsid w:val="006D57E8"/>
    <w:rsid w:val="006E4541"/>
    <w:rsid w:val="006F4C5A"/>
    <w:rsid w:val="00703D1B"/>
    <w:rsid w:val="007274DE"/>
    <w:rsid w:val="00732038"/>
    <w:rsid w:val="00740358"/>
    <w:rsid w:val="00755D75"/>
    <w:rsid w:val="007634FB"/>
    <w:rsid w:val="00790920"/>
    <w:rsid w:val="00792F9E"/>
    <w:rsid w:val="00794159"/>
    <w:rsid w:val="00796DE4"/>
    <w:rsid w:val="007B664E"/>
    <w:rsid w:val="007D653E"/>
    <w:rsid w:val="007F231D"/>
    <w:rsid w:val="0082194A"/>
    <w:rsid w:val="00872BE4"/>
    <w:rsid w:val="008A49A8"/>
    <w:rsid w:val="008B149E"/>
    <w:rsid w:val="008B4195"/>
    <w:rsid w:val="008B570F"/>
    <w:rsid w:val="008F2B3E"/>
    <w:rsid w:val="00906C2E"/>
    <w:rsid w:val="00933DC7"/>
    <w:rsid w:val="0094523F"/>
    <w:rsid w:val="00957293"/>
    <w:rsid w:val="009578E2"/>
    <w:rsid w:val="0096098A"/>
    <w:rsid w:val="009A5C51"/>
    <w:rsid w:val="009B68A2"/>
    <w:rsid w:val="009C25D2"/>
    <w:rsid w:val="009F27E6"/>
    <w:rsid w:val="009F73C5"/>
    <w:rsid w:val="00A268AB"/>
    <w:rsid w:val="00A33B66"/>
    <w:rsid w:val="00A33B7A"/>
    <w:rsid w:val="00A50BE0"/>
    <w:rsid w:val="00A710B2"/>
    <w:rsid w:val="00A742AE"/>
    <w:rsid w:val="00A77C1B"/>
    <w:rsid w:val="00A853BC"/>
    <w:rsid w:val="00AC466C"/>
    <w:rsid w:val="00AC54F3"/>
    <w:rsid w:val="00AC770A"/>
    <w:rsid w:val="00AC7A5E"/>
    <w:rsid w:val="00AD2650"/>
    <w:rsid w:val="00AE1C54"/>
    <w:rsid w:val="00AE6D4F"/>
    <w:rsid w:val="00B0509A"/>
    <w:rsid w:val="00B2014A"/>
    <w:rsid w:val="00B22057"/>
    <w:rsid w:val="00B23BD8"/>
    <w:rsid w:val="00B30B39"/>
    <w:rsid w:val="00B42DEC"/>
    <w:rsid w:val="00B46BE6"/>
    <w:rsid w:val="00B5393C"/>
    <w:rsid w:val="00B6398B"/>
    <w:rsid w:val="00BC48BC"/>
    <w:rsid w:val="00BC6688"/>
    <w:rsid w:val="00BD3B5E"/>
    <w:rsid w:val="00BE0BB6"/>
    <w:rsid w:val="00C015AF"/>
    <w:rsid w:val="00C05411"/>
    <w:rsid w:val="00C16E39"/>
    <w:rsid w:val="00C6406F"/>
    <w:rsid w:val="00C93632"/>
    <w:rsid w:val="00C93C62"/>
    <w:rsid w:val="00CA2C59"/>
    <w:rsid w:val="00CA6A96"/>
    <w:rsid w:val="00CE7363"/>
    <w:rsid w:val="00D94344"/>
    <w:rsid w:val="00D97F74"/>
    <w:rsid w:val="00DA5A2A"/>
    <w:rsid w:val="00DB3DF0"/>
    <w:rsid w:val="00DD48C9"/>
    <w:rsid w:val="00E030F1"/>
    <w:rsid w:val="00E3322D"/>
    <w:rsid w:val="00E34192"/>
    <w:rsid w:val="00E53299"/>
    <w:rsid w:val="00E749DE"/>
    <w:rsid w:val="00E966CF"/>
    <w:rsid w:val="00EB6756"/>
    <w:rsid w:val="00ED39AB"/>
    <w:rsid w:val="00EE3965"/>
    <w:rsid w:val="00F00B9F"/>
    <w:rsid w:val="00F1640C"/>
    <w:rsid w:val="00F1756B"/>
    <w:rsid w:val="00F30FD2"/>
    <w:rsid w:val="00F31764"/>
    <w:rsid w:val="00F37CB2"/>
    <w:rsid w:val="00F73539"/>
    <w:rsid w:val="00F8500E"/>
    <w:rsid w:val="00F94B51"/>
    <w:rsid w:val="00F95BCB"/>
    <w:rsid w:val="00FA1F7F"/>
    <w:rsid w:val="00FB5DF3"/>
    <w:rsid w:val="00FC0B3C"/>
    <w:rsid w:val="00FC4378"/>
    <w:rsid w:val="00FC7BF5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6BDE3"/>
  <w15:docId w15:val="{AB079F21-FEC7-44E5-A0E4-731BE345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4344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F3C11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C11"/>
    <w:rPr>
      <w:b/>
      <w:bCs/>
      <w:sz w:val="28"/>
      <w:szCs w:val="24"/>
      <w:u w:val="single"/>
    </w:rPr>
  </w:style>
  <w:style w:type="paragraph" w:styleId="a3">
    <w:name w:val="header"/>
    <w:basedOn w:val="a"/>
    <w:link w:val="a4"/>
    <w:rsid w:val="004D7F2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D7F21"/>
    <w:rPr>
      <w:sz w:val="24"/>
      <w:szCs w:val="24"/>
    </w:rPr>
  </w:style>
  <w:style w:type="character" w:styleId="a5">
    <w:name w:val="page number"/>
    <w:basedOn w:val="a0"/>
    <w:rsid w:val="004D7F21"/>
  </w:style>
  <w:style w:type="paragraph" w:styleId="a6">
    <w:name w:val="footer"/>
    <w:basedOn w:val="a"/>
    <w:link w:val="a7"/>
    <w:rsid w:val="00610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0EBD"/>
    <w:rPr>
      <w:sz w:val="28"/>
      <w:szCs w:val="24"/>
    </w:rPr>
  </w:style>
  <w:style w:type="paragraph" w:styleId="a8">
    <w:name w:val="List Paragraph"/>
    <w:basedOn w:val="a"/>
    <w:uiPriority w:val="34"/>
    <w:qFormat/>
    <w:rsid w:val="00E3322D"/>
    <w:pPr>
      <w:ind w:left="720"/>
      <w:contextualSpacing/>
    </w:pPr>
  </w:style>
  <w:style w:type="character" w:customStyle="1" w:styleId="apple-converted-space">
    <w:name w:val="apple-converted-space"/>
    <w:rsid w:val="007634FB"/>
  </w:style>
  <w:style w:type="paragraph" w:customStyle="1" w:styleId="ConsPlusNormal">
    <w:name w:val="ConsPlusNormal"/>
    <w:rsid w:val="007634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4390537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05406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5406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30540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0540633" TargetMode="External"/><Relationship Id="rId14" Type="http://schemas.openxmlformats.org/officeDocument/2006/relationships/hyperlink" Target="http://docs.cntd.ru/document/439053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60E0-90E9-4943-8AC9-B441A16A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25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44131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KadriGP</cp:lastModifiedBy>
  <cp:revision>46</cp:revision>
  <cp:lastPrinted>2019-07-23T00:44:00Z</cp:lastPrinted>
  <dcterms:created xsi:type="dcterms:W3CDTF">2014-11-13T05:24:00Z</dcterms:created>
  <dcterms:modified xsi:type="dcterms:W3CDTF">2020-02-04T05:05:00Z</dcterms:modified>
</cp:coreProperties>
</file>