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5E6731">
        <w:rPr>
          <w:szCs w:val="28"/>
        </w:rPr>
        <w:t>26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DB2174">
        <w:rPr>
          <w:szCs w:val="28"/>
        </w:rPr>
        <w:t>июня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</w:t>
      </w:r>
      <w:r w:rsidR="00DB2174">
        <w:rPr>
          <w:szCs w:val="28"/>
        </w:rPr>
        <w:t xml:space="preserve">   </w:t>
      </w:r>
      <w:r w:rsidR="005F6FB0">
        <w:rPr>
          <w:szCs w:val="28"/>
        </w:rPr>
        <w:t xml:space="preserve">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5E6731">
        <w:rPr>
          <w:szCs w:val="28"/>
        </w:rPr>
        <w:t>334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D65DA1">
        <w:rPr>
          <w:szCs w:val="28"/>
        </w:rPr>
        <w:t xml:space="preserve">статьей 5.1,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</w:t>
      </w:r>
      <w:r w:rsidR="00D65DA1">
        <w:rPr>
          <w:szCs w:val="28"/>
        </w:rPr>
        <w:t>100</w:t>
      </w:r>
      <w:r w:rsidR="00FF6852">
        <w:rPr>
          <w:szCs w:val="28"/>
        </w:rPr>
        <w:t xml:space="preserve"> от </w:t>
      </w:r>
      <w:r w:rsidR="00D65DA1">
        <w:rPr>
          <w:szCs w:val="28"/>
        </w:rPr>
        <w:t>25</w:t>
      </w:r>
      <w:r w:rsidR="00FF6852">
        <w:rPr>
          <w:szCs w:val="28"/>
        </w:rPr>
        <w:t>.</w:t>
      </w:r>
      <w:r w:rsidR="00D65DA1">
        <w:rPr>
          <w:szCs w:val="28"/>
        </w:rPr>
        <w:t>10</w:t>
      </w:r>
      <w:r w:rsidR="00FF6852">
        <w:rPr>
          <w:szCs w:val="28"/>
        </w:rPr>
        <w:t>.201</w:t>
      </w:r>
      <w:r w:rsidR="00D65DA1">
        <w:rPr>
          <w:szCs w:val="28"/>
        </w:rPr>
        <w:t>8</w:t>
      </w:r>
      <w:r w:rsidR="00FF6852">
        <w:rPr>
          <w:szCs w:val="28"/>
        </w:rPr>
        <w:t>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proofErr w:type="gramStart"/>
      <w:r w:rsidR="00E95318">
        <w:rPr>
          <w:b/>
          <w:sz w:val="32"/>
          <w:szCs w:val="32"/>
        </w:rPr>
        <w:t xml:space="preserve"> :</w:t>
      </w:r>
      <w:proofErr w:type="gramEnd"/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65DA1">
        <w:rPr>
          <w:szCs w:val="28"/>
        </w:rPr>
        <w:t>1</w:t>
      </w:r>
      <w:r w:rsidR="00627EA1">
        <w:rPr>
          <w:szCs w:val="28"/>
        </w:rPr>
        <w:t xml:space="preserve"> ию</w:t>
      </w:r>
      <w:r w:rsidR="00D65DA1">
        <w:rPr>
          <w:szCs w:val="28"/>
        </w:rPr>
        <w:t>л</w:t>
      </w:r>
      <w:r w:rsidR="00627EA1">
        <w:rPr>
          <w:szCs w:val="28"/>
        </w:rPr>
        <w:t>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 xml:space="preserve">, ул. </w:t>
      </w:r>
      <w:r w:rsidR="00DB2174">
        <w:rPr>
          <w:szCs w:val="28"/>
        </w:rPr>
        <w:t>Гастелло</w:t>
      </w:r>
      <w:r w:rsidR="00627EA1">
        <w:rPr>
          <w:szCs w:val="28"/>
        </w:rPr>
        <w:t xml:space="preserve">, </w:t>
      </w:r>
      <w:r w:rsidR="00DB2174">
        <w:rPr>
          <w:szCs w:val="28"/>
        </w:rPr>
        <w:t>38</w:t>
      </w:r>
      <w:r w:rsidRPr="00E21EBB">
        <w:rPr>
          <w:szCs w:val="28"/>
        </w:rPr>
        <w:t xml:space="preserve">, условно разрешенный вид использования – </w:t>
      </w:r>
      <w:r w:rsidR="00DB2174">
        <w:rPr>
          <w:szCs w:val="28"/>
        </w:rPr>
        <w:t>связь</w:t>
      </w:r>
      <w:r w:rsidRPr="00E21EBB">
        <w:rPr>
          <w:szCs w:val="28"/>
        </w:rPr>
        <w:t>;</w:t>
      </w:r>
      <w:proofErr w:type="gramEnd"/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A134D2" w:rsidRDefault="00A134D2" w:rsidP="00A134D2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D65DA1">
        <w:rPr>
          <w:szCs w:val="28"/>
        </w:rPr>
        <w:t>1 июля</w:t>
      </w:r>
      <w:r>
        <w:rPr>
          <w:szCs w:val="28"/>
        </w:rPr>
        <w:t xml:space="preserve">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A134D2" w:rsidRPr="00E21EBB" w:rsidRDefault="00A134D2" w:rsidP="00A134D2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 xml:space="preserve">, ул. </w:t>
      </w:r>
      <w:r w:rsidR="00DB2174">
        <w:rPr>
          <w:szCs w:val="28"/>
        </w:rPr>
        <w:t>Лазо, 5</w:t>
      </w:r>
      <w:r w:rsidRPr="00E21EBB">
        <w:rPr>
          <w:szCs w:val="28"/>
        </w:rPr>
        <w:t xml:space="preserve">, условно разрешенный вид использования – </w:t>
      </w:r>
      <w:r w:rsidR="00DB2174">
        <w:rPr>
          <w:szCs w:val="28"/>
        </w:rPr>
        <w:t>связь</w:t>
      </w:r>
      <w:r w:rsidRPr="00E21EBB">
        <w:rPr>
          <w:szCs w:val="28"/>
        </w:rPr>
        <w:t>;</w:t>
      </w:r>
    </w:p>
    <w:p w:rsidR="00A134D2" w:rsidRDefault="00A134D2" w:rsidP="00A134D2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D65DA1" w:rsidRDefault="00D65DA1" w:rsidP="00D65DA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Назначить 1 июля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D65DA1" w:rsidRPr="00E21EBB" w:rsidRDefault="00D65DA1" w:rsidP="00D65DA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lastRenderedPageBreak/>
        <w:t>-Забайкальский край, Борзинский район,  г. Борзя</w:t>
      </w:r>
      <w:r>
        <w:rPr>
          <w:szCs w:val="28"/>
        </w:rPr>
        <w:t>, ул. Первая Забайкальская, 9</w:t>
      </w:r>
      <w:r w:rsidRPr="00E21EBB">
        <w:rPr>
          <w:szCs w:val="28"/>
        </w:rPr>
        <w:t xml:space="preserve">, условно разрешенный вид использования – </w:t>
      </w:r>
      <w:r>
        <w:rPr>
          <w:szCs w:val="28"/>
        </w:rPr>
        <w:t>для индивидуального жилищного строительства</w:t>
      </w:r>
      <w:r w:rsidRPr="00E21EBB">
        <w:rPr>
          <w:szCs w:val="28"/>
        </w:rPr>
        <w:t>;</w:t>
      </w:r>
    </w:p>
    <w:p w:rsidR="00D65DA1" w:rsidRDefault="00D65DA1" w:rsidP="00D65DA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D65DA1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E21EBB" w:rsidRPr="00E21EBB">
        <w:rPr>
          <w:szCs w:val="28"/>
        </w:rPr>
        <w:t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D65DA1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E21EBB" w:rsidRPr="00E21EBB">
        <w:rPr>
          <w:szCs w:val="28"/>
        </w:rPr>
        <w:t xml:space="preserve">. Настоящее постановление вступает в силу на следующий день после дня его официального опубликования </w:t>
      </w:r>
      <w:r>
        <w:rPr>
          <w:szCs w:val="28"/>
        </w:rPr>
        <w:t>в периодическом печатном издании газете «Даурская новь» и подлежит обнародованию</w:t>
      </w:r>
      <w:r w:rsidR="00E21EBB" w:rsidRPr="00E21EBB">
        <w:rPr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0C5340" w:rsidRDefault="000C5340" w:rsidP="00A27620">
      <w:pPr>
        <w:jc w:val="both"/>
        <w:rPr>
          <w:szCs w:val="28"/>
        </w:rPr>
      </w:pPr>
    </w:p>
    <w:p w:rsidR="00A134D2" w:rsidRDefault="00A134D2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DB2174">
      <w:headerReference w:type="even" r:id="rId11"/>
      <w:headerReference w:type="default" r:id="rId12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86" w:rsidRDefault="00737D86">
      <w:r>
        <w:separator/>
      </w:r>
    </w:p>
  </w:endnote>
  <w:endnote w:type="continuationSeparator" w:id="0">
    <w:p w:rsidR="00737D86" w:rsidRDefault="007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86" w:rsidRDefault="00737D86">
      <w:r>
        <w:separator/>
      </w:r>
    </w:p>
  </w:footnote>
  <w:footnote w:type="continuationSeparator" w:id="0">
    <w:p w:rsidR="00737D86" w:rsidRDefault="0073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6731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6B7"/>
    <w:rsid w:val="00063FF1"/>
    <w:rsid w:val="00066189"/>
    <w:rsid w:val="000721FA"/>
    <w:rsid w:val="00087198"/>
    <w:rsid w:val="000A4261"/>
    <w:rsid w:val="000B631B"/>
    <w:rsid w:val="000C5340"/>
    <w:rsid w:val="000C6DFA"/>
    <w:rsid w:val="000D713D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1B89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E58BE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862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E673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27EA1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661C4"/>
    <w:rsid w:val="0068396C"/>
    <w:rsid w:val="00687C40"/>
    <w:rsid w:val="006A0254"/>
    <w:rsid w:val="006A14E6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37D86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63A6C"/>
    <w:rsid w:val="00867987"/>
    <w:rsid w:val="0087163E"/>
    <w:rsid w:val="0088111E"/>
    <w:rsid w:val="008846F6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134D2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834D0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65DA1"/>
    <w:rsid w:val="00D73995"/>
    <w:rsid w:val="00D75871"/>
    <w:rsid w:val="00D83930"/>
    <w:rsid w:val="00D87EF1"/>
    <w:rsid w:val="00D90276"/>
    <w:rsid w:val="00D910C4"/>
    <w:rsid w:val="00D9412B"/>
    <w:rsid w:val="00D9731E"/>
    <w:rsid w:val="00DA7831"/>
    <w:rsid w:val="00DB2174"/>
    <w:rsid w:val="00DD1594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3D52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92CCE"/>
    <w:rsid w:val="00FA5D92"/>
    <w:rsid w:val="00FB2127"/>
    <w:rsid w:val="00FB54AD"/>
    <w:rsid w:val="00FB72E4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90CB-D4AF-402B-98B0-2575D8B1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2019-05-28T08:09:00Z</cp:lastPrinted>
  <dcterms:created xsi:type="dcterms:W3CDTF">2019-06-17T06:47:00Z</dcterms:created>
  <dcterms:modified xsi:type="dcterms:W3CDTF">2019-06-26T05:03:00Z</dcterms:modified>
</cp:coreProperties>
</file>