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CC" w:rsidRPr="007E203F" w:rsidRDefault="000814CC" w:rsidP="007E203F">
      <w:pPr>
        <w:jc w:val="center"/>
        <w:rPr>
          <w:rFonts w:ascii="Arial Narrow" w:hAnsi="Arial Narrow"/>
          <w:b/>
        </w:rPr>
      </w:pPr>
      <w:r w:rsidRPr="007E203F">
        <w:rPr>
          <w:rFonts w:ascii="Arial Narrow" w:hAnsi="Arial Narrow"/>
          <w:b/>
        </w:rPr>
        <w:t>ПОЛУЧЕНИЕ ИМУЩЕСТВЕННЫХ И ИНВЕСТИЦИОННЫХ НАЛОГОВЫХ ВЫЧЕТОВ</w:t>
      </w:r>
    </w:p>
    <w:p w:rsidR="000814CC" w:rsidRPr="007E203F" w:rsidRDefault="000814CC" w:rsidP="007E203F">
      <w:pPr>
        <w:jc w:val="center"/>
        <w:rPr>
          <w:rFonts w:ascii="Arial Narrow" w:hAnsi="Arial Narrow"/>
          <w:sz w:val="28"/>
          <w:szCs w:val="28"/>
        </w:rPr>
      </w:pPr>
      <w:r w:rsidRPr="007E203F">
        <w:rPr>
          <w:rFonts w:ascii="Arial Narrow" w:hAnsi="Arial Narrow"/>
          <w:b/>
        </w:rPr>
        <w:t>В УПРОЩЕННОМ ПОРЯДКЕ</w:t>
      </w:r>
    </w:p>
    <w:p w:rsidR="000814CC" w:rsidRPr="007E203F" w:rsidRDefault="007E203F" w:rsidP="007E203F">
      <w:pPr>
        <w:jc w:val="center"/>
        <w:rPr>
          <w:rFonts w:ascii="Arial Narrow" w:hAnsi="Arial Narrow"/>
        </w:rPr>
      </w:pPr>
      <w:r w:rsidRPr="007E203F">
        <w:rPr>
          <w:rFonts w:ascii="Arial Narrow" w:hAnsi="Arial Narrow"/>
        </w:rPr>
        <w:t>информация для налоговых агентов</w:t>
      </w:r>
    </w:p>
    <w:p w:rsidR="000814CC" w:rsidRPr="007E203F" w:rsidRDefault="000814CC" w:rsidP="000814CC">
      <w:pPr>
        <w:rPr>
          <w:rFonts w:ascii="Arial Narrow" w:hAnsi="Arial Narrow"/>
          <w:sz w:val="28"/>
          <w:szCs w:val="28"/>
        </w:rPr>
      </w:pPr>
      <w:r w:rsidRPr="007E203F">
        <w:rPr>
          <w:rFonts w:ascii="Arial Narrow" w:hAnsi="Arial Narrow"/>
          <w:sz w:val="28"/>
          <w:szCs w:val="28"/>
        </w:rPr>
        <w:t xml:space="preserve"> </w:t>
      </w:r>
    </w:p>
    <w:p w:rsidR="000814CC" w:rsidRPr="007E203F" w:rsidRDefault="000814CC" w:rsidP="007E203F">
      <w:pPr>
        <w:jc w:val="both"/>
        <w:rPr>
          <w:rFonts w:ascii="Arial Narrow" w:hAnsi="Arial Narrow"/>
        </w:rPr>
      </w:pPr>
      <w:r w:rsidRPr="007E203F">
        <w:rPr>
          <w:rFonts w:ascii="Arial Narrow" w:hAnsi="Arial Narrow"/>
        </w:rPr>
        <w:t>С 21 мая 2021 года вступают в силу изменения законодательства, предусматривающие возможность получения налогоплательщиками — физическими лицами инвестиционных и имущественных налоговых вычетов по налогу на доходы физических лиц на приобретение жилья и уплату процентов по целевым займам (кредитам) в упрощенном порядке.</w:t>
      </w:r>
    </w:p>
    <w:p w:rsidR="000814CC" w:rsidRPr="007E203F" w:rsidRDefault="000814CC" w:rsidP="007E203F">
      <w:pPr>
        <w:jc w:val="both"/>
        <w:rPr>
          <w:rFonts w:ascii="Arial Narrow" w:hAnsi="Arial Narrow"/>
        </w:rPr>
      </w:pPr>
    </w:p>
    <w:p w:rsidR="000814CC" w:rsidRPr="007E203F" w:rsidRDefault="000814CC" w:rsidP="007E203F">
      <w:pPr>
        <w:jc w:val="both"/>
        <w:rPr>
          <w:rFonts w:ascii="Arial Narrow" w:hAnsi="Arial Narrow"/>
        </w:rPr>
      </w:pPr>
      <w:r w:rsidRPr="007E203F">
        <w:rPr>
          <w:rFonts w:ascii="Arial Narrow" w:hAnsi="Arial Narrow"/>
        </w:rPr>
        <w:t>Соответствующий закон подписан Президентом России 20.04.2021 (Федеральный закон от 20.04.2021 № 100-ФЗ «О внесении изменений в части первую и вторую Налогового кодекса Российской Федерации»).</w:t>
      </w:r>
    </w:p>
    <w:p w:rsidR="000814CC" w:rsidRPr="007E203F" w:rsidRDefault="000814CC" w:rsidP="007E203F">
      <w:pPr>
        <w:jc w:val="both"/>
        <w:rPr>
          <w:rFonts w:ascii="Arial Narrow" w:hAnsi="Arial Narrow"/>
        </w:rPr>
      </w:pPr>
    </w:p>
    <w:p w:rsidR="000814CC" w:rsidRPr="007E203F" w:rsidRDefault="000814CC" w:rsidP="007E203F">
      <w:pPr>
        <w:jc w:val="both"/>
        <w:rPr>
          <w:rFonts w:ascii="Arial Narrow" w:hAnsi="Arial Narrow"/>
        </w:rPr>
      </w:pPr>
      <w:r w:rsidRPr="007E203F">
        <w:rPr>
          <w:rFonts w:ascii="Arial Narrow" w:hAnsi="Arial Narrow"/>
        </w:rPr>
        <w:t>В рамках упрощенного порядка налогоплательщики, имеющие личный кабинет на сайте ФНС России, смогут получить такие вычеты существенно быстрее и без необходимости направления в налоговые органы декларации 3-НДФЛ и пакета подтверждающих право на вычет документов.</w:t>
      </w:r>
      <w:r w:rsidR="007E203F">
        <w:rPr>
          <w:rFonts w:ascii="Arial Narrow" w:hAnsi="Arial Narrow"/>
        </w:rPr>
        <w:t xml:space="preserve"> </w:t>
      </w:r>
      <w:r w:rsidRPr="007E203F">
        <w:rPr>
          <w:rFonts w:ascii="Arial Narrow" w:hAnsi="Arial Narrow"/>
        </w:rPr>
        <w:t>Необходимые для подтверждения права на вычеты сведения налоговые органы будут получать от участников информационного взаимодействия налоговых агентов (банков/брокеров), которые смогут подключиться к такому обмену с 21 мая 2021 года.</w:t>
      </w:r>
    </w:p>
    <w:p w:rsidR="000814CC" w:rsidRPr="007E203F" w:rsidRDefault="000814CC" w:rsidP="007E203F">
      <w:pPr>
        <w:jc w:val="both"/>
        <w:rPr>
          <w:rFonts w:ascii="Arial Narrow" w:hAnsi="Arial Narrow"/>
        </w:rPr>
      </w:pPr>
    </w:p>
    <w:p w:rsidR="000814CC" w:rsidRPr="007E203F" w:rsidRDefault="000814CC" w:rsidP="007E203F">
      <w:pPr>
        <w:jc w:val="both"/>
        <w:rPr>
          <w:rFonts w:ascii="Arial Narrow" w:hAnsi="Arial Narrow"/>
        </w:rPr>
      </w:pPr>
      <w:r w:rsidRPr="007E203F">
        <w:rPr>
          <w:rFonts w:ascii="Arial Narrow" w:hAnsi="Arial Narrow"/>
        </w:rPr>
        <w:t>Взаимодействие с налоговыми агентами (банками/брокерами) будет осуществляться в соответствии с Правилами обмена информацией в целях предоставления налоговых вычетов в упрощенном порядке, размещёнными на официальном сайте ФНС России www.nalog.ru.</w:t>
      </w:r>
    </w:p>
    <w:p w:rsidR="000814CC" w:rsidRPr="007E203F" w:rsidRDefault="000814CC" w:rsidP="007E203F">
      <w:pPr>
        <w:jc w:val="both"/>
        <w:rPr>
          <w:rFonts w:ascii="Arial Narrow" w:hAnsi="Arial Narrow"/>
        </w:rPr>
      </w:pPr>
    </w:p>
    <w:p w:rsidR="000814CC" w:rsidRPr="007E203F" w:rsidRDefault="000814CC" w:rsidP="007E203F">
      <w:pPr>
        <w:jc w:val="both"/>
        <w:rPr>
          <w:rFonts w:ascii="Arial Narrow" w:hAnsi="Arial Narrow"/>
        </w:rPr>
      </w:pPr>
      <w:r w:rsidRPr="007E203F">
        <w:rPr>
          <w:rFonts w:ascii="Arial Narrow" w:hAnsi="Arial Narrow"/>
        </w:rPr>
        <w:t>Внешние пользователи будут осуществлять информационный обмен с налоговыми органами при условии соблюдения ими Правил, а также по утверждаемым ФНС России форматам информационного взаимодействия.</w:t>
      </w:r>
    </w:p>
    <w:p w:rsidR="000814CC" w:rsidRPr="007E203F" w:rsidRDefault="000814CC" w:rsidP="007E203F">
      <w:pPr>
        <w:jc w:val="both"/>
        <w:rPr>
          <w:rFonts w:ascii="Arial Narrow" w:hAnsi="Arial Narrow"/>
        </w:rPr>
      </w:pPr>
    </w:p>
    <w:p w:rsidR="000814CC" w:rsidRPr="007E203F" w:rsidRDefault="000814CC" w:rsidP="007E203F">
      <w:pPr>
        <w:jc w:val="both"/>
        <w:rPr>
          <w:rFonts w:ascii="Arial Narrow" w:hAnsi="Arial Narrow"/>
        </w:rPr>
      </w:pPr>
      <w:r w:rsidRPr="007E203F">
        <w:rPr>
          <w:rFonts w:ascii="Arial Narrow" w:hAnsi="Arial Narrow"/>
        </w:rPr>
        <w:t>Указанными Правилами, в том числе, определен порядок подключения налоговых агентов (банков/брокеров), изъявивших желание присоединиться к такому информационному обмену.</w:t>
      </w:r>
    </w:p>
    <w:p w:rsidR="000814CC" w:rsidRPr="007E203F" w:rsidRDefault="000814CC" w:rsidP="007E203F">
      <w:pPr>
        <w:jc w:val="both"/>
        <w:rPr>
          <w:rFonts w:ascii="Arial Narrow" w:hAnsi="Arial Narrow"/>
        </w:rPr>
      </w:pPr>
    </w:p>
    <w:p w:rsidR="000814CC" w:rsidRPr="007E203F" w:rsidRDefault="000814CC" w:rsidP="007E203F">
      <w:pPr>
        <w:jc w:val="both"/>
        <w:rPr>
          <w:rFonts w:ascii="Arial Narrow" w:hAnsi="Arial Narrow"/>
        </w:rPr>
      </w:pPr>
      <w:r w:rsidRPr="007E203F">
        <w:rPr>
          <w:rFonts w:ascii="Arial Narrow" w:hAnsi="Arial Narrow"/>
        </w:rPr>
        <w:t>Предполагаемые участники информационного взаимодействия уже могут осуществлять процедуру подключения к контуру интеграционного тестирования сервиса для проверки соответствующего функционала. За</w:t>
      </w:r>
      <w:r w:rsidR="007E203F" w:rsidRPr="007E203F">
        <w:rPr>
          <w:rFonts w:ascii="Arial Narrow" w:hAnsi="Arial Narrow"/>
        </w:rPr>
        <w:t>явки на подключение к информаци</w:t>
      </w:r>
      <w:r w:rsidRPr="007E203F">
        <w:rPr>
          <w:rFonts w:ascii="Arial Narrow" w:hAnsi="Arial Narrow"/>
        </w:rPr>
        <w:t>онному обмену необходимо направлять по электронной почте fns.cashback@nalog.ru.</w:t>
      </w:r>
    </w:p>
    <w:p w:rsidR="000814CC" w:rsidRPr="007E203F" w:rsidRDefault="000814CC" w:rsidP="007E203F">
      <w:pPr>
        <w:jc w:val="both"/>
        <w:rPr>
          <w:rFonts w:ascii="Arial Narrow" w:hAnsi="Arial Narrow"/>
        </w:rPr>
      </w:pPr>
    </w:p>
    <w:p w:rsidR="000814CC" w:rsidRPr="007E203F" w:rsidRDefault="000814CC" w:rsidP="007E203F">
      <w:pPr>
        <w:jc w:val="both"/>
        <w:rPr>
          <w:rFonts w:ascii="Arial Narrow" w:hAnsi="Arial Narrow"/>
        </w:rPr>
      </w:pPr>
      <w:r w:rsidRPr="007E203F">
        <w:rPr>
          <w:rFonts w:ascii="Arial Narrow" w:hAnsi="Arial Narrow"/>
        </w:rPr>
        <w:t>Актуальный реестр участников информационного обмена будет размещаться на сайте ФНС России.</w:t>
      </w:r>
    </w:p>
    <w:p w:rsidR="000814CC" w:rsidRPr="007E203F" w:rsidRDefault="000814CC" w:rsidP="007E203F">
      <w:pPr>
        <w:jc w:val="both"/>
        <w:rPr>
          <w:rFonts w:ascii="Arial Narrow" w:hAnsi="Arial Narrow"/>
        </w:rPr>
      </w:pPr>
    </w:p>
    <w:p w:rsidR="000814CC" w:rsidRPr="007E203F" w:rsidRDefault="000814CC" w:rsidP="007E203F">
      <w:pPr>
        <w:jc w:val="both"/>
        <w:rPr>
          <w:rFonts w:ascii="Arial Narrow" w:hAnsi="Arial Narrow"/>
        </w:rPr>
      </w:pPr>
      <w:r w:rsidRPr="007E203F">
        <w:rPr>
          <w:rFonts w:ascii="Arial Narrow" w:hAnsi="Arial Narrow"/>
        </w:rPr>
        <w:t>Следует отметить, что участие налоговых агентов (банков/брокеров) в таком обмене информацией осуществляется в добровольном порядке.</w:t>
      </w:r>
    </w:p>
    <w:p w:rsidR="000814CC" w:rsidRPr="007E203F" w:rsidRDefault="000814CC" w:rsidP="007E203F">
      <w:pPr>
        <w:jc w:val="both"/>
        <w:rPr>
          <w:rFonts w:ascii="Arial Narrow" w:hAnsi="Arial Narrow"/>
        </w:rPr>
      </w:pPr>
      <w:r w:rsidRPr="007E203F">
        <w:rPr>
          <w:rFonts w:ascii="Arial Narrow" w:hAnsi="Arial Narrow"/>
        </w:rPr>
        <w:t xml:space="preserve"> </w:t>
      </w:r>
    </w:p>
    <w:p w:rsidR="00037B44" w:rsidRPr="007E203F" w:rsidRDefault="000814CC" w:rsidP="007E203F">
      <w:pPr>
        <w:jc w:val="both"/>
      </w:pPr>
      <w:r w:rsidRPr="007E203F">
        <w:rPr>
          <w:rFonts w:ascii="Arial Narrow" w:hAnsi="Arial Narrow"/>
        </w:rPr>
        <w:t>Подробнее об упрощенном механизме получения налоговых вычетов можно ознакомиться на промо-странице «Упрощенный порядок получения вычет</w:t>
      </w:r>
      <w:r w:rsidR="007E203F">
        <w:rPr>
          <w:rFonts w:ascii="Arial Narrow" w:hAnsi="Arial Narrow"/>
        </w:rPr>
        <w:t xml:space="preserve">ов по НДФЛ» на сайте ФНС России  </w:t>
      </w:r>
      <w:hyperlink r:id="rId6" w:history="1">
        <w:r w:rsidR="007E203F" w:rsidRPr="006416F2">
          <w:rPr>
            <w:rStyle w:val="a6"/>
            <w:rFonts w:ascii="Arial Narrow" w:hAnsi="Arial Narrow"/>
          </w:rPr>
          <w:t>www.nalog.ru/rn77/ndfl_easy</w:t>
        </w:r>
      </w:hyperlink>
      <w:r w:rsidR="007E203F">
        <w:rPr>
          <w:rFonts w:ascii="Arial Narrow" w:hAnsi="Arial Narrow"/>
        </w:rPr>
        <w:t xml:space="preserve"> </w:t>
      </w:r>
      <w:r w:rsidRPr="007E203F">
        <w:rPr>
          <w:rFonts w:ascii="Arial Narrow" w:hAnsi="Arial Narrow"/>
        </w:rPr>
        <w:t>ТЕЛЕФОН «ГОРЯЧЕЙ ЛИНИИ»</w:t>
      </w:r>
      <w:r w:rsidR="007E203F">
        <w:rPr>
          <w:rFonts w:ascii="Arial Narrow" w:hAnsi="Arial Narrow"/>
        </w:rPr>
        <w:t xml:space="preserve"> </w:t>
      </w:r>
      <w:bookmarkStart w:id="0" w:name="_GoBack"/>
      <w:bookmarkEnd w:id="0"/>
      <w:r w:rsidRPr="007E203F">
        <w:rPr>
          <w:rFonts w:ascii="Arial Narrow" w:hAnsi="Arial Narrow"/>
        </w:rPr>
        <w:t>8 (800) 222-22-22</w:t>
      </w:r>
    </w:p>
    <w:sectPr w:rsidR="00037B44" w:rsidRPr="007E203F" w:rsidSect="00EC2B55">
      <w:pgSz w:w="11906" w:h="16838"/>
      <w:pgMar w:top="567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D11"/>
    <w:multiLevelType w:val="hybridMultilevel"/>
    <w:tmpl w:val="50426356"/>
    <w:lvl w:ilvl="0" w:tplc="6840F4A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10A6"/>
    <w:multiLevelType w:val="hybridMultilevel"/>
    <w:tmpl w:val="AC56D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721E0"/>
    <w:multiLevelType w:val="hybridMultilevel"/>
    <w:tmpl w:val="9D5A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24EF8"/>
    <w:multiLevelType w:val="multilevel"/>
    <w:tmpl w:val="72E2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D5B33"/>
    <w:multiLevelType w:val="hybridMultilevel"/>
    <w:tmpl w:val="178A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66D77"/>
    <w:multiLevelType w:val="hybridMultilevel"/>
    <w:tmpl w:val="6022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E2375"/>
    <w:multiLevelType w:val="hybridMultilevel"/>
    <w:tmpl w:val="491A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E3894"/>
    <w:multiLevelType w:val="multilevel"/>
    <w:tmpl w:val="8C1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3376E"/>
    <w:multiLevelType w:val="hybridMultilevel"/>
    <w:tmpl w:val="84460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135DE9"/>
    <w:multiLevelType w:val="multilevel"/>
    <w:tmpl w:val="F024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93868"/>
    <w:multiLevelType w:val="hybridMultilevel"/>
    <w:tmpl w:val="E758B064"/>
    <w:lvl w:ilvl="0" w:tplc="614C299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80896"/>
    <w:multiLevelType w:val="hybridMultilevel"/>
    <w:tmpl w:val="4AFE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4"/>
  </w:num>
  <w:num w:numId="5">
    <w:abstractNumId w:val="13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04"/>
    <w:rsid w:val="000112D4"/>
    <w:rsid w:val="00037B44"/>
    <w:rsid w:val="000408A6"/>
    <w:rsid w:val="000814CC"/>
    <w:rsid w:val="000A31DB"/>
    <w:rsid w:val="000E77A1"/>
    <w:rsid w:val="00106C51"/>
    <w:rsid w:val="00187CB1"/>
    <w:rsid w:val="001E7E8B"/>
    <w:rsid w:val="00217449"/>
    <w:rsid w:val="0023235D"/>
    <w:rsid w:val="00233650"/>
    <w:rsid w:val="00246A20"/>
    <w:rsid w:val="002563DB"/>
    <w:rsid w:val="002B7CF1"/>
    <w:rsid w:val="00347851"/>
    <w:rsid w:val="003C7B38"/>
    <w:rsid w:val="00406CB9"/>
    <w:rsid w:val="00457F4C"/>
    <w:rsid w:val="00505FDB"/>
    <w:rsid w:val="00530E96"/>
    <w:rsid w:val="00547F2B"/>
    <w:rsid w:val="005737DC"/>
    <w:rsid w:val="005C4A7E"/>
    <w:rsid w:val="006228CF"/>
    <w:rsid w:val="00636A7A"/>
    <w:rsid w:val="006C3606"/>
    <w:rsid w:val="00707077"/>
    <w:rsid w:val="00733FE0"/>
    <w:rsid w:val="007E203F"/>
    <w:rsid w:val="007F23B6"/>
    <w:rsid w:val="008029BD"/>
    <w:rsid w:val="00812D33"/>
    <w:rsid w:val="00841E9F"/>
    <w:rsid w:val="00860E13"/>
    <w:rsid w:val="00874CDF"/>
    <w:rsid w:val="0088488D"/>
    <w:rsid w:val="00886F43"/>
    <w:rsid w:val="008E5266"/>
    <w:rsid w:val="00914291"/>
    <w:rsid w:val="00955C73"/>
    <w:rsid w:val="009655CF"/>
    <w:rsid w:val="009C72A5"/>
    <w:rsid w:val="009F5B7C"/>
    <w:rsid w:val="00A51E45"/>
    <w:rsid w:val="00A71EFB"/>
    <w:rsid w:val="00A82C36"/>
    <w:rsid w:val="00AE3EED"/>
    <w:rsid w:val="00B34EC7"/>
    <w:rsid w:val="00B40154"/>
    <w:rsid w:val="00B56740"/>
    <w:rsid w:val="00B74ABC"/>
    <w:rsid w:val="00B779FC"/>
    <w:rsid w:val="00B9283C"/>
    <w:rsid w:val="00B9605B"/>
    <w:rsid w:val="00C05598"/>
    <w:rsid w:val="00C0728C"/>
    <w:rsid w:val="00C37596"/>
    <w:rsid w:val="00C44692"/>
    <w:rsid w:val="00C82E98"/>
    <w:rsid w:val="00CC54C9"/>
    <w:rsid w:val="00D82D04"/>
    <w:rsid w:val="00E01DBB"/>
    <w:rsid w:val="00E90B46"/>
    <w:rsid w:val="00E95C4B"/>
    <w:rsid w:val="00EC2B55"/>
    <w:rsid w:val="00ED3EC9"/>
    <w:rsid w:val="00F14556"/>
    <w:rsid w:val="00FA359B"/>
    <w:rsid w:val="00FB76D2"/>
    <w:rsid w:val="00FD7EC9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7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17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7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17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77/ndfl_eas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Дугарнимаева Цындыма Баясхалановна</cp:lastModifiedBy>
  <cp:revision>3</cp:revision>
  <cp:lastPrinted>2020-05-22T02:06:00Z</cp:lastPrinted>
  <dcterms:created xsi:type="dcterms:W3CDTF">2021-06-08T07:59:00Z</dcterms:created>
  <dcterms:modified xsi:type="dcterms:W3CDTF">2021-06-08T08:04:00Z</dcterms:modified>
</cp:coreProperties>
</file>