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8467C1" w:rsidRDefault="008467C1" w:rsidP="008467C1">
      <w:pPr>
        <w:spacing w:line="276" w:lineRule="auto"/>
        <w:ind w:firstLine="707"/>
        <w:jc w:val="both"/>
        <w:rPr>
          <w:sz w:val="28"/>
          <w:szCs w:val="28"/>
        </w:rPr>
      </w:pPr>
    </w:p>
    <w:p w:rsidR="008467C1" w:rsidRPr="008467C1" w:rsidRDefault="008467C1" w:rsidP="008467C1">
      <w:pPr>
        <w:spacing w:line="276" w:lineRule="auto"/>
        <w:ind w:firstLine="707"/>
        <w:jc w:val="center"/>
        <w:rPr>
          <w:b/>
          <w:sz w:val="28"/>
          <w:szCs w:val="28"/>
        </w:rPr>
      </w:pPr>
      <w:r w:rsidRPr="008467C1">
        <w:rPr>
          <w:b/>
          <w:sz w:val="28"/>
          <w:szCs w:val="28"/>
        </w:rPr>
        <w:t xml:space="preserve">О размещении на сайте ФНС России промо-страницы </w:t>
      </w:r>
    </w:p>
    <w:p w:rsidR="008467C1" w:rsidRDefault="008467C1" w:rsidP="008467C1">
      <w:pPr>
        <w:spacing w:line="276" w:lineRule="auto"/>
        <w:ind w:firstLine="707"/>
        <w:jc w:val="center"/>
        <w:rPr>
          <w:b/>
          <w:sz w:val="28"/>
          <w:szCs w:val="28"/>
        </w:rPr>
      </w:pPr>
      <w:r w:rsidRPr="008467C1">
        <w:rPr>
          <w:b/>
          <w:sz w:val="28"/>
          <w:szCs w:val="28"/>
        </w:rPr>
        <w:t>«Налоговое уведомление 2020»</w:t>
      </w:r>
    </w:p>
    <w:p w:rsidR="008467C1" w:rsidRPr="008467C1" w:rsidRDefault="008467C1" w:rsidP="008467C1">
      <w:pPr>
        <w:spacing w:line="276" w:lineRule="auto"/>
        <w:ind w:firstLine="707"/>
        <w:jc w:val="center"/>
        <w:rPr>
          <w:b/>
          <w:sz w:val="28"/>
          <w:szCs w:val="28"/>
        </w:rPr>
      </w:pPr>
    </w:p>
    <w:p w:rsidR="008467C1" w:rsidRDefault="008467C1" w:rsidP="008467C1">
      <w:pPr>
        <w:spacing w:line="276" w:lineRule="auto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№5 по Забайкальскому краю сообщает о размещении </w:t>
      </w:r>
      <w:r>
        <w:rPr>
          <w:sz w:val="28"/>
          <w:szCs w:val="28"/>
        </w:rPr>
        <w:t>на официальном сайте Федеральной налоговой службы промо-страниц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(раздел) «Налоговые уведомления 2020 года» (</w:t>
      </w:r>
      <w:hyperlink r:id="rId5" w:history="1">
        <w:r>
          <w:rPr>
            <w:rStyle w:val="a3"/>
            <w:sz w:val="28"/>
            <w:szCs w:val="28"/>
          </w:rPr>
          <w:t>https://www.nalog.ru/rn77/snu2020/</w:t>
        </w:r>
      </w:hyperlink>
      <w:r>
        <w:rPr>
          <w:sz w:val="28"/>
          <w:szCs w:val="28"/>
        </w:rPr>
        <w:t xml:space="preserve">). </w:t>
      </w:r>
    </w:p>
    <w:p w:rsidR="008467C1" w:rsidRDefault="008467C1">
      <w:bookmarkStart w:id="0" w:name="_GoBack"/>
      <w:bookmarkEnd w:id="0"/>
    </w:p>
    <w:p w:rsidR="008467C1" w:rsidRDefault="008467C1"/>
    <w:p w:rsidR="008467C1" w:rsidRDefault="008467C1"/>
    <w:sectPr w:rsidR="0084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1"/>
    <w:rsid w:val="008467C1"/>
    <w:rsid w:val="00BC6AF3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C1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6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C1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6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nu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2020-09-29T02:02:00Z</dcterms:created>
  <dcterms:modified xsi:type="dcterms:W3CDTF">2020-09-29T05:27:00Z</dcterms:modified>
</cp:coreProperties>
</file>