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D6394E" w:rsidRDefault="00F267B7" w:rsidP="00D6394E">
      <w:pPr>
        <w:pStyle w:val="a7"/>
        <w:rPr>
          <w:sz w:val="28"/>
          <w:szCs w:val="28"/>
        </w:rPr>
      </w:pPr>
    </w:p>
    <w:p w:rsidR="00F267B7" w:rsidRPr="00D6394E" w:rsidRDefault="00F267B7" w:rsidP="00D6394E">
      <w:pPr>
        <w:pStyle w:val="a7"/>
      </w:pPr>
    </w:p>
    <w:p w:rsidR="00F267B7" w:rsidRPr="00D6394E" w:rsidRDefault="00F267B7" w:rsidP="00D6394E">
      <w:pPr>
        <w:pStyle w:val="a7"/>
      </w:pPr>
    </w:p>
    <w:p w:rsidR="00F267B7" w:rsidRPr="00D6394E" w:rsidRDefault="00F267B7" w:rsidP="00D6394E">
      <w:pPr>
        <w:pStyle w:val="a7"/>
      </w:pPr>
    </w:p>
    <w:p w:rsidR="00F267B7" w:rsidRPr="00D6394E" w:rsidRDefault="00F267B7" w:rsidP="00F267B7">
      <w:pPr>
        <w:rPr>
          <w:sz w:val="28"/>
          <w:szCs w:val="28"/>
        </w:rPr>
      </w:pPr>
    </w:p>
    <w:p w:rsidR="00F267B7" w:rsidRPr="00D6394E" w:rsidRDefault="00F267B7" w:rsidP="00D6394E">
      <w:pPr>
        <w:pStyle w:val="a7"/>
        <w:jc w:val="center"/>
        <w:rPr>
          <w:b/>
          <w:sz w:val="28"/>
          <w:szCs w:val="28"/>
        </w:rPr>
      </w:pPr>
      <w:r w:rsidRPr="00D6394E">
        <w:rPr>
          <w:b/>
          <w:sz w:val="28"/>
          <w:szCs w:val="28"/>
        </w:rPr>
        <w:t>Совет городского поселения «Борзинское»</w:t>
      </w:r>
    </w:p>
    <w:p w:rsidR="00D6394E" w:rsidRPr="00D6394E" w:rsidRDefault="00D6394E" w:rsidP="00D6394E">
      <w:pPr>
        <w:pStyle w:val="a7"/>
        <w:rPr>
          <w:sz w:val="28"/>
          <w:szCs w:val="28"/>
        </w:rPr>
      </w:pPr>
    </w:p>
    <w:p w:rsidR="00D6394E" w:rsidRPr="00D6394E" w:rsidRDefault="00D6394E" w:rsidP="00D6394E">
      <w:pPr>
        <w:pStyle w:val="a7"/>
        <w:rPr>
          <w:sz w:val="28"/>
          <w:szCs w:val="28"/>
        </w:rPr>
      </w:pPr>
    </w:p>
    <w:p w:rsidR="00F267B7" w:rsidRPr="00D6394E" w:rsidRDefault="00F267B7" w:rsidP="00F267B7">
      <w:pPr>
        <w:spacing w:line="360" w:lineRule="auto"/>
        <w:jc w:val="center"/>
        <w:rPr>
          <w:b/>
          <w:sz w:val="32"/>
          <w:szCs w:val="32"/>
        </w:rPr>
      </w:pPr>
      <w:r w:rsidRPr="00D6394E">
        <w:rPr>
          <w:b/>
          <w:sz w:val="32"/>
          <w:szCs w:val="32"/>
        </w:rPr>
        <w:t>РЕШЕНИЕ</w:t>
      </w:r>
    </w:p>
    <w:p w:rsidR="00F267B7" w:rsidRPr="003473B1" w:rsidRDefault="00D6394E" w:rsidP="00F267B7">
      <w:pPr>
        <w:rPr>
          <w:sz w:val="28"/>
          <w:szCs w:val="28"/>
        </w:rPr>
      </w:pPr>
      <w:r>
        <w:rPr>
          <w:sz w:val="28"/>
          <w:szCs w:val="28"/>
        </w:rPr>
        <w:t xml:space="preserve">«29» мая </w:t>
      </w:r>
      <w:r w:rsidR="00F267B7" w:rsidRPr="003473B1">
        <w:rPr>
          <w:sz w:val="28"/>
          <w:szCs w:val="28"/>
        </w:rPr>
        <w:t>20</w:t>
      </w:r>
      <w:r w:rsidR="005B4871" w:rsidRPr="003473B1">
        <w:rPr>
          <w:sz w:val="28"/>
          <w:szCs w:val="28"/>
        </w:rPr>
        <w:t>20</w:t>
      </w:r>
      <w:r w:rsidR="00F267B7" w:rsidRPr="003473B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267B7" w:rsidRPr="003473B1">
        <w:rPr>
          <w:sz w:val="28"/>
          <w:szCs w:val="28"/>
        </w:rPr>
        <w:tab/>
      </w:r>
      <w:r w:rsidR="00F267B7" w:rsidRPr="003473B1">
        <w:rPr>
          <w:sz w:val="28"/>
          <w:szCs w:val="28"/>
        </w:rPr>
        <w:tab/>
      </w:r>
      <w:r w:rsidR="00F267B7" w:rsidRPr="003473B1">
        <w:rPr>
          <w:sz w:val="28"/>
          <w:szCs w:val="28"/>
        </w:rPr>
        <w:tab/>
      </w:r>
      <w:r w:rsidR="00F267B7" w:rsidRPr="003473B1">
        <w:rPr>
          <w:sz w:val="28"/>
          <w:szCs w:val="28"/>
        </w:rPr>
        <w:tab/>
      </w:r>
      <w:r w:rsidR="00F267B7" w:rsidRPr="003473B1">
        <w:rPr>
          <w:sz w:val="28"/>
          <w:szCs w:val="28"/>
        </w:rPr>
        <w:tab/>
      </w:r>
      <w:r w:rsidR="00F267B7" w:rsidRPr="003473B1">
        <w:rPr>
          <w:sz w:val="28"/>
          <w:szCs w:val="28"/>
        </w:rPr>
        <w:tab/>
      </w:r>
      <w:r w:rsidR="00947F24" w:rsidRPr="003473B1">
        <w:rPr>
          <w:sz w:val="28"/>
          <w:szCs w:val="28"/>
        </w:rPr>
        <w:tab/>
      </w:r>
      <w:r w:rsidR="00947F24" w:rsidRPr="003473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7B7" w:rsidRPr="003473B1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</w:p>
    <w:p w:rsidR="00F267B7" w:rsidRPr="003473B1" w:rsidRDefault="00F267B7" w:rsidP="00F267B7">
      <w:pPr>
        <w:jc w:val="center"/>
        <w:rPr>
          <w:sz w:val="28"/>
          <w:szCs w:val="28"/>
        </w:rPr>
      </w:pPr>
      <w:r w:rsidRPr="003473B1">
        <w:rPr>
          <w:sz w:val="28"/>
          <w:szCs w:val="28"/>
        </w:rPr>
        <w:t>город Борзя</w:t>
      </w:r>
    </w:p>
    <w:p w:rsidR="00F267B7" w:rsidRPr="00D6394E" w:rsidRDefault="00F267B7" w:rsidP="00D6394E">
      <w:pPr>
        <w:pStyle w:val="a7"/>
        <w:rPr>
          <w:sz w:val="28"/>
          <w:szCs w:val="28"/>
        </w:rPr>
      </w:pPr>
    </w:p>
    <w:p w:rsidR="00D6394E" w:rsidRPr="00D6394E" w:rsidRDefault="00D6394E" w:rsidP="00D6394E">
      <w:pPr>
        <w:pStyle w:val="a7"/>
        <w:rPr>
          <w:sz w:val="28"/>
          <w:szCs w:val="28"/>
        </w:rPr>
      </w:pPr>
    </w:p>
    <w:p w:rsidR="00F267B7" w:rsidRPr="003473B1" w:rsidRDefault="00F267B7" w:rsidP="00F267B7">
      <w:pPr>
        <w:jc w:val="center"/>
        <w:rPr>
          <w:b/>
          <w:color w:val="000000" w:themeColor="text1"/>
          <w:sz w:val="28"/>
          <w:szCs w:val="28"/>
        </w:rPr>
      </w:pPr>
      <w:r w:rsidRPr="003473B1">
        <w:rPr>
          <w:b/>
          <w:color w:val="000000" w:themeColor="text1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3473B1">
        <w:rPr>
          <w:b/>
          <w:color w:val="000000" w:themeColor="text1"/>
          <w:sz w:val="28"/>
          <w:szCs w:val="28"/>
        </w:rPr>
        <w:t>безнадежными</w:t>
      </w:r>
      <w:proofErr w:type="gramEnd"/>
      <w:r w:rsidRPr="003473B1">
        <w:rPr>
          <w:b/>
          <w:color w:val="000000" w:themeColor="text1"/>
          <w:sz w:val="28"/>
          <w:szCs w:val="28"/>
        </w:rPr>
        <w:t xml:space="preserve"> к взысканию и списанию недоимки и задолженности по пеням и штра</w:t>
      </w:r>
      <w:r w:rsidR="00D6394E">
        <w:rPr>
          <w:b/>
          <w:color w:val="000000" w:themeColor="text1"/>
          <w:sz w:val="28"/>
          <w:szCs w:val="28"/>
        </w:rPr>
        <w:t>фам по местным налогам и сборам</w:t>
      </w:r>
    </w:p>
    <w:p w:rsidR="00F267B7" w:rsidRDefault="00F267B7" w:rsidP="00F267B7">
      <w:pPr>
        <w:rPr>
          <w:sz w:val="28"/>
          <w:szCs w:val="28"/>
        </w:rPr>
      </w:pPr>
    </w:p>
    <w:p w:rsidR="00D6394E" w:rsidRPr="003473B1" w:rsidRDefault="00D6394E" w:rsidP="00F267B7">
      <w:pPr>
        <w:rPr>
          <w:sz w:val="28"/>
          <w:szCs w:val="28"/>
        </w:rPr>
      </w:pPr>
    </w:p>
    <w:p w:rsidR="00F267B7" w:rsidRPr="003473B1" w:rsidRDefault="00F267B7" w:rsidP="00D6394E">
      <w:pPr>
        <w:ind w:firstLine="708"/>
        <w:jc w:val="both"/>
        <w:rPr>
          <w:sz w:val="28"/>
          <w:szCs w:val="28"/>
        </w:rPr>
      </w:pPr>
      <w:r w:rsidRPr="003473B1">
        <w:rPr>
          <w:color w:val="000000" w:themeColor="text1"/>
          <w:sz w:val="28"/>
          <w:szCs w:val="28"/>
        </w:rPr>
        <w:t>Проанализировав сложившуюся недоимку в городском поселении</w:t>
      </w:r>
      <w:r w:rsidR="00384965" w:rsidRPr="003473B1">
        <w:rPr>
          <w:color w:val="000000" w:themeColor="text1"/>
          <w:sz w:val="28"/>
          <w:szCs w:val="28"/>
        </w:rPr>
        <w:t xml:space="preserve"> «Борзинское»</w:t>
      </w:r>
      <w:r w:rsidRPr="003473B1">
        <w:rPr>
          <w:color w:val="000000" w:themeColor="text1"/>
          <w:sz w:val="28"/>
          <w:szCs w:val="28"/>
        </w:rPr>
        <w:t xml:space="preserve"> на основании п</w:t>
      </w:r>
      <w:r w:rsidR="003473B1" w:rsidRPr="003473B1">
        <w:rPr>
          <w:color w:val="000000" w:themeColor="text1"/>
          <w:sz w:val="28"/>
          <w:szCs w:val="28"/>
        </w:rPr>
        <w:t xml:space="preserve">ункта </w:t>
      </w:r>
      <w:r w:rsidRPr="003473B1">
        <w:rPr>
          <w:color w:val="000000" w:themeColor="text1"/>
          <w:sz w:val="28"/>
          <w:szCs w:val="28"/>
        </w:rPr>
        <w:t>3 ст</w:t>
      </w:r>
      <w:r w:rsidR="003473B1" w:rsidRPr="003473B1">
        <w:rPr>
          <w:color w:val="000000" w:themeColor="text1"/>
          <w:sz w:val="28"/>
          <w:szCs w:val="28"/>
        </w:rPr>
        <w:t>атьи</w:t>
      </w:r>
      <w:r w:rsidRPr="003473B1">
        <w:rPr>
          <w:color w:val="000000" w:themeColor="text1"/>
          <w:sz w:val="28"/>
          <w:szCs w:val="28"/>
        </w:rPr>
        <w:t xml:space="preserve"> 59 Налогового Кодекса Российской Федерации, </w:t>
      </w:r>
      <w:r w:rsidR="00384965" w:rsidRPr="003473B1">
        <w:rPr>
          <w:color w:val="000000" w:themeColor="text1"/>
          <w:sz w:val="28"/>
          <w:szCs w:val="28"/>
        </w:rPr>
        <w:t>р</w:t>
      </w:r>
      <w:r w:rsidRPr="003473B1">
        <w:rPr>
          <w:sz w:val="28"/>
          <w:szCs w:val="28"/>
        </w:rPr>
        <w:t xml:space="preserve">уководствуясь </w:t>
      </w:r>
      <w:r w:rsidR="00141AB3" w:rsidRPr="003473B1">
        <w:rPr>
          <w:sz w:val="28"/>
          <w:szCs w:val="28"/>
        </w:rPr>
        <w:t>Федеральным</w:t>
      </w:r>
      <w:r w:rsidRPr="003473B1">
        <w:rPr>
          <w:sz w:val="28"/>
          <w:szCs w:val="28"/>
        </w:rPr>
        <w:t xml:space="preserve"> закон</w:t>
      </w:r>
      <w:r w:rsidR="00141AB3" w:rsidRPr="003473B1">
        <w:rPr>
          <w:sz w:val="28"/>
          <w:szCs w:val="28"/>
        </w:rPr>
        <w:t xml:space="preserve">ом </w:t>
      </w:r>
      <w:r w:rsidRPr="003473B1">
        <w:rPr>
          <w:sz w:val="28"/>
          <w:szCs w:val="28"/>
        </w:rPr>
        <w:t>«Об общих принципах организации местного самоуправления в Российской Федерации» от 06 октября 2003 года № 131-ФЗ, ст</w:t>
      </w:r>
      <w:r w:rsidR="003473B1">
        <w:rPr>
          <w:sz w:val="28"/>
          <w:szCs w:val="28"/>
        </w:rPr>
        <w:t>атьями</w:t>
      </w:r>
      <w:r w:rsidRPr="003473B1">
        <w:rPr>
          <w:sz w:val="28"/>
          <w:szCs w:val="28"/>
        </w:rPr>
        <w:t xml:space="preserve"> 3</w:t>
      </w:r>
      <w:r w:rsidR="00141AB3" w:rsidRPr="003473B1">
        <w:rPr>
          <w:sz w:val="28"/>
          <w:szCs w:val="28"/>
        </w:rPr>
        <w:t>7</w:t>
      </w:r>
      <w:r w:rsidRPr="003473B1">
        <w:rPr>
          <w:sz w:val="28"/>
          <w:szCs w:val="28"/>
        </w:rPr>
        <w:t xml:space="preserve">, 38 Устава городского поселения «Борзинское», Совет городского поселения «Борзинское» </w:t>
      </w:r>
      <w:r w:rsidRPr="003473B1">
        <w:rPr>
          <w:b/>
          <w:sz w:val="28"/>
          <w:szCs w:val="28"/>
        </w:rPr>
        <w:t>решил:</w:t>
      </w:r>
    </w:p>
    <w:p w:rsidR="00F267B7" w:rsidRPr="003473B1" w:rsidRDefault="00F267B7" w:rsidP="00F267B7">
      <w:pPr>
        <w:ind w:firstLine="540"/>
        <w:jc w:val="both"/>
        <w:rPr>
          <w:sz w:val="28"/>
          <w:szCs w:val="28"/>
        </w:rPr>
      </w:pPr>
    </w:p>
    <w:p w:rsidR="0075747D" w:rsidRPr="003473B1" w:rsidRDefault="00CC0E46" w:rsidP="00D6394E">
      <w:pPr>
        <w:ind w:firstLine="708"/>
        <w:jc w:val="both"/>
        <w:rPr>
          <w:color w:val="000000" w:themeColor="text1"/>
          <w:sz w:val="28"/>
          <w:szCs w:val="28"/>
        </w:rPr>
      </w:pPr>
      <w:r w:rsidRPr="003473B1">
        <w:rPr>
          <w:color w:val="000000" w:themeColor="text1"/>
          <w:sz w:val="28"/>
          <w:szCs w:val="28"/>
        </w:rPr>
        <w:t>1.</w:t>
      </w:r>
      <w:r w:rsidR="003473B1">
        <w:rPr>
          <w:color w:val="000000" w:themeColor="text1"/>
          <w:sz w:val="28"/>
          <w:szCs w:val="28"/>
        </w:rPr>
        <w:t xml:space="preserve"> </w:t>
      </w:r>
      <w:r w:rsidR="00384965" w:rsidRPr="003473B1">
        <w:rPr>
          <w:color w:val="000000" w:themeColor="text1"/>
          <w:sz w:val="28"/>
          <w:szCs w:val="28"/>
        </w:rPr>
        <w:t>Установить следующие дополнительные основания признания безнадежными к взысканию и списанию недоимки и задолженности по пеням и штрафам по местным налогам и с</w:t>
      </w:r>
      <w:r w:rsidR="003473B1">
        <w:rPr>
          <w:color w:val="000000" w:themeColor="text1"/>
          <w:sz w:val="28"/>
          <w:szCs w:val="28"/>
        </w:rPr>
        <w:t>борам:</w:t>
      </w:r>
    </w:p>
    <w:p w:rsidR="00384965" w:rsidRPr="003473B1" w:rsidRDefault="00CC0E46" w:rsidP="00D6394E">
      <w:pPr>
        <w:ind w:firstLine="708"/>
        <w:jc w:val="both"/>
        <w:rPr>
          <w:color w:val="000000" w:themeColor="text1"/>
          <w:sz w:val="28"/>
          <w:szCs w:val="28"/>
        </w:rPr>
      </w:pPr>
      <w:r w:rsidRPr="003473B1">
        <w:rPr>
          <w:color w:val="000000" w:themeColor="text1"/>
          <w:sz w:val="28"/>
          <w:szCs w:val="28"/>
        </w:rPr>
        <w:t>1.1.</w:t>
      </w:r>
      <w:r w:rsidR="003473B1">
        <w:rPr>
          <w:color w:val="000000" w:themeColor="text1"/>
          <w:sz w:val="28"/>
          <w:szCs w:val="28"/>
        </w:rPr>
        <w:t xml:space="preserve"> </w:t>
      </w:r>
      <w:r w:rsidR="00141AB3" w:rsidRPr="003473B1">
        <w:rPr>
          <w:color w:val="000000" w:themeColor="text1"/>
          <w:sz w:val="28"/>
          <w:szCs w:val="28"/>
        </w:rPr>
        <w:t>н</w:t>
      </w:r>
      <w:r w:rsidR="00384965" w:rsidRPr="003473B1">
        <w:rPr>
          <w:color w:val="000000" w:themeColor="text1"/>
          <w:sz w:val="28"/>
          <w:szCs w:val="28"/>
        </w:rPr>
        <w:t>едоимка и задолженность по пеням и штрафам по местным налогам и сборам, с</w:t>
      </w:r>
      <w:r w:rsidR="0075747D" w:rsidRPr="003473B1">
        <w:rPr>
          <w:color w:val="000000" w:themeColor="text1"/>
          <w:sz w:val="28"/>
          <w:szCs w:val="28"/>
        </w:rPr>
        <w:t>рок взыскания по которым истек</w:t>
      </w:r>
      <w:r w:rsidR="00384965" w:rsidRPr="003473B1">
        <w:rPr>
          <w:color w:val="000000" w:themeColor="text1"/>
          <w:sz w:val="28"/>
          <w:szCs w:val="28"/>
        </w:rPr>
        <w:t xml:space="preserve"> за период до </w:t>
      </w:r>
      <w:r w:rsidR="0075747D" w:rsidRPr="003473B1">
        <w:rPr>
          <w:color w:val="000000" w:themeColor="text1"/>
          <w:sz w:val="28"/>
          <w:szCs w:val="28"/>
        </w:rPr>
        <w:t xml:space="preserve">01 </w:t>
      </w:r>
      <w:r w:rsidR="004E3E4B" w:rsidRPr="003473B1">
        <w:rPr>
          <w:color w:val="000000" w:themeColor="text1"/>
          <w:sz w:val="28"/>
          <w:szCs w:val="28"/>
        </w:rPr>
        <w:t>января</w:t>
      </w:r>
      <w:r w:rsidR="005B4871" w:rsidRPr="003473B1">
        <w:rPr>
          <w:color w:val="000000" w:themeColor="text1"/>
          <w:sz w:val="28"/>
          <w:szCs w:val="28"/>
        </w:rPr>
        <w:t xml:space="preserve"> 2016</w:t>
      </w:r>
      <w:r w:rsidR="0075747D" w:rsidRPr="003473B1">
        <w:rPr>
          <w:color w:val="000000" w:themeColor="text1"/>
          <w:sz w:val="28"/>
          <w:szCs w:val="28"/>
        </w:rPr>
        <w:t xml:space="preserve"> г</w:t>
      </w:r>
      <w:r w:rsidR="003473B1">
        <w:rPr>
          <w:color w:val="000000" w:themeColor="text1"/>
          <w:sz w:val="28"/>
          <w:szCs w:val="28"/>
        </w:rPr>
        <w:t>ода</w:t>
      </w:r>
      <w:r w:rsidR="0075747D" w:rsidRPr="003473B1">
        <w:rPr>
          <w:color w:val="000000" w:themeColor="text1"/>
          <w:sz w:val="28"/>
          <w:szCs w:val="28"/>
        </w:rPr>
        <w:t>.</w:t>
      </w:r>
    </w:p>
    <w:p w:rsidR="00384965" w:rsidRPr="003473B1" w:rsidRDefault="00CC0E46" w:rsidP="00D6394E">
      <w:pPr>
        <w:ind w:firstLine="708"/>
        <w:jc w:val="both"/>
        <w:rPr>
          <w:color w:val="000000" w:themeColor="text1"/>
          <w:sz w:val="28"/>
          <w:szCs w:val="28"/>
        </w:rPr>
      </w:pPr>
      <w:r w:rsidRPr="003473B1">
        <w:rPr>
          <w:color w:val="000000" w:themeColor="text1"/>
          <w:sz w:val="28"/>
          <w:szCs w:val="28"/>
        </w:rPr>
        <w:t>2.</w:t>
      </w:r>
      <w:r w:rsidR="003473B1">
        <w:rPr>
          <w:color w:val="000000" w:themeColor="text1"/>
          <w:sz w:val="28"/>
          <w:szCs w:val="28"/>
        </w:rPr>
        <w:t xml:space="preserve"> </w:t>
      </w:r>
      <w:r w:rsidR="00384965" w:rsidRPr="003473B1">
        <w:rPr>
          <w:color w:val="000000" w:themeColor="text1"/>
          <w:sz w:val="28"/>
          <w:szCs w:val="28"/>
        </w:rPr>
        <w:t>Направить настоящее решение в Межрайонную инспекцию Федеральной налоговой службы России №</w:t>
      </w:r>
      <w:r w:rsidR="007432B9" w:rsidRPr="003473B1">
        <w:rPr>
          <w:color w:val="000000" w:themeColor="text1"/>
          <w:sz w:val="28"/>
          <w:szCs w:val="28"/>
        </w:rPr>
        <w:t xml:space="preserve"> </w:t>
      </w:r>
      <w:r w:rsidR="00384965" w:rsidRPr="003473B1">
        <w:rPr>
          <w:color w:val="000000" w:themeColor="text1"/>
          <w:sz w:val="28"/>
          <w:szCs w:val="28"/>
        </w:rPr>
        <w:t>5 по Забайкальскому краю для списания недоимки и задолженности по пеням и штрафам по местным налогам и сборам, сложившимся по с</w:t>
      </w:r>
      <w:r w:rsidR="00324C96" w:rsidRPr="003473B1">
        <w:rPr>
          <w:color w:val="000000" w:themeColor="text1"/>
          <w:sz w:val="28"/>
          <w:szCs w:val="28"/>
        </w:rPr>
        <w:t xml:space="preserve">остоянию на 1 </w:t>
      </w:r>
      <w:r w:rsidR="004E3E4B" w:rsidRPr="003473B1">
        <w:rPr>
          <w:color w:val="000000" w:themeColor="text1"/>
          <w:sz w:val="28"/>
          <w:szCs w:val="28"/>
        </w:rPr>
        <w:t>января</w:t>
      </w:r>
      <w:r w:rsidR="00324C96" w:rsidRPr="003473B1">
        <w:rPr>
          <w:color w:val="000000" w:themeColor="text1"/>
          <w:sz w:val="28"/>
          <w:szCs w:val="28"/>
        </w:rPr>
        <w:t xml:space="preserve"> 201</w:t>
      </w:r>
      <w:r w:rsidR="005B4871" w:rsidRPr="003473B1">
        <w:rPr>
          <w:color w:val="000000" w:themeColor="text1"/>
          <w:sz w:val="28"/>
          <w:szCs w:val="28"/>
        </w:rPr>
        <w:t>6</w:t>
      </w:r>
      <w:r w:rsidR="00324C96" w:rsidRPr="003473B1">
        <w:rPr>
          <w:color w:val="000000" w:themeColor="text1"/>
          <w:sz w:val="28"/>
          <w:szCs w:val="28"/>
        </w:rPr>
        <w:t xml:space="preserve"> года </w:t>
      </w:r>
      <w:r w:rsidR="00141AB3" w:rsidRPr="003473B1">
        <w:rPr>
          <w:color w:val="000000" w:themeColor="text1"/>
          <w:sz w:val="28"/>
          <w:szCs w:val="28"/>
        </w:rPr>
        <w:t xml:space="preserve">в соответствии с </w:t>
      </w:r>
      <w:r w:rsidR="00324C96" w:rsidRPr="003473B1">
        <w:rPr>
          <w:color w:val="000000" w:themeColor="text1"/>
          <w:sz w:val="28"/>
          <w:szCs w:val="28"/>
        </w:rPr>
        <w:t>приложени</w:t>
      </w:r>
      <w:r w:rsidR="00141AB3" w:rsidRPr="003473B1">
        <w:rPr>
          <w:color w:val="000000" w:themeColor="text1"/>
          <w:sz w:val="28"/>
          <w:szCs w:val="28"/>
        </w:rPr>
        <w:t>ем</w:t>
      </w:r>
      <w:r w:rsidR="00324C96" w:rsidRPr="003473B1">
        <w:rPr>
          <w:color w:val="000000" w:themeColor="text1"/>
          <w:sz w:val="28"/>
          <w:szCs w:val="28"/>
        </w:rPr>
        <w:t>.</w:t>
      </w:r>
    </w:p>
    <w:p w:rsidR="00384965" w:rsidRPr="003473B1" w:rsidRDefault="00CC0E46" w:rsidP="00D6394E">
      <w:pPr>
        <w:ind w:firstLine="708"/>
        <w:jc w:val="both"/>
        <w:rPr>
          <w:sz w:val="28"/>
          <w:szCs w:val="28"/>
        </w:rPr>
      </w:pPr>
      <w:r w:rsidRPr="003473B1">
        <w:rPr>
          <w:color w:val="000000" w:themeColor="text1"/>
          <w:sz w:val="28"/>
          <w:szCs w:val="28"/>
        </w:rPr>
        <w:t>3.</w:t>
      </w:r>
      <w:r w:rsidR="003473B1">
        <w:rPr>
          <w:color w:val="000000" w:themeColor="text1"/>
          <w:sz w:val="28"/>
          <w:szCs w:val="28"/>
        </w:rPr>
        <w:t xml:space="preserve"> </w:t>
      </w:r>
      <w:proofErr w:type="gramStart"/>
      <w:r w:rsidR="00384965" w:rsidRPr="003473B1">
        <w:rPr>
          <w:color w:val="000000" w:themeColor="text1"/>
          <w:sz w:val="28"/>
          <w:szCs w:val="28"/>
        </w:rPr>
        <w:t>Контроль за</w:t>
      </w:r>
      <w:proofErr w:type="gramEnd"/>
      <w:r w:rsidR="00384965" w:rsidRPr="003473B1">
        <w:rPr>
          <w:color w:val="000000" w:themeColor="text1"/>
          <w:sz w:val="28"/>
          <w:szCs w:val="28"/>
        </w:rPr>
        <w:t xml:space="preserve"> исполнением данного решения</w:t>
      </w:r>
      <w:r w:rsidR="00384965" w:rsidRPr="003473B1">
        <w:rPr>
          <w:sz w:val="28"/>
          <w:szCs w:val="28"/>
        </w:rPr>
        <w:t xml:space="preserve"> возложить на администрацию </w:t>
      </w:r>
      <w:r w:rsidR="0075747D" w:rsidRPr="003473B1">
        <w:rPr>
          <w:sz w:val="28"/>
          <w:szCs w:val="28"/>
        </w:rPr>
        <w:t>городского п</w:t>
      </w:r>
      <w:r w:rsidR="00384965" w:rsidRPr="003473B1">
        <w:rPr>
          <w:sz w:val="28"/>
          <w:szCs w:val="28"/>
        </w:rPr>
        <w:t>оселения</w:t>
      </w:r>
      <w:r w:rsidR="00384965" w:rsidRPr="003473B1">
        <w:rPr>
          <w:color w:val="000000" w:themeColor="text1"/>
          <w:sz w:val="28"/>
          <w:szCs w:val="28"/>
        </w:rPr>
        <w:t xml:space="preserve"> </w:t>
      </w:r>
      <w:r w:rsidR="0075747D" w:rsidRPr="003473B1">
        <w:rPr>
          <w:sz w:val="28"/>
          <w:szCs w:val="28"/>
        </w:rPr>
        <w:t>«Борзинское».</w:t>
      </w:r>
    </w:p>
    <w:p w:rsidR="007432B9" w:rsidRPr="003473B1" w:rsidRDefault="00CC0E46" w:rsidP="00D6394E">
      <w:pPr>
        <w:ind w:firstLine="708"/>
        <w:jc w:val="both"/>
        <w:rPr>
          <w:sz w:val="28"/>
          <w:szCs w:val="28"/>
        </w:rPr>
      </w:pPr>
      <w:r w:rsidRPr="003473B1">
        <w:rPr>
          <w:sz w:val="28"/>
          <w:szCs w:val="28"/>
        </w:rPr>
        <w:t>4.</w:t>
      </w:r>
      <w:r w:rsidR="007432B9" w:rsidRPr="003473B1">
        <w:rPr>
          <w:sz w:val="28"/>
          <w:szCs w:val="28"/>
        </w:rPr>
        <w:t xml:space="preserve"> Настоящее </w:t>
      </w:r>
      <w:r w:rsidR="003473B1">
        <w:rPr>
          <w:sz w:val="28"/>
          <w:szCs w:val="28"/>
        </w:rPr>
        <w:t>решение</w:t>
      </w:r>
      <w:r w:rsidR="007432B9" w:rsidRPr="003473B1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="007432B9" w:rsidRPr="003473B1">
        <w:rPr>
          <w:sz w:val="28"/>
          <w:szCs w:val="28"/>
        </w:rPr>
        <w:t>Борзя-Вести</w:t>
      </w:r>
      <w:proofErr w:type="spellEnd"/>
      <w:proofErr w:type="gramEnd"/>
      <w:r w:rsidR="007432B9" w:rsidRPr="003473B1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3473B1">
        <w:rPr>
          <w:sz w:val="28"/>
          <w:szCs w:val="28"/>
        </w:rPr>
        <w:t xml:space="preserve"> </w:t>
      </w:r>
      <w:r w:rsidR="007432B9" w:rsidRPr="003473B1">
        <w:rPr>
          <w:sz w:val="28"/>
          <w:szCs w:val="28"/>
        </w:rPr>
        <w:t>Борзя, ул.</w:t>
      </w:r>
      <w:r w:rsidR="003473B1">
        <w:rPr>
          <w:sz w:val="28"/>
          <w:szCs w:val="28"/>
        </w:rPr>
        <w:t xml:space="preserve"> </w:t>
      </w:r>
      <w:r w:rsidR="007432B9" w:rsidRPr="003473B1">
        <w:rPr>
          <w:sz w:val="28"/>
          <w:szCs w:val="28"/>
        </w:rPr>
        <w:t>Савватеевская, 23.</w:t>
      </w:r>
    </w:p>
    <w:p w:rsidR="007432B9" w:rsidRPr="003473B1" w:rsidRDefault="007432B9" w:rsidP="007432B9">
      <w:pPr>
        <w:ind w:firstLine="540"/>
        <w:jc w:val="both"/>
        <w:rPr>
          <w:sz w:val="28"/>
          <w:szCs w:val="28"/>
        </w:rPr>
      </w:pPr>
      <w:r w:rsidRPr="003473B1">
        <w:rPr>
          <w:sz w:val="28"/>
          <w:szCs w:val="28"/>
        </w:rPr>
        <w:lastRenderedPageBreak/>
        <w:t xml:space="preserve">5.Настоящее </w:t>
      </w:r>
      <w:r w:rsidR="003473B1">
        <w:rPr>
          <w:sz w:val="28"/>
          <w:szCs w:val="28"/>
        </w:rPr>
        <w:t>решение</w:t>
      </w:r>
      <w:r w:rsidRPr="003473B1">
        <w:rPr>
          <w:sz w:val="28"/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3473B1">
          <w:rPr>
            <w:rStyle w:val="a6"/>
            <w:i/>
            <w:color w:val="auto"/>
            <w:sz w:val="28"/>
            <w:szCs w:val="28"/>
            <w:lang w:val="en-US"/>
          </w:rPr>
          <w:t>www</w:t>
        </w:r>
        <w:r w:rsidRPr="003473B1">
          <w:rPr>
            <w:rStyle w:val="a6"/>
            <w:i/>
            <w:color w:val="auto"/>
            <w:sz w:val="28"/>
            <w:szCs w:val="28"/>
          </w:rPr>
          <w:t>.борзя-адм.рф</w:t>
        </w:r>
      </w:hyperlink>
      <w:r w:rsidRPr="003473B1">
        <w:rPr>
          <w:sz w:val="28"/>
          <w:szCs w:val="28"/>
        </w:rPr>
        <w:t>).</w:t>
      </w:r>
    </w:p>
    <w:p w:rsidR="007432B9" w:rsidRPr="00D6394E" w:rsidRDefault="007432B9" w:rsidP="00D6394E">
      <w:pPr>
        <w:jc w:val="both"/>
        <w:rPr>
          <w:sz w:val="28"/>
          <w:szCs w:val="28"/>
        </w:rPr>
      </w:pPr>
    </w:p>
    <w:p w:rsidR="00683878" w:rsidRPr="00D6394E" w:rsidRDefault="00683878" w:rsidP="00D6394E">
      <w:pPr>
        <w:jc w:val="both"/>
        <w:rPr>
          <w:sz w:val="28"/>
          <w:szCs w:val="28"/>
        </w:rPr>
      </w:pPr>
    </w:p>
    <w:p w:rsidR="003473B1" w:rsidRPr="003473B1" w:rsidRDefault="003473B1" w:rsidP="003473B1">
      <w:pPr>
        <w:rPr>
          <w:sz w:val="28"/>
          <w:szCs w:val="28"/>
        </w:rPr>
      </w:pPr>
      <w:r w:rsidRPr="003473B1">
        <w:rPr>
          <w:sz w:val="28"/>
          <w:szCs w:val="28"/>
        </w:rPr>
        <w:t xml:space="preserve">Председатель Совета городского                     Глава городского поселения </w:t>
      </w:r>
      <w:proofErr w:type="spellStart"/>
      <w:r w:rsidRPr="003473B1">
        <w:rPr>
          <w:sz w:val="28"/>
          <w:szCs w:val="28"/>
        </w:rPr>
        <w:t>поселения</w:t>
      </w:r>
      <w:proofErr w:type="spellEnd"/>
      <w:r w:rsidRPr="003473B1">
        <w:rPr>
          <w:sz w:val="28"/>
          <w:szCs w:val="28"/>
        </w:rPr>
        <w:t xml:space="preserve"> «Борзинское»                                   «Борзинское»</w:t>
      </w:r>
    </w:p>
    <w:p w:rsidR="003473B1" w:rsidRPr="003473B1" w:rsidRDefault="003473B1" w:rsidP="003473B1">
      <w:pPr>
        <w:rPr>
          <w:sz w:val="28"/>
          <w:szCs w:val="28"/>
        </w:rPr>
      </w:pPr>
      <w:r w:rsidRPr="003473B1">
        <w:rPr>
          <w:sz w:val="28"/>
          <w:szCs w:val="28"/>
        </w:rPr>
        <w:t xml:space="preserve">                      В.Я.</w:t>
      </w:r>
      <w:r>
        <w:rPr>
          <w:sz w:val="28"/>
          <w:szCs w:val="28"/>
        </w:rPr>
        <w:t xml:space="preserve"> </w:t>
      </w:r>
      <w:proofErr w:type="spellStart"/>
      <w:r w:rsidRPr="003473B1">
        <w:rPr>
          <w:sz w:val="28"/>
          <w:szCs w:val="28"/>
        </w:rPr>
        <w:t>Нехамкин</w:t>
      </w:r>
      <w:proofErr w:type="spellEnd"/>
      <w:r w:rsidRPr="003473B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С. А. Русинов </w:t>
      </w:r>
    </w:p>
    <w:sectPr w:rsidR="003473B1" w:rsidRPr="003473B1" w:rsidSect="00D6394E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F1503"/>
    <w:rsid w:val="000F7642"/>
    <w:rsid w:val="00141AB3"/>
    <w:rsid w:val="00267798"/>
    <w:rsid w:val="00313D69"/>
    <w:rsid w:val="00324C96"/>
    <w:rsid w:val="003473B1"/>
    <w:rsid w:val="00384965"/>
    <w:rsid w:val="004348D4"/>
    <w:rsid w:val="0045764F"/>
    <w:rsid w:val="004E3E4B"/>
    <w:rsid w:val="004E7AB0"/>
    <w:rsid w:val="004F5EAB"/>
    <w:rsid w:val="005B4871"/>
    <w:rsid w:val="006127E5"/>
    <w:rsid w:val="0062590C"/>
    <w:rsid w:val="0063683D"/>
    <w:rsid w:val="00683878"/>
    <w:rsid w:val="006F1503"/>
    <w:rsid w:val="007432B9"/>
    <w:rsid w:val="0075747D"/>
    <w:rsid w:val="00777380"/>
    <w:rsid w:val="008576D5"/>
    <w:rsid w:val="00947F24"/>
    <w:rsid w:val="00A57AB0"/>
    <w:rsid w:val="00BC7392"/>
    <w:rsid w:val="00CC0E46"/>
    <w:rsid w:val="00CC33D6"/>
    <w:rsid w:val="00CD0B05"/>
    <w:rsid w:val="00D4317F"/>
    <w:rsid w:val="00D6394E"/>
    <w:rsid w:val="00D809F1"/>
    <w:rsid w:val="00E001FD"/>
    <w:rsid w:val="00E6091D"/>
    <w:rsid w:val="00EF28DC"/>
    <w:rsid w:val="00F2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character" w:styleId="a6">
    <w:name w:val="Hyperlink"/>
    <w:basedOn w:val="a0"/>
    <w:rsid w:val="007432B9"/>
    <w:rPr>
      <w:color w:val="0000FF" w:themeColor="hyperlink"/>
      <w:u w:val="single"/>
    </w:rPr>
  </w:style>
  <w:style w:type="paragraph" w:styleId="a7">
    <w:name w:val="No Spacing"/>
    <w:uiPriority w:val="1"/>
    <w:qFormat/>
    <w:rsid w:val="00D639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2020-06-01T04:47:00Z</cp:lastPrinted>
  <dcterms:created xsi:type="dcterms:W3CDTF">2020-05-25T07:10:00Z</dcterms:created>
  <dcterms:modified xsi:type="dcterms:W3CDTF">2020-06-01T04:47:00Z</dcterms:modified>
</cp:coreProperties>
</file>