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03" w:rsidRDefault="009F7603" w:rsidP="009F760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Глава  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9F7603" w:rsidRDefault="009F7603" w:rsidP="009F760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ПОСТАНОВЛЕНИЕ</w:t>
      </w:r>
    </w:p>
    <w:p w:rsidR="009F7603" w:rsidRDefault="009F7603" w:rsidP="009F760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«07» октября  2013 года                                                                           № 16                              город Борзя</w:t>
      </w:r>
    </w:p>
    <w:p w:rsidR="009F7603" w:rsidRDefault="009F7603" w:rsidP="009F760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О назначении публичных слушаний по вопросу предоставления разрешения на отклонение от предельных параметров разрешенного строительства объекта капитального строительства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9F7603" w:rsidRDefault="009F7603" w:rsidP="009F760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9F7603" w:rsidRDefault="009F7603" w:rsidP="009F760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Руководствуясь ч.3 ст.28 Федерального закона «Об общих принципах организации местного самоуправления в Российской Федерации» от 06 октября 2003 года № 131-ФЗ (с изменениями и дополнениями), ст. 40 Градостроительного кодекса Российской Федерации,  ч. 3 ст. 19, ст. 29, 36, 40 Устава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    </w:t>
      </w:r>
    </w:p>
    <w:p w:rsidR="009F7603" w:rsidRDefault="009F7603" w:rsidP="009F760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9F7603" w:rsidRDefault="009F7603" w:rsidP="009F760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ПОСТАНОВЛЯЮ:</w:t>
      </w:r>
    </w:p>
    <w:p w:rsidR="009F7603" w:rsidRDefault="009F7603" w:rsidP="009F760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Назначить 15 октября 2013г. публичные слушания по вопросу предоставления разрешения на отклонение от предельных параметров разрешенного строительства объекта капитального строительств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а–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административного здания по адресу: Забайкальский край, город Борзя, улица Пушкина, № 34А. Начало проведения публичных слушаний - 10-00 часов по местному времени по адресу: г. Борзя, ул. Ленина, 28,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каб</w:t>
      </w:r>
      <w:proofErr w:type="spellEnd"/>
      <w:r>
        <w:rPr>
          <w:rFonts w:ascii="Arial" w:hAnsi="Arial" w:cs="Arial"/>
          <w:color w:val="666666"/>
          <w:sz w:val="18"/>
          <w:szCs w:val="18"/>
        </w:rPr>
        <w:t>. № 6.</w:t>
      </w:r>
    </w:p>
    <w:p w:rsidR="009F7603" w:rsidRDefault="009F7603" w:rsidP="009F760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Ознакомиться с материалами по вопросу предоставления разрешения на отклонение от предельных параметров разрешенного строительства объекта капитального строительств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а–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административного здания, можно в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 в рабочее время по адресу: г. Борзя, ул. Ленина, 28,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каб</w:t>
      </w:r>
      <w:proofErr w:type="spellEnd"/>
      <w:r>
        <w:rPr>
          <w:rFonts w:ascii="Arial" w:hAnsi="Arial" w:cs="Arial"/>
          <w:color w:val="666666"/>
          <w:sz w:val="18"/>
          <w:szCs w:val="18"/>
        </w:rPr>
        <w:t>. № 6, 9, тел.: 3-35-83, 3-39-81.</w:t>
      </w:r>
    </w:p>
    <w:p w:rsidR="009F7603" w:rsidRDefault="009F7603" w:rsidP="009F760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Настоящее постановление вступает в силу со дня его официального опубликования (обнародования).</w:t>
      </w:r>
    </w:p>
    <w:p w:rsidR="009F7603" w:rsidRDefault="009F7603" w:rsidP="009F760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Глава городского поселения</w:t>
      </w:r>
    </w:p>
    <w:p w:rsidR="009F7603" w:rsidRDefault="009F7603" w:rsidP="009F760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                                                                                 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С.М.Бабушкин</w:t>
      </w:r>
      <w:proofErr w:type="spellEnd"/>
    </w:p>
    <w:p w:rsidR="00E4206A" w:rsidRDefault="009F7603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AA"/>
    <w:rsid w:val="005418C5"/>
    <w:rsid w:val="007E24AA"/>
    <w:rsid w:val="00973338"/>
    <w:rsid w:val="009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6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2016-09-30T07:52:00Z</dcterms:created>
  <dcterms:modified xsi:type="dcterms:W3CDTF">2016-09-30T07:52:00Z</dcterms:modified>
</cp:coreProperties>
</file>