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84" w:rsidRPr="00F13102" w:rsidRDefault="00C46384" w:rsidP="00F13102">
      <w:pPr>
        <w:pStyle w:val="ConsPlusTitle"/>
        <w:widowControl/>
        <w:jc w:val="right"/>
        <w:outlineLvl w:val="0"/>
        <w:rPr>
          <w:bCs w:val="0"/>
        </w:rPr>
      </w:pPr>
      <w:r>
        <w:rPr>
          <w:noProof/>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-438785</wp:posOffset>
            </wp:positionV>
            <wp:extent cx="718185" cy="914400"/>
            <wp:effectExtent l="19050" t="0" r="571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18185" cy="914400"/>
                    </a:xfrm>
                    <a:prstGeom prst="rect">
                      <a:avLst/>
                    </a:prstGeom>
                    <a:noFill/>
                  </pic:spPr>
                </pic:pic>
              </a:graphicData>
            </a:graphic>
          </wp:anchor>
        </w:drawing>
      </w:r>
    </w:p>
    <w:p w:rsidR="00C46384" w:rsidRPr="00F13102" w:rsidRDefault="00C46384" w:rsidP="00F13102">
      <w:pPr>
        <w:pStyle w:val="ConsPlusTitle"/>
        <w:widowControl/>
        <w:jc w:val="right"/>
        <w:outlineLvl w:val="0"/>
        <w:rPr>
          <w:bCs w:val="0"/>
        </w:rPr>
      </w:pPr>
    </w:p>
    <w:p w:rsidR="00C46384" w:rsidRDefault="00C46384" w:rsidP="00C46384">
      <w:pPr>
        <w:pStyle w:val="ConsPlusTitle"/>
        <w:widowControl/>
        <w:jc w:val="center"/>
        <w:outlineLvl w:val="0"/>
        <w:rPr>
          <w:bCs w:val="0"/>
        </w:rPr>
      </w:pPr>
    </w:p>
    <w:p w:rsidR="00C46384" w:rsidRPr="00BA6BCB" w:rsidRDefault="00C46384" w:rsidP="00C46384">
      <w:pPr>
        <w:pStyle w:val="ConsPlusTitle"/>
        <w:widowControl/>
        <w:jc w:val="center"/>
        <w:outlineLvl w:val="0"/>
        <w:rPr>
          <w:bCs w:val="0"/>
        </w:rPr>
      </w:pPr>
      <w:r w:rsidRPr="00BA6BCB">
        <w:rPr>
          <w:bCs w:val="0"/>
        </w:rPr>
        <w:t>Администрация городского поселения «Борзинское»</w:t>
      </w:r>
    </w:p>
    <w:p w:rsidR="00C46384" w:rsidRPr="00BA6BCB" w:rsidRDefault="00C46384" w:rsidP="00C46384">
      <w:pPr>
        <w:pStyle w:val="ConsPlusTitle"/>
        <w:widowControl/>
        <w:jc w:val="center"/>
        <w:outlineLvl w:val="0"/>
        <w:rPr>
          <w:bCs w:val="0"/>
        </w:rPr>
      </w:pPr>
    </w:p>
    <w:p w:rsidR="00C46384" w:rsidRDefault="00C46384" w:rsidP="00C46384">
      <w:pPr>
        <w:pStyle w:val="ConsPlusTitle"/>
        <w:widowControl/>
        <w:jc w:val="center"/>
        <w:rPr>
          <w:bCs w:val="0"/>
          <w:sz w:val="32"/>
          <w:szCs w:val="32"/>
        </w:rPr>
      </w:pPr>
      <w:r>
        <w:rPr>
          <w:bCs w:val="0"/>
          <w:sz w:val="32"/>
          <w:szCs w:val="32"/>
        </w:rPr>
        <w:t>ПОСТАНОВЛЕНИЕ</w:t>
      </w:r>
    </w:p>
    <w:p w:rsidR="00C46384" w:rsidRDefault="00C46384" w:rsidP="00C46384">
      <w:pPr>
        <w:pStyle w:val="ConsPlusTitle"/>
        <w:widowControl/>
        <w:jc w:val="center"/>
        <w:rPr>
          <w:b w:val="0"/>
          <w:bCs w:val="0"/>
          <w:sz w:val="32"/>
          <w:szCs w:val="32"/>
        </w:rPr>
      </w:pPr>
    </w:p>
    <w:p w:rsidR="00C46384" w:rsidRDefault="00C46384" w:rsidP="00C46384">
      <w:pPr>
        <w:pStyle w:val="ConsPlusTitle"/>
        <w:widowControl/>
        <w:jc w:val="center"/>
        <w:rPr>
          <w:b w:val="0"/>
          <w:bCs w:val="0"/>
        </w:rPr>
      </w:pPr>
    </w:p>
    <w:p w:rsidR="00C46384" w:rsidRDefault="00FF7FC8" w:rsidP="00C46384">
      <w:pPr>
        <w:pStyle w:val="ConsPlusTitle"/>
        <w:widowControl/>
        <w:rPr>
          <w:b w:val="0"/>
          <w:bCs w:val="0"/>
        </w:rPr>
      </w:pPr>
      <w:r>
        <w:rPr>
          <w:b w:val="0"/>
          <w:bCs w:val="0"/>
        </w:rPr>
        <w:t xml:space="preserve">  « 03</w:t>
      </w:r>
      <w:r w:rsidR="00F13102">
        <w:rPr>
          <w:b w:val="0"/>
          <w:bCs w:val="0"/>
        </w:rPr>
        <w:t>»</w:t>
      </w:r>
      <w:r w:rsidR="00C46384">
        <w:rPr>
          <w:b w:val="0"/>
          <w:bCs w:val="0"/>
        </w:rPr>
        <w:t xml:space="preserve"> </w:t>
      </w:r>
      <w:r w:rsidR="00BA6BCB">
        <w:rPr>
          <w:b w:val="0"/>
          <w:bCs w:val="0"/>
        </w:rPr>
        <w:t>марта 2021</w:t>
      </w:r>
      <w:r w:rsidR="00AB5959">
        <w:rPr>
          <w:b w:val="0"/>
          <w:bCs w:val="0"/>
        </w:rPr>
        <w:t xml:space="preserve"> год</w:t>
      </w:r>
      <w:r w:rsidR="00073168">
        <w:rPr>
          <w:b w:val="0"/>
          <w:bCs w:val="0"/>
        </w:rPr>
        <w:t>а</w:t>
      </w:r>
      <w:r w:rsidR="00C46384">
        <w:rPr>
          <w:b w:val="0"/>
          <w:bCs w:val="0"/>
        </w:rPr>
        <w:tab/>
      </w:r>
      <w:r w:rsidR="00C46384">
        <w:rPr>
          <w:b w:val="0"/>
          <w:bCs w:val="0"/>
        </w:rPr>
        <w:tab/>
      </w:r>
      <w:r w:rsidR="00C46384">
        <w:rPr>
          <w:b w:val="0"/>
          <w:bCs w:val="0"/>
        </w:rPr>
        <w:tab/>
      </w:r>
      <w:r w:rsidR="00C46384">
        <w:rPr>
          <w:b w:val="0"/>
          <w:bCs w:val="0"/>
        </w:rPr>
        <w:tab/>
      </w:r>
      <w:r w:rsidR="00C46384">
        <w:rPr>
          <w:b w:val="0"/>
          <w:bCs w:val="0"/>
        </w:rPr>
        <w:tab/>
        <w:t xml:space="preserve">             </w:t>
      </w:r>
      <w:r w:rsidR="00073168">
        <w:rPr>
          <w:b w:val="0"/>
          <w:bCs w:val="0"/>
        </w:rPr>
        <w:t xml:space="preserve">           </w:t>
      </w:r>
      <w:r w:rsidR="00C46384">
        <w:rPr>
          <w:b w:val="0"/>
          <w:bCs w:val="0"/>
        </w:rPr>
        <w:t xml:space="preserve">    </w:t>
      </w:r>
      <w:r w:rsidR="00BA6BCB">
        <w:rPr>
          <w:b w:val="0"/>
          <w:bCs w:val="0"/>
        </w:rPr>
        <w:t xml:space="preserve">     </w:t>
      </w:r>
      <w:r w:rsidR="00C46384">
        <w:rPr>
          <w:b w:val="0"/>
          <w:bCs w:val="0"/>
        </w:rPr>
        <w:t xml:space="preserve"> № </w:t>
      </w:r>
      <w:r>
        <w:rPr>
          <w:b w:val="0"/>
          <w:bCs w:val="0"/>
        </w:rPr>
        <w:t>119</w:t>
      </w:r>
      <w:r w:rsidR="00AB5959">
        <w:rPr>
          <w:b w:val="0"/>
          <w:bCs w:val="0"/>
        </w:rPr>
        <w:t xml:space="preserve"> </w:t>
      </w:r>
      <w:r w:rsidR="00D23B4E">
        <w:rPr>
          <w:b w:val="0"/>
          <w:bCs w:val="0"/>
        </w:rPr>
        <w:t xml:space="preserve"> </w:t>
      </w:r>
    </w:p>
    <w:p w:rsidR="00C46384" w:rsidRDefault="00C46384" w:rsidP="00C46384">
      <w:pPr>
        <w:pStyle w:val="ConsPlusTitle"/>
        <w:widowControl/>
        <w:jc w:val="center"/>
        <w:rPr>
          <w:b w:val="0"/>
          <w:bCs w:val="0"/>
        </w:rPr>
      </w:pPr>
      <w:r>
        <w:rPr>
          <w:b w:val="0"/>
          <w:bCs w:val="0"/>
        </w:rPr>
        <w:t>город Борзя</w:t>
      </w:r>
    </w:p>
    <w:p w:rsidR="00C46384" w:rsidRDefault="00C46384" w:rsidP="00C46384">
      <w:pPr>
        <w:pStyle w:val="ConsPlusTitle"/>
        <w:widowControl/>
        <w:jc w:val="center"/>
        <w:rPr>
          <w:b w:val="0"/>
          <w:bCs w:val="0"/>
        </w:rPr>
      </w:pPr>
    </w:p>
    <w:p w:rsidR="00C46384" w:rsidRDefault="00BC0092" w:rsidP="009C789B">
      <w:pPr>
        <w:spacing w:line="240" w:lineRule="auto"/>
        <w:jc w:val="both"/>
        <w:rPr>
          <w:rFonts w:ascii="Times New Roman" w:eastAsia="Calibri" w:hAnsi="Times New Roman" w:cs="Times New Roman"/>
          <w:b/>
          <w:sz w:val="28"/>
          <w:szCs w:val="28"/>
        </w:rPr>
      </w:pPr>
      <w:r>
        <w:rPr>
          <w:rFonts w:ascii="Times New Roman" w:hAnsi="Times New Roman" w:cs="Times New Roman"/>
          <w:b/>
          <w:bCs/>
          <w:sz w:val="28"/>
          <w:szCs w:val="28"/>
        </w:rPr>
        <w:t xml:space="preserve">       </w:t>
      </w:r>
      <w:r w:rsidR="00F467FE">
        <w:rPr>
          <w:rFonts w:ascii="Times New Roman" w:hAnsi="Times New Roman" w:cs="Times New Roman"/>
          <w:b/>
          <w:bCs/>
          <w:sz w:val="28"/>
          <w:szCs w:val="28"/>
        </w:rPr>
        <w:t xml:space="preserve"> </w:t>
      </w:r>
      <w:r>
        <w:rPr>
          <w:rFonts w:ascii="Times New Roman" w:hAnsi="Times New Roman" w:cs="Times New Roman"/>
          <w:b/>
          <w:bCs/>
          <w:sz w:val="28"/>
          <w:szCs w:val="28"/>
        </w:rPr>
        <w:t xml:space="preserve"> О внесении изменений в</w:t>
      </w:r>
      <w:r w:rsidR="00BA6BCB">
        <w:rPr>
          <w:rFonts w:ascii="Times New Roman" w:hAnsi="Times New Roman" w:cs="Times New Roman"/>
          <w:b/>
          <w:bCs/>
          <w:sz w:val="28"/>
          <w:szCs w:val="28"/>
        </w:rPr>
        <w:t xml:space="preserve"> </w:t>
      </w:r>
      <w:r w:rsidR="00C46384">
        <w:rPr>
          <w:rFonts w:ascii="Times New Roman" w:hAnsi="Times New Roman" w:cs="Times New Roman"/>
          <w:b/>
          <w:sz w:val="28"/>
          <w:szCs w:val="28"/>
        </w:rPr>
        <w:t>административн</w:t>
      </w:r>
      <w:r>
        <w:rPr>
          <w:rFonts w:ascii="Times New Roman" w:hAnsi="Times New Roman" w:cs="Times New Roman"/>
          <w:b/>
          <w:sz w:val="28"/>
          <w:szCs w:val="28"/>
        </w:rPr>
        <w:t>ый</w:t>
      </w:r>
      <w:r w:rsidR="000652A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регламент</w:t>
      </w:r>
      <w:r w:rsidR="000652A9">
        <w:rPr>
          <w:rFonts w:ascii="Times New Roman" w:hAnsi="Times New Roman" w:cs="Times New Roman"/>
          <w:b/>
          <w:color w:val="000000"/>
          <w:sz w:val="28"/>
          <w:szCs w:val="28"/>
        </w:rPr>
        <w:t xml:space="preserve"> </w:t>
      </w:r>
      <w:r w:rsidR="00C46384">
        <w:rPr>
          <w:rFonts w:ascii="Times New Roman" w:hAnsi="Times New Roman" w:cs="Times New Roman"/>
          <w:b/>
          <w:color w:val="000000"/>
          <w:sz w:val="28"/>
          <w:szCs w:val="28"/>
        </w:rPr>
        <w:t>по предоставлению</w:t>
      </w:r>
      <w:r w:rsidR="00C46384">
        <w:rPr>
          <w:rFonts w:ascii="Times New Roman" w:hAnsi="Times New Roman" w:cs="Times New Roman"/>
          <w:b/>
          <w:sz w:val="28"/>
          <w:szCs w:val="28"/>
        </w:rPr>
        <w:t xml:space="preserve"> муниципальной услуги «</w:t>
      </w:r>
      <w:r w:rsidR="00B93057">
        <w:rPr>
          <w:rFonts w:ascii="Times New Roman" w:hAnsi="Times New Roman" w:cs="Times New Roman"/>
          <w:b/>
          <w:sz w:val="28"/>
          <w:szCs w:val="28"/>
        </w:rPr>
        <w:t>Выдача р</w:t>
      </w:r>
      <w:r w:rsidR="00C46384">
        <w:rPr>
          <w:rFonts w:ascii="Times New Roman" w:hAnsi="Times New Roman" w:cs="Times New Roman"/>
          <w:b/>
          <w:sz w:val="28"/>
          <w:szCs w:val="28"/>
        </w:rPr>
        <w:t>азрешени</w:t>
      </w:r>
      <w:r w:rsidR="00B93057">
        <w:rPr>
          <w:rFonts w:ascii="Times New Roman" w:hAnsi="Times New Roman" w:cs="Times New Roman"/>
          <w:b/>
          <w:sz w:val="28"/>
          <w:szCs w:val="28"/>
        </w:rPr>
        <w:t>я</w:t>
      </w:r>
      <w:r w:rsidR="000652A9">
        <w:rPr>
          <w:rFonts w:ascii="Times New Roman" w:hAnsi="Times New Roman" w:cs="Times New Roman"/>
          <w:b/>
          <w:sz w:val="28"/>
          <w:szCs w:val="28"/>
        </w:rPr>
        <w:t xml:space="preserve"> </w:t>
      </w:r>
      <w:r w:rsidR="00C46384">
        <w:rPr>
          <w:rFonts w:ascii="Times New Roman" w:hAnsi="Times New Roman" w:cs="Times New Roman"/>
          <w:b/>
          <w:sz w:val="28"/>
          <w:szCs w:val="28"/>
        </w:rPr>
        <w:t>на перемещение отходов строительства, сноса зданий и сооружений,</w:t>
      </w:r>
      <w:r w:rsidR="000652A9">
        <w:rPr>
          <w:rFonts w:ascii="Times New Roman" w:hAnsi="Times New Roman" w:cs="Times New Roman"/>
          <w:b/>
          <w:sz w:val="28"/>
          <w:szCs w:val="28"/>
        </w:rPr>
        <w:t xml:space="preserve"> </w:t>
      </w:r>
      <w:r w:rsidR="00BA6BCB">
        <w:rPr>
          <w:rFonts w:ascii="Times New Roman" w:hAnsi="Times New Roman" w:cs="Times New Roman"/>
          <w:b/>
          <w:sz w:val="28"/>
          <w:szCs w:val="28"/>
        </w:rPr>
        <w:t>в том числе грунтов</w:t>
      </w:r>
      <w:r w:rsidR="00C46384">
        <w:rPr>
          <w:rFonts w:ascii="Times New Roman" w:hAnsi="Times New Roman" w:cs="Times New Roman"/>
          <w:b/>
          <w:sz w:val="28"/>
          <w:szCs w:val="28"/>
        </w:rPr>
        <w:t xml:space="preserve"> на территории городского поселения «Борзинское»</w:t>
      </w:r>
      <w:r w:rsidR="00F467FE">
        <w:rPr>
          <w:rFonts w:ascii="Times New Roman" w:hAnsi="Times New Roman" w:cs="Times New Roman"/>
          <w:b/>
          <w:sz w:val="28"/>
          <w:szCs w:val="28"/>
        </w:rPr>
        <w:t xml:space="preserve">, утвержденного постановлением администрации городского поселения «Борзинское» </w:t>
      </w:r>
      <w:r w:rsidR="00DA6A3B">
        <w:rPr>
          <w:rFonts w:ascii="Times New Roman" w:hAnsi="Times New Roman" w:cs="Times New Roman"/>
          <w:b/>
          <w:sz w:val="28"/>
          <w:szCs w:val="28"/>
        </w:rPr>
        <w:t xml:space="preserve">№ 488 </w:t>
      </w:r>
      <w:r w:rsidR="00F467FE">
        <w:rPr>
          <w:rFonts w:ascii="Times New Roman" w:hAnsi="Times New Roman" w:cs="Times New Roman"/>
          <w:b/>
          <w:sz w:val="28"/>
          <w:szCs w:val="28"/>
        </w:rPr>
        <w:t xml:space="preserve">от </w:t>
      </w:r>
      <w:r w:rsidR="00DA6A3B">
        <w:rPr>
          <w:rFonts w:ascii="Times New Roman" w:hAnsi="Times New Roman" w:cs="Times New Roman"/>
          <w:b/>
          <w:sz w:val="28"/>
          <w:szCs w:val="28"/>
        </w:rPr>
        <w:t>30 августа 2019 года</w:t>
      </w:r>
      <w:r w:rsidR="00F467FE">
        <w:rPr>
          <w:rFonts w:ascii="Times New Roman" w:hAnsi="Times New Roman" w:cs="Times New Roman"/>
          <w:b/>
          <w:sz w:val="28"/>
          <w:szCs w:val="28"/>
        </w:rPr>
        <w:t>.</w:t>
      </w:r>
      <w:r w:rsidR="00C46384">
        <w:rPr>
          <w:rFonts w:ascii="Times New Roman" w:hAnsi="Times New Roman" w:cs="Times New Roman"/>
          <w:b/>
          <w:sz w:val="28"/>
          <w:szCs w:val="28"/>
        </w:rPr>
        <w:t xml:space="preserve"> </w:t>
      </w:r>
    </w:p>
    <w:p w:rsidR="00C46384" w:rsidRDefault="00C46384" w:rsidP="000731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соответствии с пунктом 5 части 1 статьи 14 Федерального закона </w:t>
      </w:r>
      <w:r w:rsidR="00B93057">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06 октября 2003 года № 131-ФЗ «Об общих принципах организации местного самоуправления в Российской Федерации», Федеральным </w:t>
      </w:r>
      <w:hyperlink r:id="rId9" w:history="1">
        <w:r w:rsidRPr="008E6854">
          <w:rPr>
            <w:rStyle w:val="a3"/>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00470256">
        <w:rPr>
          <w:rFonts w:ascii="Times New Roman" w:hAnsi="Times New Roman" w:cs="Times New Roman"/>
          <w:sz w:val="28"/>
          <w:szCs w:val="28"/>
        </w:rPr>
        <w:t>пунктом 2.5.1 подраздела  2.5 раздела 2 Распоряжения Правительства Российской Федерации от 31 января 2017 года № 147-р «Об утверждении целевых моделей упрощения процедур ведения бизнеса и повышения инвестиционной привлекательности субъектов Российской</w:t>
      </w:r>
      <w:proofErr w:type="gramEnd"/>
      <w:r w:rsidR="00470256">
        <w:rPr>
          <w:rFonts w:ascii="Times New Roman" w:hAnsi="Times New Roman" w:cs="Times New Roman"/>
          <w:sz w:val="28"/>
          <w:szCs w:val="28"/>
        </w:rPr>
        <w:t xml:space="preserve"> Федерации», </w:t>
      </w:r>
      <w:r>
        <w:rPr>
          <w:rFonts w:ascii="Times New Roman" w:hAnsi="Times New Roman" w:cs="Times New Roman"/>
          <w:sz w:val="28"/>
          <w:szCs w:val="28"/>
        </w:rPr>
        <w:t>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w:t>
      </w:r>
      <w:r w:rsidR="00B06865">
        <w:rPr>
          <w:rFonts w:ascii="Times New Roman" w:hAnsi="Times New Roman" w:cs="Times New Roman"/>
          <w:sz w:val="28"/>
          <w:szCs w:val="28"/>
        </w:rPr>
        <w:t xml:space="preserve"> </w:t>
      </w:r>
      <w:r>
        <w:rPr>
          <w:rFonts w:ascii="Times New Roman" w:hAnsi="Times New Roman" w:cs="Times New Roman"/>
          <w:sz w:val="28"/>
          <w:szCs w:val="28"/>
        </w:rPr>
        <w:t>ст.</w:t>
      </w:r>
      <w:r w:rsidR="00B06865">
        <w:rPr>
          <w:rFonts w:ascii="Times New Roman" w:hAnsi="Times New Roman" w:cs="Times New Roman"/>
          <w:sz w:val="28"/>
          <w:szCs w:val="28"/>
        </w:rPr>
        <w:t xml:space="preserve"> ст. </w:t>
      </w:r>
      <w:r>
        <w:rPr>
          <w:rFonts w:ascii="Times New Roman" w:hAnsi="Times New Roman" w:cs="Times New Roman"/>
          <w:sz w:val="28"/>
          <w:szCs w:val="28"/>
        </w:rPr>
        <w:t>37,</w:t>
      </w:r>
      <w:r w:rsidR="00B06865">
        <w:rPr>
          <w:rFonts w:ascii="Times New Roman" w:hAnsi="Times New Roman" w:cs="Times New Roman"/>
          <w:sz w:val="28"/>
          <w:szCs w:val="28"/>
        </w:rPr>
        <w:t xml:space="preserve"> </w:t>
      </w:r>
      <w:r>
        <w:rPr>
          <w:rFonts w:ascii="Times New Roman" w:hAnsi="Times New Roman" w:cs="Times New Roman"/>
          <w:sz w:val="28"/>
          <w:szCs w:val="28"/>
        </w:rPr>
        <w:t xml:space="preserve">38 Устава городского поселения «Борзинское» администрации городского поселения «Борзинское» </w:t>
      </w:r>
      <w:r w:rsidR="00182066">
        <w:rPr>
          <w:rFonts w:ascii="Times New Roman" w:hAnsi="Times New Roman" w:cs="Times New Roman"/>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sidR="00182066">
        <w:rPr>
          <w:rFonts w:ascii="Times New Roman" w:hAnsi="Times New Roman" w:cs="Times New Roman"/>
          <w:b/>
          <w:sz w:val="28"/>
          <w:szCs w:val="28"/>
        </w:rPr>
        <w:t xml:space="preserve"> </w:t>
      </w:r>
      <w:r>
        <w:rPr>
          <w:rFonts w:ascii="Times New Roman" w:hAnsi="Times New Roman" w:cs="Times New Roman"/>
          <w:b/>
          <w:sz w:val="28"/>
          <w:szCs w:val="28"/>
        </w:rPr>
        <w:t>о</w:t>
      </w:r>
      <w:r w:rsidR="00182066">
        <w:rPr>
          <w:rFonts w:ascii="Times New Roman" w:hAnsi="Times New Roman" w:cs="Times New Roman"/>
          <w:b/>
          <w:sz w:val="28"/>
          <w:szCs w:val="28"/>
        </w:rPr>
        <w:t xml:space="preserve"> </w:t>
      </w:r>
      <w:r>
        <w:rPr>
          <w:rFonts w:ascii="Times New Roman" w:hAnsi="Times New Roman" w:cs="Times New Roman"/>
          <w:b/>
          <w:sz w:val="28"/>
          <w:szCs w:val="28"/>
        </w:rPr>
        <w:t>с</w:t>
      </w:r>
      <w:r w:rsidR="00182066">
        <w:rPr>
          <w:rFonts w:ascii="Times New Roman" w:hAnsi="Times New Roman" w:cs="Times New Roman"/>
          <w:b/>
          <w:sz w:val="28"/>
          <w:szCs w:val="28"/>
        </w:rPr>
        <w:t xml:space="preserve"> </w:t>
      </w:r>
      <w:r>
        <w:rPr>
          <w:rFonts w:ascii="Times New Roman" w:hAnsi="Times New Roman" w:cs="Times New Roman"/>
          <w:b/>
          <w:sz w:val="28"/>
          <w:szCs w:val="28"/>
        </w:rPr>
        <w:t>т</w:t>
      </w:r>
      <w:r w:rsidR="00182066">
        <w:rPr>
          <w:rFonts w:ascii="Times New Roman" w:hAnsi="Times New Roman" w:cs="Times New Roman"/>
          <w:b/>
          <w:sz w:val="28"/>
          <w:szCs w:val="28"/>
        </w:rPr>
        <w:t xml:space="preserve"> </w:t>
      </w:r>
      <w:r>
        <w:rPr>
          <w:rFonts w:ascii="Times New Roman" w:hAnsi="Times New Roman" w:cs="Times New Roman"/>
          <w:b/>
          <w:sz w:val="28"/>
          <w:szCs w:val="28"/>
        </w:rPr>
        <w:t>а</w:t>
      </w:r>
      <w:r w:rsidR="00182066">
        <w:rPr>
          <w:rFonts w:ascii="Times New Roman" w:hAnsi="Times New Roman" w:cs="Times New Roman"/>
          <w:b/>
          <w:sz w:val="28"/>
          <w:szCs w:val="28"/>
        </w:rPr>
        <w:t xml:space="preserve"> </w:t>
      </w:r>
      <w:proofErr w:type="spellStart"/>
      <w:r>
        <w:rPr>
          <w:rFonts w:ascii="Times New Roman" w:hAnsi="Times New Roman" w:cs="Times New Roman"/>
          <w:b/>
          <w:sz w:val="28"/>
          <w:szCs w:val="28"/>
        </w:rPr>
        <w:t>н</w:t>
      </w:r>
      <w:proofErr w:type="spellEnd"/>
      <w:r w:rsidR="00182066">
        <w:rPr>
          <w:rFonts w:ascii="Times New Roman" w:hAnsi="Times New Roman" w:cs="Times New Roman"/>
          <w:b/>
          <w:sz w:val="28"/>
          <w:szCs w:val="28"/>
        </w:rPr>
        <w:t xml:space="preserve"> </w:t>
      </w:r>
      <w:r>
        <w:rPr>
          <w:rFonts w:ascii="Times New Roman" w:hAnsi="Times New Roman" w:cs="Times New Roman"/>
          <w:b/>
          <w:sz w:val="28"/>
          <w:szCs w:val="28"/>
        </w:rPr>
        <w:t>о</w:t>
      </w:r>
      <w:r w:rsidR="00182066">
        <w:rPr>
          <w:rFonts w:ascii="Times New Roman" w:hAnsi="Times New Roman" w:cs="Times New Roman"/>
          <w:b/>
          <w:sz w:val="28"/>
          <w:szCs w:val="28"/>
        </w:rPr>
        <w:t xml:space="preserve"> </w:t>
      </w:r>
      <w:r>
        <w:rPr>
          <w:rFonts w:ascii="Times New Roman" w:hAnsi="Times New Roman" w:cs="Times New Roman"/>
          <w:b/>
          <w:sz w:val="28"/>
          <w:szCs w:val="28"/>
        </w:rPr>
        <w:t>в</w:t>
      </w:r>
      <w:r w:rsidR="00182066">
        <w:rPr>
          <w:rFonts w:ascii="Times New Roman" w:hAnsi="Times New Roman" w:cs="Times New Roman"/>
          <w:b/>
          <w:sz w:val="28"/>
          <w:szCs w:val="28"/>
        </w:rPr>
        <w:t xml:space="preserve"> </w:t>
      </w:r>
      <w:r>
        <w:rPr>
          <w:rFonts w:ascii="Times New Roman" w:hAnsi="Times New Roman" w:cs="Times New Roman"/>
          <w:b/>
          <w:sz w:val="28"/>
          <w:szCs w:val="28"/>
        </w:rPr>
        <w:t>л</w:t>
      </w:r>
      <w:r w:rsidR="00182066">
        <w:rPr>
          <w:rFonts w:ascii="Times New Roman" w:hAnsi="Times New Roman" w:cs="Times New Roman"/>
          <w:b/>
          <w:sz w:val="28"/>
          <w:szCs w:val="28"/>
        </w:rPr>
        <w:t xml:space="preserve"> </w:t>
      </w:r>
      <w:r>
        <w:rPr>
          <w:rFonts w:ascii="Times New Roman" w:hAnsi="Times New Roman" w:cs="Times New Roman"/>
          <w:b/>
          <w:sz w:val="28"/>
          <w:szCs w:val="28"/>
        </w:rPr>
        <w:t>я</w:t>
      </w:r>
      <w:r w:rsidR="00182066">
        <w:rPr>
          <w:rFonts w:ascii="Times New Roman" w:hAnsi="Times New Roman" w:cs="Times New Roman"/>
          <w:b/>
          <w:sz w:val="28"/>
          <w:szCs w:val="28"/>
        </w:rPr>
        <w:t xml:space="preserve"> </w:t>
      </w:r>
      <w:r>
        <w:rPr>
          <w:rFonts w:ascii="Times New Roman" w:hAnsi="Times New Roman" w:cs="Times New Roman"/>
          <w:b/>
          <w:sz w:val="28"/>
          <w:szCs w:val="28"/>
        </w:rPr>
        <w:t>е</w:t>
      </w:r>
      <w:r w:rsidR="00182066">
        <w:rPr>
          <w:rFonts w:ascii="Times New Roman" w:hAnsi="Times New Roman" w:cs="Times New Roman"/>
          <w:b/>
          <w:sz w:val="28"/>
          <w:szCs w:val="28"/>
        </w:rPr>
        <w:t xml:space="preserve"> </w:t>
      </w:r>
      <w:r>
        <w:rPr>
          <w:rFonts w:ascii="Times New Roman" w:hAnsi="Times New Roman" w:cs="Times New Roman"/>
          <w:b/>
          <w:sz w:val="28"/>
          <w:szCs w:val="28"/>
        </w:rPr>
        <w:t>т:</w:t>
      </w:r>
    </w:p>
    <w:p w:rsidR="00DD0D2B" w:rsidRDefault="00DD0D2B" w:rsidP="00DD0D2B">
      <w:pPr>
        <w:pStyle w:val="ConsPlusTitle"/>
        <w:widowControl/>
        <w:jc w:val="both"/>
        <w:rPr>
          <w:b w:val="0"/>
        </w:rPr>
      </w:pPr>
      <w:r>
        <w:rPr>
          <w:b w:val="0"/>
          <w:color w:val="000000"/>
        </w:rPr>
        <w:t xml:space="preserve">          1.</w:t>
      </w:r>
      <w:r>
        <w:rPr>
          <w:b w:val="0"/>
        </w:rPr>
        <w:t xml:space="preserve"> </w:t>
      </w:r>
      <w:proofErr w:type="gramStart"/>
      <w:r w:rsidR="009C789B">
        <w:rPr>
          <w:b w:val="0"/>
        </w:rPr>
        <w:t>Внесение изменений в п</w:t>
      </w:r>
      <w:r w:rsidR="00BC0092">
        <w:rPr>
          <w:b w:val="0"/>
        </w:rPr>
        <w:t xml:space="preserve">ункт </w:t>
      </w:r>
      <w:r w:rsidR="00D10CB1">
        <w:rPr>
          <w:b w:val="0"/>
        </w:rPr>
        <w:t>1.3.4</w:t>
      </w:r>
      <w:r>
        <w:rPr>
          <w:b w:val="0"/>
        </w:rPr>
        <w:t xml:space="preserve"> </w:t>
      </w:r>
      <w:r w:rsidR="00BC0092">
        <w:rPr>
          <w:b w:val="0"/>
        </w:rPr>
        <w:t xml:space="preserve">раздела 1 </w:t>
      </w:r>
      <w:r w:rsidR="00F467FE">
        <w:rPr>
          <w:b w:val="0"/>
          <w:color w:val="000000"/>
        </w:rPr>
        <w:t>а</w:t>
      </w:r>
      <w:r w:rsidR="00D10CB1">
        <w:rPr>
          <w:b w:val="0"/>
          <w:color w:val="000000"/>
        </w:rPr>
        <w:t>дминистративного</w:t>
      </w:r>
      <w:r w:rsidR="00C46384">
        <w:rPr>
          <w:b w:val="0"/>
          <w:color w:val="000000"/>
        </w:rPr>
        <w:t xml:space="preserve"> регламент</w:t>
      </w:r>
      <w:r w:rsidR="00D10CB1">
        <w:rPr>
          <w:b w:val="0"/>
          <w:color w:val="000000"/>
        </w:rPr>
        <w:t>а</w:t>
      </w:r>
      <w:r w:rsidR="00C46384">
        <w:rPr>
          <w:b w:val="0"/>
          <w:color w:val="000000"/>
        </w:rPr>
        <w:t xml:space="preserve"> по предоставлению муниципальной услуги «</w:t>
      </w:r>
      <w:r w:rsidR="00BC0092">
        <w:rPr>
          <w:b w:val="0"/>
          <w:color w:val="000000"/>
        </w:rPr>
        <w:t>Выдача разрешения</w:t>
      </w:r>
      <w:r w:rsidR="00C46384">
        <w:rPr>
          <w:b w:val="0"/>
          <w:color w:val="000000"/>
        </w:rPr>
        <w:t xml:space="preserve"> на перемещение отходов строительства, сноса зданий и сооружений, в том числе грунтов на территории городского поселения «Борзинское</w:t>
      </w:r>
      <w:r w:rsidR="00C46384">
        <w:rPr>
          <w:b w:val="0"/>
        </w:rPr>
        <w:t>»</w:t>
      </w:r>
      <w:r w:rsidR="00BC0092">
        <w:rPr>
          <w:b w:val="0"/>
        </w:rPr>
        <w:t>, утвержденного</w:t>
      </w:r>
      <w:r w:rsidR="00BA6BCB">
        <w:rPr>
          <w:b w:val="0"/>
        </w:rPr>
        <w:t xml:space="preserve"> </w:t>
      </w:r>
      <w:r w:rsidR="00DA6A3B">
        <w:rPr>
          <w:b w:val="0"/>
        </w:rPr>
        <w:t>постановлением администрации городского поселения «Борзинское» № 488 от 30 августа 2019 года</w:t>
      </w:r>
      <w:r>
        <w:rPr>
          <w:b w:val="0"/>
        </w:rPr>
        <w:t xml:space="preserve"> </w:t>
      </w:r>
      <w:r w:rsidR="009C789B">
        <w:rPr>
          <w:b w:val="0"/>
        </w:rPr>
        <w:t xml:space="preserve">и </w:t>
      </w:r>
      <w:r w:rsidR="00D10CB1">
        <w:rPr>
          <w:b w:val="0"/>
        </w:rPr>
        <w:t>и</w:t>
      </w:r>
      <w:r w:rsidR="00BC0092">
        <w:rPr>
          <w:b w:val="0"/>
        </w:rPr>
        <w:t>зложить</w:t>
      </w:r>
      <w:r w:rsidR="009C789B">
        <w:rPr>
          <w:b w:val="0"/>
        </w:rPr>
        <w:t xml:space="preserve"> в его в следующей</w:t>
      </w:r>
      <w:r>
        <w:rPr>
          <w:b w:val="0"/>
        </w:rPr>
        <w:t xml:space="preserve"> редакции:</w:t>
      </w:r>
      <w:r w:rsidR="00D10CB1">
        <w:rPr>
          <w:b w:val="0"/>
        </w:rPr>
        <w:t xml:space="preserve"> </w:t>
      </w:r>
      <w:proofErr w:type="gramEnd"/>
    </w:p>
    <w:p w:rsidR="00C46384" w:rsidRPr="009C17E9" w:rsidRDefault="00DD0D2B" w:rsidP="00DD0D2B">
      <w:pPr>
        <w:pStyle w:val="ConsPlusTitle"/>
        <w:widowControl/>
        <w:jc w:val="both"/>
        <w:rPr>
          <w:b w:val="0"/>
          <w:color w:val="000000"/>
        </w:rPr>
      </w:pPr>
      <w:r>
        <w:rPr>
          <w:b w:val="0"/>
        </w:rPr>
        <w:t xml:space="preserve">        </w:t>
      </w:r>
      <w:r w:rsidR="00D10CB1">
        <w:rPr>
          <w:b w:val="0"/>
        </w:rPr>
        <w:t>«</w:t>
      </w:r>
      <w:r>
        <w:rPr>
          <w:b w:val="0"/>
        </w:rPr>
        <w:t>1.3.4.</w:t>
      </w:r>
      <w:r w:rsidR="009C17E9" w:rsidRPr="009C17E9">
        <w:rPr>
          <w:rFonts w:eastAsia="Calibri"/>
          <w:b w:val="0"/>
        </w:rPr>
        <w:t xml:space="preserve">Информирование заявителей в письменной форме о порядке предоставления муниципальной услуги осуществляется при письменном </w:t>
      </w:r>
      <w:r w:rsidR="009C17E9" w:rsidRPr="009C17E9">
        <w:rPr>
          <w:rFonts w:eastAsia="Calibri"/>
          <w:b w:val="0"/>
        </w:rPr>
        <w:lastRenderedPageBreak/>
        <w:t>обращении заявителя. При письменном обращении ответ на</w:t>
      </w:r>
      <w:r w:rsidR="009C17E9">
        <w:rPr>
          <w:rFonts w:eastAsia="Calibri"/>
          <w:b w:val="0"/>
        </w:rPr>
        <w:t>правляется заявителю в течение 2</w:t>
      </w:r>
      <w:r w:rsidR="009C17E9" w:rsidRPr="009C17E9">
        <w:rPr>
          <w:rFonts w:eastAsia="Calibri"/>
          <w:b w:val="0"/>
        </w:rPr>
        <w:t>0 календарных дней со дня поступления запроса</w:t>
      </w:r>
      <w:proofErr w:type="gramStart"/>
      <w:r w:rsidR="009C789B">
        <w:rPr>
          <w:rFonts w:eastAsia="Calibri"/>
          <w:b w:val="0"/>
        </w:rPr>
        <w:t>.</w:t>
      </w:r>
      <w:r w:rsidR="009C17E9">
        <w:rPr>
          <w:rFonts w:eastAsia="Calibri"/>
        </w:rPr>
        <w:t>»</w:t>
      </w:r>
      <w:r w:rsidR="009C17E9">
        <w:rPr>
          <w:rFonts w:eastAsia="Calibri"/>
          <w:b w:val="0"/>
        </w:rPr>
        <w:t>.</w:t>
      </w:r>
      <w:proofErr w:type="gramEnd"/>
    </w:p>
    <w:p w:rsidR="00D1591A" w:rsidRPr="008A0FEF" w:rsidRDefault="003B0225" w:rsidP="008A0FEF">
      <w:pPr>
        <w:spacing w:after="0" w:line="240" w:lineRule="auto"/>
        <w:jc w:val="both"/>
        <w:rPr>
          <w:b/>
          <w:color w:val="000000"/>
        </w:rPr>
      </w:pPr>
      <w:r>
        <w:rPr>
          <w:color w:val="000000"/>
        </w:rPr>
        <w:tab/>
      </w:r>
      <w:r w:rsidR="008A0FEF">
        <w:rPr>
          <w:color w:val="000000"/>
          <w:sz w:val="28"/>
          <w:szCs w:val="28"/>
        </w:rPr>
        <w:t>2</w:t>
      </w:r>
      <w:r w:rsidR="008A0FEF">
        <w:rPr>
          <w:b/>
          <w:color w:val="000000"/>
        </w:rPr>
        <w:t xml:space="preserve">. </w:t>
      </w:r>
      <w:proofErr w:type="gramStart"/>
      <w:r w:rsidR="008A0FEF" w:rsidRPr="007D48F3">
        <w:rPr>
          <w:rFonts w:ascii="Times New Roman" w:hAnsi="Times New Roman"/>
          <w:sz w:val="28"/>
          <w:szCs w:val="28"/>
        </w:rPr>
        <w:t>Контроль за</w:t>
      </w:r>
      <w:proofErr w:type="gramEnd"/>
      <w:r w:rsidR="008A0FEF" w:rsidRPr="007D48F3">
        <w:rPr>
          <w:rFonts w:ascii="Times New Roman" w:hAnsi="Times New Roman"/>
          <w:sz w:val="28"/>
          <w:szCs w:val="28"/>
        </w:rPr>
        <w:t xml:space="preserve"> исполнением настоящего постановления </w:t>
      </w:r>
      <w:r w:rsidR="008A0FEF">
        <w:rPr>
          <w:rFonts w:ascii="Times New Roman" w:hAnsi="Times New Roman"/>
          <w:sz w:val="28"/>
          <w:szCs w:val="28"/>
        </w:rPr>
        <w:t>возложить</w:t>
      </w:r>
      <w:r w:rsidR="008A0FEF" w:rsidRPr="007D48F3">
        <w:rPr>
          <w:rFonts w:ascii="Times New Roman" w:hAnsi="Times New Roman"/>
          <w:sz w:val="28"/>
          <w:szCs w:val="28"/>
        </w:rPr>
        <w:t xml:space="preserve"> на</w:t>
      </w:r>
      <w:r w:rsidR="008A0FEF" w:rsidRPr="007D48F3">
        <w:rPr>
          <w:rFonts w:ascii="Times New Roman" w:hAnsi="Times New Roman"/>
          <w:bCs/>
          <w:sz w:val="28"/>
          <w:szCs w:val="28"/>
        </w:rPr>
        <w:t xml:space="preserve"> начальника отдела жилищно-коммунального хозяйств</w:t>
      </w:r>
      <w:r w:rsidR="008A0FEF">
        <w:rPr>
          <w:rFonts w:ascii="Times New Roman" w:hAnsi="Times New Roman"/>
          <w:bCs/>
          <w:sz w:val="28"/>
          <w:szCs w:val="28"/>
        </w:rPr>
        <w:t>а</w:t>
      </w:r>
      <w:r w:rsidR="008A0FEF" w:rsidRPr="007D48F3">
        <w:rPr>
          <w:rFonts w:ascii="Times New Roman" w:hAnsi="Times New Roman"/>
          <w:bCs/>
          <w:sz w:val="28"/>
          <w:szCs w:val="28"/>
        </w:rPr>
        <w:t xml:space="preserve"> администрации городского поселения "Борзинское"</w:t>
      </w:r>
      <w:r w:rsidR="008A0FEF">
        <w:rPr>
          <w:rFonts w:ascii="Times New Roman" w:hAnsi="Times New Roman"/>
          <w:bCs/>
          <w:sz w:val="28"/>
          <w:szCs w:val="28"/>
        </w:rPr>
        <w:t xml:space="preserve"> </w:t>
      </w:r>
      <w:proofErr w:type="spellStart"/>
      <w:r w:rsidR="008A0FEF">
        <w:rPr>
          <w:rFonts w:ascii="Times New Roman" w:hAnsi="Times New Roman"/>
          <w:bCs/>
          <w:sz w:val="28"/>
          <w:szCs w:val="28"/>
        </w:rPr>
        <w:t>Тюкавкину</w:t>
      </w:r>
      <w:proofErr w:type="spellEnd"/>
      <w:r w:rsidR="008A0FEF">
        <w:rPr>
          <w:rFonts w:ascii="Times New Roman" w:hAnsi="Times New Roman"/>
          <w:bCs/>
          <w:sz w:val="28"/>
          <w:szCs w:val="28"/>
        </w:rPr>
        <w:t xml:space="preserve"> Н.Н</w:t>
      </w:r>
      <w:r w:rsidR="008A0FEF" w:rsidRPr="007D48F3">
        <w:rPr>
          <w:rFonts w:ascii="Times New Roman" w:hAnsi="Times New Roman"/>
          <w:bCs/>
          <w:sz w:val="28"/>
          <w:szCs w:val="28"/>
        </w:rPr>
        <w:t>.</w:t>
      </w:r>
    </w:p>
    <w:p w:rsidR="008A0FEF" w:rsidRDefault="00D1591A" w:rsidP="008A0FEF">
      <w:pPr>
        <w:spacing w:after="0" w:line="240" w:lineRule="auto"/>
        <w:jc w:val="both"/>
        <w:rPr>
          <w:rFonts w:ascii="Times New Roman" w:hAnsi="Times New Roman"/>
          <w:sz w:val="28"/>
          <w:szCs w:val="28"/>
        </w:rPr>
      </w:pPr>
      <w:r>
        <w:rPr>
          <w:color w:val="000000"/>
        </w:rPr>
        <w:tab/>
      </w:r>
      <w:r w:rsidR="008A0FEF">
        <w:rPr>
          <w:color w:val="000000"/>
          <w:sz w:val="28"/>
          <w:szCs w:val="28"/>
        </w:rPr>
        <w:t>3.</w:t>
      </w:r>
      <w:r w:rsidR="008A0FEF">
        <w:rPr>
          <w:szCs w:val="28"/>
        </w:rPr>
        <w:t xml:space="preserve"> </w:t>
      </w:r>
      <w:r w:rsidR="008A0FEF" w:rsidRPr="007D48F3">
        <w:rPr>
          <w:rFonts w:ascii="Times New Roman" w:hAnsi="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8A0FEF" w:rsidRPr="007D48F3">
        <w:rPr>
          <w:rFonts w:ascii="Times New Roman" w:hAnsi="Times New Roman"/>
          <w:sz w:val="28"/>
          <w:szCs w:val="28"/>
        </w:rPr>
        <w:t>.Б</w:t>
      </w:r>
      <w:proofErr w:type="gramEnd"/>
      <w:r w:rsidR="008A0FEF" w:rsidRPr="007D48F3">
        <w:rPr>
          <w:rFonts w:ascii="Times New Roman" w:hAnsi="Times New Roman"/>
          <w:sz w:val="28"/>
          <w:szCs w:val="28"/>
        </w:rPr>
        <w:t xml:space="preserve">орзя, </w:t>
      </w:r>
      <w:proofErr w:type="spellStart"/>
      <w:r w:rsidR="008A0FEF" w:rsidRPr="007D48F3">
        <w:rPr>
          <w:rFonts w:ascii="Times New Roman" w:hAnsi="Times New Roman"/>
          <w:sz w:val="28"/>
          <w:szCs w:val="28"/>
        </w:rPr>
        <w:t>ул.Савватеевская</w:t>
      </w:r>
      <w:proofErr w:type="spellEnd"/>
      <w:r w:rsidR="008A0FEF" w:rsidRPr="007D48F3">
        <w:rPr>
          <w:rFonts w:ascii="Times New Roman" w:hAnsi="Times New Roman"/>
          <w:sz w:val="28"/>
          <w:szCs w:val="28"/>
        </w:rPr>
        <w:t>, 23.</w:t>
      </w:r>
      <w:r w:rsidR="008A0FEF">
        <w:rPr>
          <w:rFonts w:ascii="Times New Roman" w:hAnsi="Times New Roman"/>
          <w:sz w:val="28"/>
          <w:szCs w:val="28"/>
        </w:rPr>
        <w:t xml:space="preserve">   </w:t>
      </w:r>
    </w:p>
    <w:p w:rsidR="008A0FEF" w:rsidRPr="007D48F3" w:rsidRDefault="008A0FEF" w:rsidP="008A0FEF">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7D48F3">
        <w:rPr>
          <w:rFonts w:ascii="Times New Roman" w:hAnsi="Times New Roman"/>
          <w:sz w:val="28"/>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0" w:history="1">
        <w:r w:rsidRPr="007D48F3">
          <w:rPr>
            <w:rStyle w:val="a3"/>
            <w:rFonts w:ascii="Times New Roman" w:hAnsi="Times New Roman"/>
            <w:i/>
            <w:sz w:val="28"/>
            <w:szCs w:val="28"/>
            <w:lang w:val="en-US"/>
          </w:rPr>
          <w:t>www</w:t>
        </w:r>
        <w:r w:rsidRPr="007D48F3">
          <w:rPr>
            <w:rStyle w:val="a3"/>
            <w:rFonts w:ascii="Times New Roman" w:hAnsi="Times New Roman"/>
            <w:i/>
            <w:sz w:val="28"/>
            <w:szCs w:val="28"/>
          </w:rPr>
          <w:t>.борзя-адм.рф</w:t>
        </w:r>
      </w:hyperlink>
      <w:r w:rsidRPr="007D48F3">
        <w:rPr>
          <w:rFonts w:ascii="Times New Roman" w:hAnsi="Times New Roman"/>
          <w:sz w:val="28"/>
          <w:szCs w:val="28"/>
        </w:rPr>
        <w:t>).</w:t>
      </w:r>
    </w:p>
    <w:p w:rsidR="008A0FEF" w:rsidRPr="00CC0616" w:rsidRDefault="008A0FEF" w:rsidP="008A0FEF">
      <w:pPr>
        <w:pStyle w:val="a4"/>
        <w:ind w:left="0" w:firstLine="709"/>
        <w:jc w:val="both"/>
      </w:pPr>
    </w:p>
    <w:p w:rsidR="008A0FEF" w:rsidRDefault="008A0FEF" w:rsidP="008A0FEF">
      <w:pPr>
        <w:tabs>
          <w:tab w:val="left" w:pos="567"/>
        </w:tabs>
        <w:spacing w:after="0" w:line="240" w:lineRule="auto"/>
        <w:jc w:val="both"/>
        <w:rPr>
          <w:rFonts w:ascii="Times New Roman" w:hAnsi="Times New Roman"/>
          <w:sz w:val="28"/>
          <w:szCs w:val="28"/>
        </w:rPr>
      </w:pPr>
    </w:p>
    <w:p w:rsidR="008A0FEF" w:rsidRDefault="008A0FEF" w:rsidP="008A0FEF">
      <w:pPr>
        <w:tabs>
          <w:tab w:val="left" w:pos="567"/>
        </w:tabs>
        <w:spacing w:after="0" w:line="240" w:lineRule="auto"/>
        <w:jc w:val="both"/>
        <w:rPr>
          <w:rFonts w:ascii="Times New Roman" w:hAnsi="Times New Roman"/>
          <w:sz w:val="28"/>
          <w:szCs w:val="28"/>
        </w:rPr>
      </w:pPr>
    </w:p>
    <w:p w:rsidR="008A0FEF" w:rsidRPr="002062DC" w:rsidRDefault="008A0FEF" w:rsidP="008A0FEF">
      <w:pPr>
        <w:tabs>
          <w:tab w:val="left" w:pos="567"/>
        </w:tabs>
        <w:spacing w:after="0" w:line="240" w:lineRule="auto"/>
        <w:jc w:val="both"/>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главы городского поселения «Борзинское»                      В.Ю. </w:t>
      </w:r>
      <w:proofErr w:type="spellStart"/>
      <w:r>
        <w:rPr>
          <w:rFonts w:ascii="Times New Roman" w:hAnsi="Times New Roman"/>
          <w:sz w:val="28"/>
          <w:szCs w:val="28"/>
        </w:rPr>
        <w:t>Сизиков</w:t>
      </w:r>
      <w:proofErr w:type="spellEnd"/>
    </w:p>
    <w:p w:rsidR="00F34BD5" w:rsidRDefault="00F34BD5" w:rsidP="008A0FEF">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F34BD5" w:rsidRDefault="00F34BD5"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D1591A" w:rsidRDefault="00D1591A" w:rsidP="00C46384">
      <w:pPr>
        <w:pStyle w:val="ConsPlusTitle"/>
        <w:widowControl/>
        <w:jc w:val="both"/>
        <w:rPr>
          <w:b w:val="0"/>
        </w:rPr>
      </w:pPr>
    </w:p>
    <w:p w:rsidR="00B9710E" w:rsidRDefault="00B9710E" w:rsidP="00FA5C2F">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9710E" w:rsidRDefault="00B9710E" w:rsidP="00FA5C2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B9710E" w:rsidRDefault="00B9710E" w:rsidP="00FA5C2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B9710E" w:rsidRDefault="00B9710E" w:rsidP="00FA5C2F">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«Борзинское»</w:t>
      </w:r>
    </w:p>
    <w:p w:rsidR="006B7FDB" w:rsidRPr="00FA5C2F" w:rsidRDefault="00B9710E" w:rsidP="00D7251F">
      <w:pPr>
        <w:spacing w:after="0" w:line="240" w:lineRule="auto"/>
        <w:jc w:val="right"/>
        <w:rPr>
          <w:rFonts w:ascii="Times New Roman" w:eastAsia="Times New Roman" w:hAnsi="Times New Roman" w:cs="Times New Roman"/>
          <w:bCs/>
          <w:color w:val="000000"/>
          <w:sz w:val="32"/>
          <w:szCs w:val="32"/>
          <w:lang w:eastAsia="ru-RU"/>
        </w:rPr>
      </w:pPr>
      <w:r>
        <w:rPr>
          <w:rFonts w:ascii="Times New Roman" w:hAnsi="Times New Roman" w:cs="Times New Roman"/>
          <w:sz w:val="28"/>
          <w:szCs w:val="28"/>
        </w:rPr>
        <w:t xml:space="preserve">      </w:t>
      </w:r>
      <w:r w:rsidR="00E340AF">
        <w:rPr>
          <w:rFonts w:ascii="Times New Roman" w:hAnsi="Times New Roman" w:cs="Times New Roman"/>
          <w:sz w:val="28"/>
          <w:szCs w:val="28"/>
        </w:rPr>
        <w:t xml:space="preserve">                                </w:t>
      </w:r>
      <w:r w:rsidR="00AB5959" w:rsidRPr="00FA5C2F">
        <w:rPr>
          <w:rFonts w:ascii="Times New Roman" w:hAnsi="Times New Roman" w:cs="Times New Roman"/>
          <w:sz w:val="28"/>
          <w:szCs w:val="28"/>
        </w:rPr>
        <w:t xml:space="preserve"> </w:t>
      </w:r>
      <w:r w:rsidR="00FF7FC8">
        <w:rPr>
          <w:rFonts w:ascii="Times New Roman" w:hAnsi="Times New Roman" w:cs="Times New Roman"/>
          <w:bCs/>
          <w:sz w:val="28"/>
          <w:szCs w:val="28"/>
        </w:rPr>
        <w:t>«03</w:t>
      </w:r>
      <w:r w:rsidR="00E340AF">
        <w:rPr>
          <w:rFonts w:ascii="Times New Roman" w:hAnsi="Times New Roman" w:cs="Times New Roman"/>
          <w:bCs/>
          <w:sz w:val="28"/>
          <w:szCs w:val="28"/>
        </w:rPr>
        <w:t xml:space="preserve">» марта 2021 г. № </w:t>
      </w:r>
      <w:r w:rsidR="00FF7FC8">
        <w:rPr>
          <w:rFonts w:ascii="Times New Roman" w:hAnsi="Times New Roman" w:cs="Times New Roman"/>
          <w:bCs/>
          <w:sz w:val="28"/>
          <w:szCs w:val="28"/>
        </w:rPr>
        <w:t>119</w:t>
      </w:r>
      <w:r w:rsidR="00E340AF">
        <w:rPr>
          <w:rFonts w:ascii="Times New Roman" w:hAnsi="Times New Roman" w:cs="Times New Roman"/>
          <w:bCs/>
          <w:sz w:val="28"/>
          <w:szCs w:val="28"/>
        </w:rPr>
        <w:t xml:space="preserve">         </w:t>
      </w:r>
      <w:r w:rsidR="00A17AFD">
        <w:rPr>
          <w:rFonts w:ascii="Times New Roman" w:hAnsi="Times New Roman" w:cs="Times New Roman"/>
          <w:sz w:val="28"/>
          <w:szCs w:val="28"/>
        </w:rPr>
        <w:t xml:space="preserve">    </w:t>
      </w:r>
      <w:r w:rsidR="00AB5959" w:rsidRPr="00FA5C2F">
        <w:rPr>
          <w:rFonts w:ascii="Times New Roman" w:hAnsi="Times New Roman" w:cs="Times New Roman"/>
          <w:sz w:val="28"/>
          <w:szCs w:val="28"/>
        </w:rPr>
        <w:t xml:space="preserve">        </w:t>
      </w:r>
    </w:p>
    <w:p w:rsidR="00FA5C2F" w:rsidRDefault="00FA5C2F" w:rsidP="004D4912">
      <w:pPr>
        <w:ind w:firstLine="709"/>
        <w:contextualSpacing/>
        <w:jc w:val="center"/>
        <w:rPr>
          <w:rFonts w:ascii="Times New Roman" w:eastAsia="Calibri" w:hAnsi="Times New Roman" w:cs="Times New Roman"/>
          <w:b/>
          <w:color w:val="000000"/>
          <w:sz w:val="28"/>
          <w:szCs w:val="28"/>
        </w:rPr>
      </w:pPr>
    </w:p>
    <w:p w:rsidR="004D4912" w:rsidRPr="004D4912" w:rsidRDefault="004D4912" w:rsidP="004D4912">
      <w:pPr>
        <w:ind w:firstLine="709"/>
        <w:contextualSpacing/>
        <w:jc w:val="center"/>
        <w:rPr>
          <w:rFonts w:ascii="Times New Roman" w:eastAsia="Calibri" w:hAnsi="Times New Roman" w:cs="Times New Roman"/>
          <w:b/>
          <w:color w:val="000000"/>
          <w:sz w:val="28"/>
          <w:szCs w:val="28"/>
        </w:rPr>
      </w:pPr>
      <w:r w:rsidRPr="004D4912">
        <w:rPr>
          <w:rFonts w:ascii="Times New Roman" w:eastAsia="Calibri" w:hAnsi="Times New Roman" w:cs="Times New Roman"/>
          <w:b/>
          <w:color w:val="000000"/>
          <w:sz w:val="28"/>
          <w:szCs w:val="28"/>
        </w:rPr>
        <w:t>АДМИНИСТРАТИВНЫЙ РЕГЛАМЕНТ</w:t>
      </w:r>
    </w:p>
    <w:p w:rsidR="000D097A" w:rsidRDefault="003742BA" w:rsidP="00EE6F38">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По представлению муниципальной услуги </w:t>
      </w:r>
      <w:r w:rsidR="000D097A" w:rsidRPr="000D097A">
        <w:rPr>
          <w:rFonts w:ascii="Times New Roman" w:eastAsia="Times New Roman" w:hAnsi="Times New Roman" w:cs="Times New Roman"/>
          <w:b/>
          <w:bCs/>
          <w:color w:val="000000"/>
          <w:sz w:val="28"/>
          <w:lang w:eastAsia="ru-RU"/>
        </w:rPr>
        <w:t xml:space="preserve"> «Выдача разрешения </w:t>
      </w:r>
      <w:r w:rsidR="00B93057">
        <w:rPr>
          <w:rFonts w:ascii="Times New Roman" w:eastAsia="Times New Roman" w:hAnsi="Times New Roman" w:cs="Times New Roman"/>
          <w:b/>
          <w:bCs/>
          <w:color w:val="000000"/>
          <w:sz w:val="28"/>
          <w:lang w:eastAsia="ru-RU"/>
        </w:rPr>
        <w:t xml:space="preserve">                    </w:t>
      </w:r>
      <w:r w:rsidR="000D097A" w:rsidRPr="000D097A">
        <w:rPr>
          <w:rFonts w:ascii="Times New Roman" w:eastAsia="Times New Roman" w:hAnsi="Times New Roman" w:cs="Times New Roman"/>
          <w:b/>
          <w:bCs/>
          <w:color w:val="000000"/>
          <w:sz w:val="28"/>
          <w:lang w:eastAsia="ru-RU"/>
        </w:rPr>
        <w:t>на перемещение отходов строительства,</w:t>
      </w:r>
      <w:r w:rsidR="006B7FDB">
        <w:rPr>
          <w:rFonts w:ascii="Times New Roman" w:eastAsia="Times New Roman" w:hAnsi="Times New Roman" w:cs="Times New Roman"/>
          <w:b/>
          <w:bCs/>
          <w:color w:val="000000"/>
          <w:sz w:val="28"/>
          <w:lang w:eastAsia="ru-RU"/>
        </w:rPr>
        <w:t xml:space="preserve"> </w:t>
      </w:r>
      <w:r w:rsidR="000D097A" w:rsidRPr="000D097A">
        <w:rPr>
          <w:rFonts w:ascii="Times New Roman" w:eastAsia="Times New Roman" w:hAnsi="Times New Roman" w:cs="Times New Roman"/>
          <w:b/>
          <w:bCs/>
          <w:color w:val="000000"/>
          <w:sz w:val="28"/>
          <w:lang w:eastAsia="ru-RU"/>
        </w:rPr>
        <w:t xml:space="preserve">сноса зданий и сооружений, </w:t>
      </w:r>
      <w:r w:rsidR="00B93057">
        <w:rPr>
          <w:rFonts w:ascii="Times New Roman" w:eastAsia="Times New Roman" w:hAnsi="Times New Roman" w:cs="Times New Roman"/>
          <w:b/>
          <w:bCs/>
          <w:color w:val="000000"/>
          <w:sz w:val="28"/>
          <w:lang w:eastAsia="ru-RU"/>
        </w:rPr>
        <w:t xml:space="preserve">                </w:t>
      </w:r>
      <w:r w:rsidR="000D097A" w:rsidRPr="000D097A">
        <w:rPr>
          <w:rFonts w:ascii="Times New Roman" w:eastAsia="Times New Roman" w:hAnsi="Times New Roman" w:cs="Times New Roman"/>
          <w:b/>
          <w:bCs/>
          <w:color w:val="000000"/>
          <w:sz w:val="28"/>
          <w:lang w:eastAsia="ru-RU"/>
        </w:rPr>
        <w:t>в том числе грунтов</w:t>
      </w:r>
      <w:r w:rsidR="000F6788">
        <w:rPr>
          <w:rFonts w:ascii="Times New Roman" w:eastAsia="Times New Roman" w:hAnsi="Times New Roman" w:cs="Times New Roman"/>
          <w:b/>
          <w:bCs/>
          <w:color w:val="000000"/>
          <w:sz w:val="28"/>
          <w:lang w:eastAsia="ru-RU"/>
        </w:rPr>
        <w:t xml:space="preserve"> на территории городского поселения «Борзинское</w:t>
      </w:r>
      <w:r w:rsidR="000D097A" w:rsidRPr="000D097A">
        <w:rPr>
          <w:rFonts w:ascii="Times New Roman" w:eastAsia="Times New Roman" w:hAnsi="Times New Roman" w:cs="Times New Roman"/>
          <w:b/>
          <w:bCs/>
          <w:color w:val="000000"/>
          <w:sz w:val="28"/>
          <w:lang w:eastAsia="ru-RU"/>
        </w:rPr>
        <w:t>»</w:t>
      </w:r>
    </w:p>
    <w:p w:rsidR="003742BA" w:rsidRPr="003742BA" w:rsidRDefault="003742BA" w:rsidP="00A6622D">
      <w:pPr>
        <w:spacing w:after="0" w:line="240" w:lineRule="auto"/>
        <w:ind w:firstLine="708"/>
        <w:jc w:val="both"/>
        <w:rPr>
          <w:rFonts w:ascii="Times New Roman" w:eastAsia="Times New Roman" w:hAnsi="Times New Roman" w:cs="Times New Roman"/>
          <w:b/>
          <w:sz w:val="28"/>
          <w:szCs w:val="28"/>
          <w:lang w:eastAsia="ru-RU"/>
        </w:rPr>
      </w:pPr>
      <w:r w:rsidRPr="003742BA">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1</w:t>
      </w:r>
      <w:r w:rsidRPr="003742BA">
        <w:rPr>
          <w:rFonts w:ascii="Times New Roman" w:eastAsia="Times New Roman" w:hAnsi="Times New Roman" w:cs="Times New Roman"/>
          <w:b/>
          <w:color w:val="000000"/>
          <w:sz w:val="28"/>
          <w:lang w:eastAsia="ru-RU"/>
        </w:rPr>
        <w:t>.</w:t>
      </w:r>
      <w:r>
        <w:rPr>
          <w:rFonts w:ascii="Times New Roman" w:eastAsia="Times New Roman" w:hAnsi="Times New Roman" w:cs="Times New Roman"/>
          <w:b/>
          <w:color w:val="000000"/>
          <w:sz w:val="28"/>
          <w:lang w:eastAsia="ru-RU"/>
        </w:rPr>
        <w:t>1</w:t>
      </w:r>
      <w:r w:rsidRPr="003742BA">
        <w:rPr>
          <w:rFonts w:ascii="Times New Roman" w:eastAsia="Times New Roman" w:hAnsi="Times New Roman" w:cs="Times New Roman"/>
          <w:b/>
          <w:color w:val="000000"/>
          <w:sz w:val="28"/>
          <w:lang w:eastAsia="ru-RU"/>
        </w:rPr>
        <w:t xml:space="preserve">  Предмет регулирования регламента</w:t>
      </w:r>
    </w:p>
    <w:p w:rsidR="000D097A" w:rsidRPr="000D097A" w:rsidRDefault="000D097A" w:rsidP="00A6622D">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 Административный регламент применяется в случаях получения разрешения на перемещение отходов строительства, сноса зданий </w:t>
      </w:r>
      <w:r w:rsidR="001825DA">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сооружений, в том числе грунтов (далее — разрешение на перемещение отходов) для транспортирования отходов строительства к объектам их размещения, утилизации и обезвреживания.</w:t>
      </w:r>
      <w:r w:rsidR="00B9710E">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Разрешительная система перемещения отходов строительства, сноса зданий и сооружений организуется в целях недопущения образования стихийных свалок.</w:t>
      </w:r>
    </w:p>
    <w:p w:rsidR="000D097A" w:rsidRPr="003742BA" w:rsidRDefault="003742BA" w:rsidP="00A6622D">
      <w:pPr>
        <w:spacing w:after="0" w:line="240" w:lineRule="auto"/>
        <w:ind w:firstLine="708"/>
        <w:jc w:val="center"/>
        <w:rPr>
          <w:rFonts w:ascii="Times New Roman" w:eastAsia="Times New Roman" w:hAnsi="Times New Roman" w:cs="Times New Roman"/>
          <w:b/>
          <w:sz w:val="28"/>
          <w:szCs w:val="28"/>
          <w:lang w:eastAsia="ru-RU"/>
        </w:rPr>
      </w:pPr>
      <w:r w:rsidRPr="003742BA">
        <w:rPr>
          <w:rFonts w:ascii="Times New Roman" w:eastAsia="Times New Roman" w:hAnsi="Times New Roman" w:cs="Times New Roman"/>
          <w:b/>
          <w:color w:val="000000"/>
          <w:sz w:val="28"/>
          <w:lang w:eastAsia="ru-RU"/>
        </w:rPr>
        <w:t>1.2 Круг</w:t>
      </w:r>
      <w:r w:rsidR="000D097A" w:rsidRPr="003742BA">
        <w:rPr>
          <w:rFonts w:ascii="Times New Roman" w:eastAsia="Times New Roman" w:hAnsi="Times New Roman" w:cs="Times New Roman"/>
          <w:b/>
          <w:color w:val="000000"/>
          <w:sz w:val="28"/>
          <w:lang w:eastAsia="ru-RU"/>
        </w:rPr>
        <w:t xml:space="preserve"> заявителей</w:t>
      </w:r>
    </w:p>
    <w:p w:rsidR="00591630" w:rsidRDefault="000D097A" w:rsidP="00A6622D">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 xml:space="preserve">Заявителями муниципальной услуги являются юридические </w:t>
      </w:r>
      <w:r w:rsidR="001825DA">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физические лица, обратившиеся за выдачей разрешения на перемещение отходов.</w:t>
      </w:r>
    </w:p>
    <w:p w:rsidR="000D097A" w:rsidRPr="000D097A" w:rsidRDefault="00591630" w:rsidP="00A662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О</w:t>
      </w:r>
      <w:r w:rsidR="000D097A" w:rsidRPr="000D097A">
        <w:rPr>
          <w:rFonts w:ascii="Times New Roman" w:eastAsia="Times New Roman" w:hAnsi="Times New Roman" w:cs="Times New Roman"/>
          <w:color w:val="000000"/>
          <w:sz w:val="28"/>
          <w:lang w:eastAsia="ru-RU"/>
        </w:rPr>
        <w:t xml:space="preserve">т имени заявителя с заявлением о предоставлении муниципальной услуги может обратиться представитель заявителя, наделенный заявителем </w:t>
      </w:r>
      <w:r w:rsidR="001825DA">
        <w:rPr>
          <w:rFonts w:ascii="Times New Roman" w:eastAsia="Times New Roman" w:hAnsi="Times New Roman" w:cs="Times New Roman"/>
          <w:color w:val="000000"/>
          <w:sz w:val="28"/>
          <w:lang w:eastAsia="ru-RU"/>
        </w:rPr>
        <w:t xml:space="preserve">            </w:t>
      </w:r>
      <w:r w:rsidR="000D097A" w:rsidRPr="000D097A">
        <w:rPr>
          <w:rFonts w:ascii="Times New Roman" w:eastAsia="Times New Roman" w:hAnsi="Times New Roman" w:cs="Times New Roman"/>
          <w:color w:val="000000"/>
          <w:sz w:val="28"/>
          <w:lang w:eastAsia="ru-RU"/>
        </w:rPr>
        <w:t xml:space="preserve">в порядке, установленном законодательством Российской Федерации, полномочиями выступать от имени заявителя при взаимодействии </w:t>
      </w:r>
      <w:r w:rsidR="001825DA">
        <w:rPr>
          <w:rFonts w:ascii="Times New Roman" w:eastAsia="Times New Roman" w:hAnsi="Times New Roman" w:cs="Times New Roman"/>
          <w:color w:val="000000"/>
          <w:sz w:val="28"/>
          <w:lang w:eastAsia="ru-RU"/>
        </w:rPr>
        <w:t xml:space="preserve">                          </w:t>
      </w:r>
      <w:r w:rsidR="000D097A" w:rsidRPr="000D097A">
        <w:rPr>
          <w:rFonts w:ascii="Times New Roman" w:eastAsia="Times New Roman" w:hAnsi="Times New Roman" w:cs="Times New Roman"/>
          <w:color w:val="000000"/>
          <w:sz w:val="28"/>
          <w:lang w:eastAsia="ru-RU"/>
        </w:rPr>
        <w:t>с соответствующими государственными органами, органами местного самоуправления и организациями при предоставлении муниципальной услуги.</w:t>
      </w:r>
    </w:p>
    <w:p w:rsidR="000D097A" w:rsidRDefault="00633346" w:rsidP="005832A7">
      <w:pPr>
        <w:spacing w:after="0" w:line="240" w:lineRule="auto"/>
        <w:ind w:firstLine="708"/>
        <w:jc w:val="both"/>
        <w:rPr>
          <w:rFonts w:ascii="Times New Roman" w:eastAsia="Times New Roman" w:hAnsi="Times New Roman" w:cs="Times New Roman"/>
          <w:b/>
          <w:color w:val="000000"/>
          <w:sz w:val="28"/>
          <w:lang w:eastAsia="ru-RU"/>
        </w:rPr>
      </w:pPr>
      <w:r w:rsidRPr="00633346">
        <w:rPr>
          <w:rFonts w:ascii="Times New Roman" w:eastAsia="Times New Roman" w:hAnsi="Times New Roman" w:cs="Times New Roman"/>
          <w:b/>
          <w:color w:val="000000"/>
          <w:sz w:val="28"/>
          <w:lang w:eastAsia="ru-RU"/>
        </w:rPr>
        <w:t>1.3</w:t>
      </w:r>
      <w:r w:rsidR="005832A7">
        <w:rPr>
          <w:rFonts w:ascii="Times New Roman" w:eastAsia="Times New Roman" w:hAnsi="Times New Roman" w:cs="Times New Roman"/>
          <w:b/>
          <w:color w:val="000000"/>
          <w:sz w:val="28"/>
          <w:lang w:eastAsia="ru-RU"/>
        </w:rPr>
        <w:t xml:space="preserve"> </w:t>
      </w:r>
      <w:r w:rsidR="000D097A" w:rsidRPr="00633346">
        <w:rPr>
          <w:rFonts w:ascii="Times New Roman" w:eastAsia="Times New Roman" w:hAnsi="Times New Roman" w:cs="Times New Roman"/>
          <w:b/>
          <w:color w:val="000000"/>
          <w:sz w:val="28"/>
          <w:lang w:eastAsia="ru-RU"/>
        </w:rPr>
        <w:t>Требования к порядку информирования о предоставлении</w:t>
      </w:r>
      <w:r w:rsidR="005832A7">
        <w:rPr>
          <w:rFonts w:ascii="Times New Roman" w:eastAsia="Times New Roman" w:hAnsi="Times New Roman" w:cs="Times New Roman"/>
          <w:b/>
          <w:color w:val="000000"/>
          <w:sz w:val="28"/>
          <w:lang w:eastAsia="ru-RU"/>
        </w:rPr>
        <w:t xml:space="preserve"> </w:t>
      </w:r>
      <w:r w:rsidR="000D097A" w:rsidRPr="00633346">
        <w:rPr>
          <w:rFonts w:ascii="Times New Roman" w:eastAsia="Times New Roman" w:hAnsi="Times New Roman" w:cs="Times New Roman"/>
          <w:b/>
          <w:color w:val="000000"/>
          <w:sz w:val="28"/>
          <w:lang w:eastAsia="ru-RU"/>
        </w:rPr>
        <w:t>муниципальной услуги</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eastAsia="Calibri" w:hAnsi="Times New Roman" w:cs="Times New Roman"/>
          <w:sz w:val="28"/>
          <w:szCs w:val="28"/>
        </w:rPr>
        <w:t xml:space="preserve">  1.3.1. </w:t>
      </w:r>
      <w:r w:rsidRPr="005C6FEE">
        <w:rPr>
          <w:rFonts w:ascii="Times New Roman" w:hAnsi="Times New Roman" w:cs="Times New Roman"/>
          <w:sz w:val="28"/>
          <w:szCs w:val="28"/>
        </w:rPr>
        <w:t>Информация о порядке предоставления муниципальной услуги представляется:</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xml:space="preserve"> - Посредством размещения в информационно-телекоммуникационной сети «Интернет»</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 на официальном сайте органа, предоставляющего муниципальную услугу http://</w:t>
      </w:r>
      <w:r w:rsidR="00BA1716" w:rsidRPr="00BA1716">
        <w:t xml:space="preserve"> </w:t>
      </w:r>
      <w:proofErr w:type="spellStart"/>
      <w:r w:rsidR="00BA1716" w:rsidRPr="00BA1716">
        <w:rPr>
          <w:rFonts w:ascii="Times New Roman" w:hAnsi="Times New Roman" w:cs="Times New Roman"/>
          <w:sz w:val="28"/>
          <w:szCs w:val="28"/>
        </w:rPr>
        <w:t>www.борзя-адм</w:t>
      </w:r>
      <w:proofErr w:type="gramStart"/>
      <w:r w:rsidR="00BA1716" w:rsidRPr="00BA1716">
        <w:rPr>
          <w:rFonts w:ascii="Times New Roman" w:hAnsi="Times New Roman" w:cs="Times New Roman"/>
          <w:sz w:val="28"/>
          <w:szCs w:val="28"/>
        </w:rPr>
        <w:t>.р</w:t>
      </w:r>
      <w:proofErr w:type="gramEnd"/>
      <w:r w:rsidR="00BA1716" w:rsidRPr="00BA1716">
        <w:rPr>
          <w:rFonts w:ascii="Times New Roman" w:hAnsi="Times New Roman" w:cs="Times New Roman"/>
          <w:sz w:val="28"/>
          <w:szCs w:val="28"/>
        </w:rPr>
        <w:t>ф</w:t>
      </w:r>
      <w:proofErr w:type="spellEnd"/>
      <w:r w:rsidRPr="005C6FEE">
        <w:rPr>
          <w:rFonts w:ascii="Times New Roman" w:hAnsi="Times New Roman" w:cs="Times New Roman"/>
          <w:sz w:val="28"/>
          <w:szCs w:val="28"/>
        </w:rPr>
        <w:t>;</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единого портала государственных и муниципальных у</w:t>
      </w:r>
      <w:proofErr w:type="gramStart"/>
      <w:r w:rsidRPr="005C6FEE">
        <w:rPr>
          <w:rFonts w:ascii="Times New Roman" w:hAnsi="Times New Roman" w:cs="Times New Roman"/>
          <w:sz w:val="28"/>
          <w:szCs w:val="28"/>
          <w:lang w:val="en-US"/>
        </w:rPr>
        <w:t>c</w:t>
      </w:r>
      <w:proofErr w:type="gramEnd"/>
      <w:r w:rsidRPr="005C6FEE">
        <w:rPr>
          <w:rFonts w:ascii="Times New Roman" w:hAnsi="Times New Roman" w:cs="Times New Roman"/>
          <w:sz w:val="28"/>
          <w:szCs w:val="28"/>
        </w:rPr>
        <w:t>луг </w:t>
      </w:r>
      <w:hyperlink r:id="rId11" w:history="1">
        <w:r w:rsidRPr="005C6FEE">
          <w:rPr>
            <w:rStyle w:val="a3"/>
            <w:rFonts w:ascii="Times New Roman" w:hAnsi="Times New Roman" w:cs="Times New Roman"/>
            <w:color w:val="17365D"/>
            <w:sz w:val="28"/>
            <w:szCs w:val="28"/>
          </w:rPr>
          <w:t>www.gosuslugi.ru</w:t>
        </w:r>
      </w:hyperlink>
      <w:r w:rsidRPr="005C6FEE">
        <w:rPr>
          <w:rFonts w:ascii="Times New Roman" w:hAnsi="Times New Roman" w:cs="Times New Roman"/>
          <w:sz w:val="28"/>
          <w:szCs w:val="28"/>
        </w:rPr>
        <w:t>;</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регионального портала государственных и муниципальных услуг- http: //</w:t>
      </w:r>
      <w:proofErr w:type="spellStart"/>
      <w:r w:rsidRPr="005C6FEE">
        <w:rPr>
          <w:rFonts w:ascii="Times New Roman" w:hAnsi="Times New Roman" w:cs="Times New Roman"/>
          <w:sz w:val="28"/>
          <w:szCs w:val="28"/>
        </w:rPr>
        <w:t>www.pgu.e-zab.ru</w:t>
      </w:r>
      <w:proofErr w:type="spellEnd"/>
      <w:r w:rsidRPr="005C6FEE">
        <w:rPr>
          <w:rFonts w:ascii="Times New Roman" w:hAnsi="Times New Roman" w:cs="Times New Roman"/>
          <w:sz w:val="28"/>
          <w:szCs w:val="28"/>
        </w:rPr>
        <w:t>;</w:t>
      </w:r>
    </w:p>
    <w:p w:rsidR="000D47A0" w:rsidRPr="005C6FEE" w:rsidRDefault="000D47A0" w:rsidP="005832A7">
      <w:pPr>
        <w:widowControl w:val="0"/>
        <w:suppressAutoHyphens/>
        <w:autoSpaceDE w:val="0"/>
        <w:spacing w:after="0"/>
        <w:ind w:firstLine="540"/>
        <w:jc w:val="both"/>
        <w:rPr>
          <w:rFonts w:ascii="Times New Roman" w:eastAsia="SimSun" w:hAnsi="Times New Roman" w:cs="Times New Roman"/>
          <w:kern w:val="2"/>
          <w:sz w:val="28"/>
          <w:szCs w:val="28"/>
          <w:lang w:eastAsia="zh-CN" w:bidi="hi-IN"/>
        </w:rPr>
      </w:pPr>
      <w:r w:rsidRPr="005C6FEE">
        <w:rPr>
          <w:rFonts w:ascii="Times New Roman" w:hAnsi="Times New Roman" w:cs="Times New Roman"/>
          <w:sz w:val="28"/>
          <w:szCs w:val="28"/>
        </w:rPr>
        <w:t>-на официальном сайте КГАУ «МФЦ Забайкальского края»</w:t>
      </w:r>
      <w:r w:rsidRPr="005C6FEE">
        <w:rPr>
          <w:rFonts w:ascii="Times New Roman" w:eastAsia="SimSun" w:hAnsi="Times New Roman" w:cs="Times New Roman"/>
          <w:kern w:val="2"/>
          <w:sz w:val="28"/>
          <w:szCs w:val="28"/>
          <w:lang w:eastAsia="zh-CN" w:bidi="hi-IN"/>
        </w:rPr>
        <w:t xml:space="preserve">: </w:t>
      </w:r>
      <w:r w:rsidRPr="005C6FEE">
        <w:rPr>
          <w:rFonts w:ascii="Times New Roman" w:eastAsia="SimSun" w:hAnsi="Times New Roman" w:cs="Times New Roman"/>
          <w:kern w:val="2"/>
          <w:sz w:val="28"/>
          <w:szCs w:val="28"/>
          <w:u w:val="single"/>
          <w:lang w:val="en-US" w:eastAsia="zh-CN" w:bidi="hi-IN"/>
        </w:rPr>
        <w:lastRenderedPageBreak/>
        <w:t>http</w:t>
      </w:r>
      <w:r w:rsidRPr="005C6FEE">
        <w:rPr>
          <w:rFonts w:ascii="Times New Roman" w:eastAsia="SimSun" w:hAnsi="Times New Roman" w:cs="Times New Roman"/>
          <w:kern w:val="2"/>
          <w:sz w:val="28"/>
          <w:szCs w:val="28"/>
          <w:u w:val="single"/>
          <w:lang w:eastAsia="zh-CN" w:bidi="hi-IN"/>
        </w:rPr>
        <w:t>://</w:t>
      </w:r>
      <w:r w:rsidRPr="005C6FEE">
        <w:rPr>
          <w:rFonts w:ascii="Times New Roman" w:eastAsia="SimSun" w:hAnsi="Times New Roman" w:cs="Times New Roman"/>
          <w:kern w:val="2"/>
          <w:sz w:val="28"/>
          <w:szCs w:val="28"/>
          <w:u w:val="single"/>
          <w:lang w:val="en-US" w:eastAsia="zh-CN" w:bidi="hi-IN"/>
        </w:rPr>
        <w:t>www</w:t>
      </w:r>
      <w:r w:rsidRPr="005C6FEE">
        <w:rPr>
          <w:rFonts w:ascii="Times New Roman" w:eastAsia="SimSun" w:hAnsi="Times New Roman" w:cs="Times New Roman"/>
          <w:kern w:val="2"/>
          <w:sz w:val="28"/>
          <w:szCs w:val="28"/>
          <w:u w:val="single"/>
          <w:lang w:eastAsia="zh-CN" w:bidi="hi-IN"/>
        </w:rPr>
        <w:t>.</w:t>
      </w:r>
      <w:proofErr w:type="spellStart"/>
      <w:r w:rsidRPr="005C6FEE">
        <w:rPr>
          <w:rFonts w:ascii="Times New Roman" w:eastAsia="SimSun" w:hAnsi="Times New Roman" w:cs="Times New Roman"/>
          <w:kern w:val="2"/>
          <w:sz w:val="28"/>
          <w:szCs w:val="28"/>
          <w:u w:val="single"/>
          <w:lang w:val="en-US" w:eastAsia="zh-CN" w:bidi="hi-IN"/>
        </w:rPr>
        <w:t>mfc</w:t>
      </w:r>
      <w:proofErr w:type="spellEnd"/>
      <w:r w:rsidRPr="005C6FEE">
        <w:rPr>
          <w:rFonts w:ascii="Times New Roman" w:eastAsia="SimSun" w:hAnsi="Times New Roman" w:cs="Times New Roman"/>
          <w:kern w:val="2"/>
          <w:sz w:val="28"/>
          <w:szCs w:val="28"/>
          <w:u w:val="single"/>
          <w:lang w:eastAsia="zh-CN" w:bidi="hi-IN"/>
        </w:rPr>
        <w:t>-</w:t>
      </w:r>
      <w:proofErr w:type="spellStart"/>
      <w:r w:rsidRPr="005C6FEE">
        <w:rPr>
          <w:rFonts w:ascii="Times New Roman" w:eastAsia="SimSun" w:hAnsi="Times New Roman" w:cs="Times New Roman"/>
          <w:kern w:val="2"/>
          <w:sz w:val="28"/>
          <w:szCs w:val="28"/>
          <w:u w:val="single"/>
          <w:lang w:val="en-US" w:eastAsia="zh-CN" w:bidi="hi-IN"/>
        </w:rPr>
        <w:t>chita</w:t>
      </w:r>
      <w:proofErr w:type="spellEnd"/>
      <w:r w:rsidRPr="005C6FEE">
        <w:rPr>
          <w:rFonts w:ascii="Times New Roman" w:eastAsia="SimSun" w:hAnsi="Times New Roman" w:cs="Times New Roman"/>
          <w:kern w:val="2"/>
          <w:sz w:val="28"/>
          <w:szCs w:val="28"/>
          <w:u w:val="single"/>
          <w:lang w:eastAsia="zh-CN" w:bidi="hi-IN"/>
        </w:rPr>
        <w:t>.</w:t>
      </w:r>
      <w:r w:rsidRPr="005C6FEE">
        <w:rPr>
          <w:rFonts w:ascii="Times New Roman" w:eastAsia="SimSun" w:hAnsi="Times New Roman" w:cs="Times New Roman"/>
          <w:kern w:val="2"/>
          <w:sz w:val="28"/>
          <w:szCs w:val="28"/>
          <w:u w:val="single"/>
          <w:lang w:val="en-US" w:eastAsia="zh-CN" w:bidi="hi-IN"/>
        </w:rPr>
        <w:t>ru</w:t>
      </w:r>
    </w:p>
    <w:p w:rsidR="000D47A0" w:rsidRPr="005C6FEE" w:rsidRDefault="000D47A0" w:rsidP="005832A7">
      <w:pPr>
        <w:spacing w:after="0"/>
        <w:jc w:val="both"/>
        <w:rPr>
          <w:rFonts w:ascii="Times New Roman" w:eastAsia="Times New Roman" w:hAnsi="Times New Roman" w:cs="Times New Roman"/>
          <w:sz w:val="28"/>
          <w:szCs w:val="28"/>
          <w:lang w:eastAsia="ru-RU"/>
        </w:rPr>
      </w:pPr>
      <w:r w:rsidRPr="005C6FEE">
        <w:rPr>
          <w:rFonts w:ascii="Times New Roman" w:hAnsi="Times New Roman" w:cs="Times New Roman"/>
          <w:sz w:val="28"/>
          <w:szCs w:val="28"/>
        </w:rPr>
        <w:t xml:space="preserve"> По письменным обращениям:</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xml:space="preserve">   Адрес места нахождения и почтовый адрес для направления обращений </w:t>
      </w:r>
      <w:r w:rsidR="001825DA">
        <w:rPr>
          <w:rFonts w:ascii="Times New Roman" w:hAnsi="Times New Roman" w:cs="Times New Roman"/>
          <w:sz w:val="28"/>
          <w:szCs w:val="28"/>
        </w:rPr>
        <w:t xml:space="preserve">           </w:t>
      </w:r>
      <w:r w:rsidRPr="005C6FEE">
        <w:rPr>
          <w:rFonts w:ascii="Times New Roman" w:hAnsi="Times New Roman" w:cs="Times New Roman"/>
          <w:sz w:val="28"/>
          <w:szCs w:val="28"/>
        </w:rPr>
        <w:t xml:space="preserve">по вопросам предоставления муниципальной услуги: 674600, Забайкальский край, </w:t>
      </w:r>
      <w:proofErr w:type="gramStart"/>
      <w:r w:rsidRPr="005C6FEE">
        <w:rPr>
          <w:rFonts w:ascii="Times New Roman" w:hAnsi="Times New Roman" w:cs="Times New Roman"/>
          <w:sz w:val="28"/>
          <w:szCs w:val="28"/>
        </w:rPr>
        <w:t>г</w:t>
      </w:r>
      <w:proofErr w:type="gramEnd"/>
      <w:r w:rsidRPr="005C6FEE">
        <w:rPr>
          <w:rFonts w:ascii="Times New Roman" w:hAnsi="Times New Roman" w:cs="Times New Roman"/>
          <w:sz w:val="28"/>
          <w:szCs w:val="28"/>
        </w:rPr>
        <w:t>. Борзя, ул. Савватеевская, д.23.</w:t>
      </w:r>
    </w:p>
    <w:p w:rsidR="000D47A0" w:rsidRPr="005C6FEE" w:rsidRDefault="000D47A0" w:rsidP="005832A7">
      <w:pPr>
        <w:spacing w:after="0"/>
        <w:jc w:val="both"/>
        <w:rPr>
          <w:rFonts w:ascii="Times New Roman" w:hAnsi="Times New Roman" w:cs="Times New Roman"/>
          <w:bCs/>
          <w:sz w:val="28"/>
          <w:szCs w:val="28"/>
        </w:rPr>
      </w:pPr>
      <w:r w:rsidRPr="005C6FEE">
        <w:rPr>
          <w:rFonts w:ascii="Times New Roman" w:hAnsi="Times New Roman" w:cs="Times New Roman"/>
          <w:bCs/>
          <w:sz w:val="28"/>
          <w:szCs w:val="28"/>
        </w:rPr>
        <w:t xml:space="preserve">  По месту нахождения Краевого государственного учреждения «Многофункциональный центр предоставления государственных </w:t>
      </w:r>
      <w:r w:rsidR="00A574B5">
        <w:rPr>
          <w:rFonts w:ascii="Times New Roman" w:hAnsi="Times New Roman" w:cs="Times New Roman"/>
          <w:bCs/>
          <w:sz w:val="28"/>
          <w:szCs w:val="28"/>
        </w:rPr>
        <w:t xml:space="preserve">                          </w:t>
      </w:r>
      <w:r w:rsidRPr="005C6FEE">
        <w:rPr>
          <w:rFonts w:ascii="Times New Roman" w:hAnsi="Times New Roman" w:cs="Times New Roman"/>
          <w:bCs/>
          <w:sz w:val="28"/>
          <w:szCs w:val="28"/>
        </w:rPr>
        <w:t xml:space="preserve">и муниципальных услуг Забайкальского края» (далее - </w:t>
      </w:r>
      <w:r w:rsidRPr="005C6FEE">
        <w:rPr>
          <w:rFonts w:ascii="Times New Roman" w:hAnsi="Times New Roman" w:cs="Times New Roman"/>
          <w:sz w:val="28"/>
          <w:szCs w:val="28"/>
        </w:rPr>
        <w:t>КГАУ «МФЦ Забайкальского края»</w:t>
      </w:r>
      <w:r w:rsidRPr="005C6FEE">
        <w:rPr>
          <w:rFonts w:ascii="Times New Roman" w:hAnsi="Times New Roman" w:cs="Times New Roman"/>
          <w:bCs/>
          <w:sz w:val="28"/>
          <w:szCs w:val="28"/>
        </w:rPr>
        <w:t xml:space="preserve">): 674600, Забайкальский край, Борзинский район, </w:t>
      </w:r>
      <w:r w:rsidR="00A574B5">
        <w:rPr>
          <w:rFonts w:ascii="Times New Roman" w:hAnsi="Times New Roman" w:cs="Times New Roman"/>
          <w:bCs/>
          <w:sz w:val="28"/>
          <w:szCs w:val="28"/>
        </w:rPr>
        <w:t xml:space="preserve">                </w:t>
      </w:r>
      <w:proofErr w:type="gramStart"/>
      <w:r w:rsidRPr="005C6FEE">
        <w:rPr>
          <w:rFonts w:ascii="Times New Roman" w:hAnsi="Times New Roman" w:cs="Times New Roman"/>
          <w:bCs/>
          <w:sz w:val="28"/>
          <w:szCs w:val="28"/>
        </w:rPr>
        <w:t>г</w:t>
      </w:r>
      <w:proofErr w:type="gramEnd"/>
      <w:r w:rsidRPr="005C6FEE">
        <w:rPr>
          <w:rFonts w:ascii="Times New Roman" w:hAnsi="Times New Roman" w:cs="Times New Roman"/>
          <w:bCs/>
          <w:sz w:val="28"/>
          <w:szCs w:val="28"/>
        </w:rPr>
        <w:t>. Борзя, ул. Карла Маркса, 85.</w:t>
      </w:r>
    </w:p>
    <w:p w:rsidR="000D47A0" w:rsidRPr="005C6FEE" w:rsidRDefault="000D47A0" w:rsidP="005832A7">
      <w:pPr>
        <w:spacing w:after="0"/>
        <w:jc w:val="both"/>
        <w:rPr>
          <w:rFonts w:ascii="Times New Roman" w:hAnsi="Times New Roman" w:cs="Times New Roman"/>
          <w:sz w:val="28"/>
          <w:szCs w:val="28"/>
        </w:rPr>
      </w:pPr>
      <w:r w:rsidRPr="005C6FEE">
        <w:rPr>
          <w:rFonts w:ascii="Times New Roman" w:hAnsi="Times New Roman" w:cs="Times New Roman"/>
          <w:sz w:val="28"/>
          <w:szCs w:val="28"/>
        </w:rPr>
        <w:t xml:space="preserve">  Адрес электронной почты для направления обращений: </w:t>
      </w:r>
      <w:hyperlink r:id="rId12" w:history="1">
        <w:r w:rsidRPr="005C6FEE">
          <w:rPr>
            <w:rStyle w:val="a3"/>
            <w:rFonts w:ascii="Times New Roman" w:hAnsi="Times New Roman" w:cs="Times New Roman"/>
            <w:color w:val="17365D"/>
            <w:sz w:val="28"/>
            <w:szCs w:val="28"/>
          </w:rPr>
          <w:t>adm-borzya@mail.ru</w:t>
        </w:r>
      </w:hyperlink>
      <w:r w:rsidRPr="005C6FEE">
        <w:rPr>
          <w:rFonts w:ascii="Times New Roman" w:hAnsi="Times New Roman" w:cs="Times New Roman"/>
          <w:sz w:val="28"/>
          <w:szCs w:val="28"/>
        </w:rPr>
        <w:t>.</w:t>
      </w:r>
    </w:p>
    <w:p w:rsidR="000D47A0" w:rsidRPr="000D47A0" w:rsidRDefault="000D47A0" w:rsidP="005832A7">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Почтовые адреса, адреса электронной почты </w:t>
      </w:r>
      <w:proofErr w:type="gramStart"/>
      <w:r w:rsidRPr="000D47A0">
        <w:rPr>
          <w:rFonts w:ascii="Times New Roman" w:hAnsi="Times New Roman" w:cs="Times New Roman"/>
          <w:sz w:val="28"/>
          <w:szCs w:val="28"/>
        </w:rPr>
        <w:t>органов, предоставляющих муниципальную услугу размещаются</w:t>
      </w:r>
      <w:proofErr w:type="gramEnd"/>
      <w:r w:rsidRPr="000D47A0">
        <w:rPr>
          <w:rFonts w:ascii="Times New Roman" w:hAnsi="Times New Roman" w:cs="Times New Roman"/>
          <w:sz w:val="28"/>
          <w:szCs w:val="28"/>
        </w:rPr>
        <w:t xml:space="preserve"> на  официальном сайте.</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Посредством телефонной связи.</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Телефоны (830233)3-37-21.</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Сведения о контактных телефонах органов, предоставляющих муниципальную услугу, размещаются на сайте администрации</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 xml:space="preserve"> График работы администрации:</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понедельник – пятница: 8.00 – 17.00;</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обеденный перерыв: 12.00 – 13.00;</w:t>
      </w:r>
    </w:p>
    <w:p w:rsidR="000D47A0" w:rsidRPr="000D47A0" w:rsidRDefault="000D47A0" w:rsidP="00C85A70">
      <w:pPr>
        <w:spacing w:after="0"/>
        <w:jc w:val="both"/>
        <w:rPr>
          <w:rFonts w:ascii="Times New Roman" w:hAnsi="Times New Roman" w:cs="Times New Roman"/>
          <w:sz w:val="28"/>
          <w:szCs w:val="28"/>
        </w:rPr>
      </w:pPr>
      <w:r w:rsidRPr="000D47A0">
        <w:rPr>
          <w:rFonts w:ascii="Times New Roman" w:hAnsi="Times New Roman" w:cs="Times New Roman"/>
          <w:sz w:val="28"/>
          <w:szCs w:val="28"/>
        </w:rPr>
        <w:t>выходные дни: суббота, воскресенье.</w:t>
      </w:r>
    </w:p>
    <w:p w:rsidR="000D47A0" w:rsidRPr="000D47A0" w:rsidRDefault="000D47A0" w:rsidP="00C85A70">
      <w:pPr>
        <w:spacing w:after="0"/>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0D47A0" w:rsidRPr="000D47A0" w:rsidRDefault="000D47A0" w:rsidP="000D47A0">
      <w:pPr>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w:t>
      </w:r>
      <w:r w:rsidR="00A574B5">
        <w:rPr>
          <w:rFonts w:ascii="Times New Roman" w:eastAsia="Calibri" w:hAnsi="Times New Roman" w:cs="Times New Roman"/>
          <w:sz w:val="28"/>
          <w:szCs w:val="28"/>
        </w:rPr>
        <w:t xml:space="preserve">                   </w:t>
      </w:r>
      <w:r w:rsidRPr="000D47A0">
        <w:rPr>
          <w:rFonts w:ascii="Times New Roman" w:eastAsia="Calibri" w:hAnsi="Times New Roman" w:cs="Times New Roman"/>
          <w:sz w:val="28"/>
          <w:szCs w:val="28"/>
        </w:rPr>
        <w:t>их чести и достоинства. Консультирование должно проводиться без больших пауз, лишних слов и эмоций.</w:t>
      </w:r>
    </w:p>
    <w:p w:rsidR="000D47A0" w:rsidRPr="000D47A0" w:rsidRDefault="000D47A0" w:rsidP="000D47A0">
      <w:pPr>
        <w:ind w:firstLine="709"/>
        <w:contextualSpacing/>
        <w:jc w:val="both"/>
        <w:rPr>
          <w:rFonts w:ascii="Times New Roman" w:eastAsia="Calibri" w:hAnsi="Times New Roman" w:cs="Times New Roman"/>
          <w:sz w:val="28"/>
          <w:szCs w:val="28"/>
        </w:rPr>
      </w:pPr>
      <w:proofErr w:type="gramStart"/>
      <w:r w:rsidRPr="000D47A0">
        <w:rPr>
          <w:rFonts w:ascii="Times New Roman" w:eastAsia="Calibri" w:hAnsi="Times New Roman" w:cs="Times New Roman"/>
          <w:sz w:val="28"/>
          <w:szCs w:val="28"/>
        </w:rPr>
        <w:t xml:space="preserve">При консультировании по телефону специалист  должен назвать свою фамилию, имя, отчество, должность, а затем в вежливой форме четко </w:t>
      </w:r>
      <w:r w:rsidR="00A574B5">
        <w:rPr>
          <w:rFonts w:ascii="Times New Roman" w:eastAsia="Calibri" w:hAnsi="Times New Roman" w:cs="Times New Roman"/>
          <w:sz w:val="28"/>
          <w:szCs w:val="28"/>
        </w:rPr>
        <w:t xml:space="preserve">                    </w:t>
      </w:r>
      <w:r w:rsidRPr="000D47A0">
        <w:rPr>
          <w:rFonts w:ascii="Times New Roman" w:eastAsia="Calibri" w:hAnsi="Times New Roman" w:cs="Times New Roman"/>
          <w:sz w:val="28"/>
          <w:szCs w:val="28"/>
        </w:rPr>
        <w:t xml:space="preserve">и подробно проинформировать обратившегося по интересующим </w:t>
      </w:r>
      <w:r w:rsidR="00A574B5">
        <w:rPr>
          <w:rFonts w:ascii="Times New Roman" w:eastAsia="Calibri" w:hAnsi="Times New Roman" w:cs="Times New Roman"/>
          <w:sz w:val="28"/>
          <w:szCs w:val="28"/>
        </w:rPr>
        <w:t xml:space="preserve">                      </w:t>
      </w:r>
      <w:r w:rsidRPr="000D47A0">
        <w:rPr>
          <w:rFonts w:ascii="Times New Roman" w:eastAsia="Calibri" w:hAnsi="Times New Roman" w:cs="Times New Roman"/>
          <w:sz w:val="28"/>
          <w:szCs w:val="28"/>
        </w:rPr>
        <w:t>его вопросам:</w:t>
      </w:r>
      <w:proofErr w:type="gramEnd"/>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о графике работы, справочных телефонах структурного подразделения, предоставляющего муниципальную услугу;</w:t>
      </w:r>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о входящем номере документов и т.д.</w:t>
      </w:r>
    </w:p>
    <w:p w:rsidR="000D47A0" w:rsidRPr="000D47A0" w:rsidRDefault="000D47A0" w:rsidP="008E5F5D">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lastRenderedPageBreak/>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0D47A0" w:rsidRPr="000D47A0" w:rsidRDefault="000D47A0" w:rsidP="000D47A0">
      <w:pPr>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w:t>
      </w:r>
      <w:r w:rsidR="00E340AF">
        <w:rPr>
          <w:rFonts w:ascii="Times New Roman" w:eastAsia="Calibri" w:hAnsi="Times New Roman" w:cs="Times New Roman"/>
          <w:sz w:val="28"/>
          <w:szCs w:val="28"/>
        </w:rPr>
        <w:t>равляется заявителю в течение 20</w:t>
      </w:r>
      <w:r w:rsidRPr="000D47A0">
        <w:rPr>
          <w:rFonts w:ascii="Times New Roman" w:eastAsia="Calibri" w:hAnsi="Times New Roman" w:cs="Times New Roman"/>
          <w:sz w:val="28"/>
          <w:szCs w:val="28"/>
        </w:rPr>
        <w:t xml:space="preserve"> календарных дней со дня поступления запроса.</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0D47A0" w:rsidRPr="000D47A0" w:rsidRDefault="000D47A0" w:rsidP="000D47A0">
      <w:pPr>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 xml:space="preserve">  1.3.5.  Требования к размещению и оформлению визуальной, текстовой </w:t>
      </w:r>
      <w:r w:rsidR="00A574B5">
        <w:rPr>
          <w:rFonts w:ascii="Times New Roman" w:eastAsia="Calibri" w:hAnsi="Times New Roman" w:cs="Times New Roman"/>
          <w:sz w:val="28"/>
          <w:szCs w:val="28"/>
        </w:rPr>
        <w:t xml:space="preserve">                </w:t>
      </w:r>
      <w:r w:rsidRPr="000D47A0">
        <w:rPr>
          <w:rFonts w:ascii="Times New Roman" w:eastAsia="Calibri" w:hAnsi="Times New Roman" w:cs="Times New Roman"/>
          <w:sz w:val="28"/>
          <w:szCs w:val="28"/>
        </w:rPr>
        <w:t xml:space="preserve">и </w:t>
      </w:r>
      <w:proofErr w:type="spellStart"/>
      <w:r w:rsidRPr="000D47A0">
        <w:rPr>
          <w:rFonts w:ascii="Times New Roman" w:eastAsia="Calibri" w:hAnsi="Times New Roman" w:cs="Times New Roman"/>
          <w:sz w:val="28"/>
          <w:szCs w:val="28"/>
        </w:rPr>
        <w:t>мультимедийной</w:t>
      </w:r>
      <w:proofErr w:type="spellEnd"/>
      <w:r w:rsidRPr="000D47A0">
        <w:rPr>
          <w:rFonts w:ascii="Times New Roman" w:eastAsia="Calibri" w:hAnsi="Times New Roman" w:cs="Times New Roman"/>
          <w:sz w:val="28"/>
          <w:szCs w:val="28"/>
        </w:rPr>
        <w:t xml:space="preserve"> информации.</w:t>
      </w:r>
    </w:p>
    <w:p w:rsidR="000D47A0" w:rsidRPr="005C6FEE" w:rsidRDefault="000D47A0" w:rsidP="000D47A0">
      <w:pPr>
        <w:ind w:firstLine="709"/>
        <w:contextualSpacing/>
        <w:jc w:val="both"/>
        <w:rPr>
          <w:rFonts w:ascii="Times New Roman" w:eastAsia="Calibri" w:hAnsi="Times New Roman" w:cs="Times New Roman"/>
          <w:sz w:val="28"/>
          <w:szCs w:val="28"/>
        </w:rPr>
      </w:pPr>
      <w:r w:rsidRPr="005C6FEE">
        <w:rPr>
          <w:rFonts w:ascii="Times New Roman" w:eastAsia="Calibri"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D47A0" w:rsidRPr="000D47A0" w:rsidRDefault="000D47A0" w:rsidP="000D47A0">
      <w:pPr>
        <w:ind w:firstLine="709"/>
        <w:contextualSpacing/>
        <w:jc w:val="both"/>
        <w:rPr>
          <w:rFonts w:ascii="Times New Roman" w:eastAsia="Calibri" w:hAnsi="Times New Roman" w:cs="Times New Roman"/>
          <w:sz w:val="28"/>
          <w:szCs w:val="28"/>
        </w:rPr>
      </w:pPr>
      <w:r w:rsidRPr="005C6FEE">
        <w:rPr>
          <w:rFonts w:ascii="Times New Roman" w:eastAsia="Calibri" w:hAnsi="Times New Roman" w:cs="Times New Roman"/>
          <w:sz w:val="28"/>
          <w:szCs w:val="28"/>
        </w:rPr>
        <w:t xml:space="preserve">На информационном стенде и в сети Интернет размещается информация,  о местонахождении  и графике работы Администрации, </w:t>
      </w:r>
      <w:r w:rsidR="00A574B5">
        <w:rPr>
          <w:rFonts w:ascii="Times New Roman" w:eastAsia="Calibri" w:hAnsi="Times New Roman" w:cs="Times New Roman"/>
          <w:sz w:val="28"/>
          <w:szCs w:val="28"/>
        </w:rPr>
        <w:t xml:space="preserve">                   </w:t>
      </w:r>
      <w:r w:rsidRPr="005C6FEE">
        <w:rPr>
          <w:rFonts w:ascii="Times New Roman" w:hAnsi="Times New Roman" w:cs="Times New Roman"/>
          <w:sz w:val="28"/>
          <w:szCs w:val="28"/>
        </w:rPr>
        <w:t>а</w:t>
      </w:r>
      <w:r w:rsidRPr="000D47A0">
        <w:rPr>
          <w:rFonts w:ascii="Times New Roman" w:hAnsi="Times New Roman" w:cs="Times New Roman"/>
          <w:sz w:val="28"/>
          <w:szCs w:val="28"/>
        </w:rPr>
        <w:t xml:space="preserve"> также по месту нахождения КГАУ «МФЦ Забайкальского края»</w:t>
      </w:r>
      <w:r w:rsidRPr="000D47A0">
        <w:rPr>
          <w:rFonts w:ascii="Times New Roman" w:eastAsia="Calibri" w:hAnsi="Times New Roman" w:cs="Times New Roman"/>
          <w:sz w:val="28"/>
          <w:szCs w:val="28"/>
        </w:rPr>
        <w:t>, а также следующая информация:</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а) текст административного регламента;</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б) блок-схема и краткое описание порядка предоставления муниципальной услуги;</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в) перечень документов, необходимых для предоставления муниципальной услуги;</w:t>
      </w:r>
    </w:p>
    <w:p w:rsidR="000D47A0" w:rsidRPr="000D47A0" w:rsidRDefault="000D47A0" w:rsidP="000D47A0">
      <w:pPr>
        <w:ind w:firstLine="709"/>
        <w:contextualSpacing/>
        <w:jc w:val="both"/>
        <w:rPr>
          <w:rFonts w:ascii="Times New Roman" w:eastAsia="Calibri" w:hAnsi="Times New Roman" w:cs="Times New Roman"/>
          <w:sz w:val="28"/>
          <w:szCs w:val="28"/>
        </w:rPr>
      </w:pPr>
      <w:r w:rsidRPr="000D47A0">
        <w:rPr>
          <w:rFonts w:ascii="Times New Roman" w:eastAsia="Calibri" w:hAnsi="Times New Roman" w:cs="Times New Roman"/>
          <w:sz w:val="28"/>
          <w:szCs w:val="28"/>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DD6D2D" w:rsidRPr="00DD6D2D" w:rsidRDefault="00DD6D2D" w:rsidP="004D4912">
      <w:pPr>
        <w:shd w:val="clear" w:color="auto" w:fill="FFFFFF"/>
        <w:spacing w:before="240" w:after="0" w:line="240" w:lineRule="auto"/>
        <w:jc w:val="both"/>
        <w:rPr>
          <w:rFonts w:ascii="Times New Roman" w:eastAsia="Calibri" w:hAnsi="Times New Roman" w:cs="Times New Roman"/>
          <w:b/>
          <w:sz w:val="28"/>
          <w:szCs w:val="28"/>
        </w:rPr>
      </w:pPr>
      <w:r w:rsidRPr="00DD6D2D">
        <w:rPr>
          <w:rFonts w:ascii="Times New Roman" w:eastAsia="Calibri" w:hAnsi="Times New Roman" w:cs="Times New Roman"/>
          <w:b/>
          <w:sz w:val="28"/>
          <w:szCs w:val="28"/>
        </w:rPr>
        <w:t xml:space="preserve">                2.Стандарт предоставления муниципальной услуги</w:t>
      </w:r>
    </w:p>
    <w:p w:rsidR="000D097A" w:rsidRPr="000D097A" w:rsidRDefault="00DD6D2D" w:rsidP="004D49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2.1</w:t>
      </w:r>
      <w:r w:rsidR="000D097A" w:rsidRPr="000D097A">
        <w:rPr>
          <w:rFonts w:ascii="Times New Roman" w:eastAsia="Times New Roman" w:hAnsi="Times New Roman" w:cs="Times New Roman"/>
          <w:color w:val="000000"/>
          <w:sz w:val="28"/>
          <w:lang w:eastAsia="ru-RU"/>
        </w:rPr>
        <w:t xml:space="preserve">. Форма разрешения на перемещение отходов и форма решения </w:t>
      </w:r>
      <w:r w:rsidR="00A574B5">
        <w:rPr>
          <w:rFonts w:ascii="Times New Roman" w:eastAsia="Times New Roman" w:hAnsi="Times New Roman" w:cs="Times New Roman"/>
          <w:color w:val="000000"/>
          <w:sz w:val="28"/>
          <w:lang w:eastAsia="ru-RU"/>
        </w:rPr>
        <w:t xml:space="preserve">             </w:t>
      </w:r>
      <w:r w:rsidR="000D097A" w:rsidRPr="000D097A">
        <w:rPr>
          <w:rFonts w:ascii="Times New Roman" w:eastAsia="Times New Roman" w:hAnsi="Times New Roman" w:cs="Times New Roman"/>
          <w:color w:val="000000"/>
          <w:sz w:val="28"/>
          <w:lang w:eastAsia="ru-RU"/>
        </w:rPr>
        <w:t>об отказе в выдаче разрешения на перемещение отходов устанавливаются настоящим административным регламентом.</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2</w:t>
      </w:r>
      <w:r w:rsidRPr="000D097A">
        <w:rPr>
          <w:rFonts w:ascii="Times New Roman" w:eastAsia="Times New Roman" w:hAnsi="Times New Roman" w:cs="Times New Roman"/>
          <w:color w:val="000000"/>
          <w:sz w:val="28"/>
          <w:lang w:eastAsia="ru-RU"/>
        </w:rPr>
        <w:t xml:space="preserve">. Муниципальная услуга предоставляется в срок, не </w:t>
      </w:r>
      <w:r w:rsidR="001E79E2">
        <w:rPr>
          <w:rFonts w:ascii="Times New Roman" w:eastAsia="Times New Roman" w:hAnsi="Times New Roman" w:cs="Times New Roman"/>
          <w:color w:val="000000"/>
          <w:sz w:val="28"/>
          <w:lang w:eastAsia="ru-RU"/>
        </w:rPr>
        <w:t>более</w:t>
      </w:r>
      <w:r w:rsidRPr="000D097A">
        <w:rPr>
          <w:rFonts w:ascii="Times New Roman" w:eastAsia="Times New Roman" w:hAnsi="Times New Roman" w:cs="Times New Roman"/>
          <w:color w:val="000000"/>
          <w:sz w:val="28"/>
          <w:lang w:eastAsia="ru-RU"/>
        </w:rPr>
        <w:t xml:space="preserve"> </w:t>
      </w:r>
      <w:r w:rsidR="00A574B5">
        <w:rPr>
          <w:rFonts w:ascii="Times New Roman" w:eastAsia="Times New Roman" w:hAnsi="Times New Roman" w:cs="Times New Roman"/>
          <w:color w:val="000000"/>
          <w:sz w:val="28"/>
          <w:lang w:eastAsia="ru-RU"/>
        </w:rPr>
        <w:t xml:space="preserve">                        </w:t>
      </w:r>
      <w:r w:rsidR="00904DC9">
        <w:rPr>
          <w:rFonts w:ascii="Times New Roman" w:eastAsia="Times New Roman" w:hAnsi="Times New Roman" w:cs="Times New Roman"/>
          <w:color w:val="000000"/>
          <w:sz w:val="28"/>
          <w:lang w:eastAsia="ru-RU"/>
        </w:rPr>
        <w:t>2</w:t>
      </w:r>
      <w:r w:rsidRPr="000D097A">
        <w:rPr>
          <w:rFonts w:ascii="Times New Roman" w:eastAsia="Times New Roman" w:hAnsi="Times New Roman" w:cs="Times New Roman"/>
          <w:color w:val="000000"/>
          <w:sz w:val="28"/>
          <w:lang w:eastAsia="ru-RU"/>
        </w:rPr>
        <w:t xml:space="preserve">0 </w:t>
      </w:r>
      <w:r w:rsidR="001E79E2">
        <w:rPr>
          <w:rFonts w:ascii="Times New Roman" w:eastAsia="Times New Roman" w:hAnsi="Times New Roman" w:cs="Times New Roman"/>
          <w:color w:val="000000"/>
          <w:sz w:val="28"/>
          <w:lang w:eastAsia="ru-RU"/>
        </w:rPr>
        <w:t>календарных</w:t>
      </w:r>
      <w:r w:rsidR="00CB1599">
        <w:rPr>
          <w:rFonts w:ascii="Times New Roman" w:eastAsia="Times New Roman" w:hAnsi="Times New Roman" w:cs="Times New Roman"/>
          <w:color w:val="000000"/>
          <w:sz w:val="28"/>
          <w:lang w:eastAsia="ru-RU"/>
        </w:rPr>
        <w:t xml:space="preserve"> дней</w:t>
      </w:r>
      <w:r w:rsidR="001E79E2">
        <w:rPr>
          <w:rFonts w:ascii="Times New Roman" w:eastAsia="Times New Roman" w:hAnsi="Times New Roman" w:cs="Times New Roman"/>
          <w:color w:val="000000"/>
          <w:sz w:val="28"/>
          <w:lang w:eastAsia="ru-RU"/>
        </w:rPr>
        <w:t xml:space="preserve"> со</w:t>
      </w:r>
      <w:r w:rsidRPr="000D097A">
        <w:rPr>
          <w:rFonts w:ascii="Times New Roman" w:eastAsia="Times New Roman" w:hAnsi="Times New Roman" w:cs="Times New Roman"/>
          <w:color w:val="000000"/>
          <w:sz w:val="28"/>
          <w:lang w:eastAsia="ru-RU"/>
        </w:rPr>
        <w:t xml:space="preserve"> дн</w:t>
      </w:r>
      <w:r w:rsidR="001E79E2">
        <w:rPr>
          <w:rFonts w:ascii="Times New Roman" w:eastAsia="Times New Roman" w:hAnsi="Times New Roman" w:cs="Times New Roman"/>
          <w:color w:val="000000"/>
          <w:sz w:val="28"/>
          <w:lang w:eastAsia="ru-RU"/>
        </w:rPr>
        <w:t>я</w:t>
      </w:r>
      <w:r w:rsidRPr="000D097A">
        <w:rPr>
          <w:rFonts w:ascii="Times New Roman" w:eastAsia="Times New Roman" w:hAnsi="Times New Roman" w:cs="Times New Roman"/>
          <w:color w:val="000000"/>
          <w:sz w:val="28"/>
          <w:lang w:eastAsia="ru-RU"/>
        </w:rPr>
        <w:t xml:space="preserve"> </w:t>
      </w:r>
      <w:r w:rsidR="001E79E2">
        <w:rPr>
          <w:rFonts w:ascii="Times New Roman" w:eastAsia="Times New Roman" w:hAnsi="Times New Roman" w:cs="Times New Roman"/>
          <w:color w:val="000000"/>
          <w:sz w:val="28"/>
          <w:lang w:eastAsia="ru-RU"/>
        </w:rPr>
        <w:t>регистрации заявления исполнителем.</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Перечень нормативных правовых актов, регулирующих</w:t>
      </w:r>
      <w:r w:rsidR="00DD6D2D">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отношения, возникающие в связи с предоставлением</w:t>
      </w:r>
      <w:r w:rsidR="00DD6D2D">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муниципальной услуги</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3</w:t>
      </w:r>
      <w:r w:rsidRPr="000D097A">
        <w:rPr>
          <w:rFonts w:ascii="Times New Roman" w:eastAsia="Times New Roman" w:hAnsi="Times New Roman" w:cs="Times New Roman"/>
          <w:color w:val="000000"/>
          <w:sz w:val="28"/>
          <w:lang w:eastAsia="ru-RU"/>
        </w:rPr>
        <w:t xml:space="preserve"> Предоставление муниципальной услуги осуществляется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в соответствии </w:t>
      </w:r>
      <w:proofErr w:type="gramStart"/>
      <w:r w:rsidRPr="000D097A">
        <w:rPr>
          <w:rFonts w:ascii="Times New Roman" w:eastAsia="Times New Roman" w:hAnsi="Times New Roman" w:cs="Times New Roman"/>
          <w:color w:val="000000"/>
          <w:sz w:val="28"/>
          <w:lang w:eastAsia="ru-RU"/>
        </w:rPr>
        <w:t>с</w:t>
      </w:r>
      <w:proofErr w:type="gramEnd"/>
      <w:r w:rsidRPr="000D097A">
        <w:rPr>
          <w:rFonts w:ascii="Times New Roman" w:eastAsia="Times New Roman" w:hAnsi="Times New Roman" w:cs="Times New Roman"/>
          <w:color w:val="000000"/>
          <w:sz w:val="28"/>
          <w:lang w:eastAsia="ru-RU"/>
        </w:rPr>
        <w:t>:</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2.</w:t>
      </w:r>
      <w:r w:rsidR="00DD6D2D">
        <w:rPr>
          <w:rFonts w:ascii="Times New Roman" w:eastAsia="Times New Roman" w:hAnsi="Times New Roman" w:cs="Times New Roman"/>
          <w:color w:val="000000"/>
          <w:sz w:val="28"/>
          <w:lang w:eastAsia="ru-RU"/>
        </w:rPr>
        <w:t>4</w:t>
      </w:r>
      <w:r w:rsidRPr="000D097A">
        <w:rPr>
          <w:rFonts w:ascii="Times New Roman" w:eastAsia="Times New Roman" w:hAnsi="Times New Roman" w:cs="Times New Roman"/>
          <w:color w:val="000000"/>
          <w:sz w:val="28"/>
          <w:lang w:eastAsia="ru-RU"/>
        </w:rPr>
        <w:t xml:space="preserve"> Федеральным законом от 24.06.1998 № 89-ФЗ «Об отходах производства и потребления»;</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5</w:t>
      </w:r>
      <w:r w:rsidRPr="000D097A">
        <w:rPr>
          <w:rFonts w:ascii="Times New Roman" w:eastAsia="Times New Roman" w:hAnsi="Times New Roman" w:cs="Times New Roman"/>
          <w:color w:val="000000"/>
          <w:sz w:val="28"/>
          <w:lang w:eastAsia="ru-RU"/>
        </w:rPr>
        <w:t>. Федеральным законом от 30.03.1999 № 52-ФЗ «О санитарно-эпидемиологическом благополучии населения»;</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6</w:t>
      </w:r>
      <w:r w:rsidRPr="000D097A">
        <w:rPr>
          <w:rFonts w:ascii="Times New Roman" w:eastAsia="Times New Roman" w:hAnsi="Times New Roman" w:cs="Times New Roman"/>
          <w:color w:val="000000"/>
          <w:sz w:val="28"/>
          <w:lang w:eastAsia="ru-RU"/>
        </w:rPr>
        <w:t xml:space="preserve"> Федеральным законом от 06.10.2003 № 131-ФЗ «Об общих принципах организации местного самоуправления в Российской Федерации»;</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7</w:t>
      </w:r>
      <w:r w:rsidRPr="000D097A">
        <w:rPr>
          <w:rFonts w:ascii="Times New Roman" w:eastAsia="Times New Roman" w:hAnsi="Times New Roman" w:cs="Times New Roman"/>
          <w:color w:val="000000"/>
          <w:sz w:val="28"/>
          <w:lang w:eastAsia="ru-RU"/>
        </w:rPr>
        <w:t xml:space="preserve"> Федеральным законом от 27.07.2010 № 210-ФЗ «Об организации предоставления государственных и муниципальных услуг»;</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8</w:t>
      </w:r>
      <w:r w:rsidRPr="000D097A">
        <w:rPr>
          <w:rFonts w:ascii="Times New Roman" w:eastAsia="Times New Roman" w:hAnsi="Times New Roman" w:cs="Times New Roman"/>
          <w:color w:val="000000"/>
          <w:sz w:val="28"/>
          <w:lang w:eastAsia="ru-RU"/>
        </w:rPr>
        <w:t xml:space="preserve"> Постановлением Правительства Российской Федерации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от 30.04.2014 «Об исчерпывающем перечне процедур в сфере жилищного строительства»;</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w:t>
      </w:r>
      <w:r w:rsidR="00DD6D2D">
        <w:rPr>
          <w:rFonts w:ascii="Times New Roman" w:eastAsia="Times New Roman" w:hAnsi="Times New Roman" w:cs="Times New Roman"/>
          <w:color w:val="000000"/>
          <w:sz w:val="28"/>
          <w:lang w:eastAsia="ru-RU"/>
        </w:rPr>
        <w:t>9</w:t>
      </w:r>
      <w:r w:rsidRPr="000D097A">
        <w:rPr>
          <w:rFonts w:ascii="Times New Roman" w:eastAsia="Times New Roman" w:hAnsi="Times New Roman" w:cs="Times New Roman"/>
          <w:color w:val="000000"/>
          <w:sz w:val="28"/>
          <w:lang w:eastAsia="ru-RU"/>
        </w:rPr>
        <w:t xml:space="preserve"> Уставом муниципального образования;</w:t>
      </w:r>
    </w:p>
    <w:p w:rsidR="000D097A" w:rsidRDefault="000D097A" w:rsidP="004D4912">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2.10. настоящим Административным регламентом.</w:t>
      </w:r>
    </w:p>
    <w:p w:rsidR="00A574B5" w:rsidRDefault="00A574B5" w:rsidP="004D4912">
      <w:pPr>
        <w:spacing w:after="0" w:line="240" w:lineRule="auto"/>
        <w:ind w:firstLine="708"/>
        <w:jc w:val="both"/>
        <w:rPr>
          <w:rFonts w:ascii="Times New Roman" w:eastAsia="Times New Roman" w:hAnsi="Times New Roman" w:cs="Times New Roman"/>
          <w:color w:val="000000"/>
          <w:sz w:val="28"/>
          <w:lang w:eastAsia="ru-RU"/>
        </w:rPr>
      </w:pP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Исчерпывающий перечень документов,</w:t>
      </w:r>
      <w:r w:rsidR="00CB1599">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необходимых в соответствии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с нормативными правовыми актами</w:t>
      </w:r>
      <w:r w:rsidR="00110ED8">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для предоставления муниципальной услуги,</w:t>
      </w:r>
      <w:r w:rsidR="00110ED8">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подлежащих представлению заявителем</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 Исчерпывающий перечень документов, необходимых для предоставления муниципальной услуги, которые заявитель представляет самостоятельно:</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2.11.1. заявление о выдаче разрешения на перемещение отходов, составленное по форме согласно приложению № 1 к настоящему административному регламенту;</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2.11.2. график производства работ;</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2.11.3. копия договора со специализированной организацией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на размещение и утилизацию отходов;</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2.11.4. копия договора с транспортной организацией на перемещение отходов (в случае, когда вывоз отходов осуществляется организацией);</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2.11.5. ситуационный план места проведения работ;</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2.11.6.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0D097A" w:rsidRPr="000D097A" w:rsidRDefault="000D097A" w:rsidP="004D4912">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2.11.7. документ, удостоверяющий личность заявителя;</w:t>
      </w:r>
    </w:p>
    <w:p w:rsidR="002E3790" w:rsidRDefault="000D097A" w:rsidP="004D4912">
      <w:pPr>
        <w:spacing w:after="100" w:afterAutospacing="1"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2.11.8. документ, подтверждающий полномочия представителя физического или юридического лица, действовать от его имени</w:t>
      </w:r>
    </w:p>
    <w:p w:rsidR="00142216" w:rsidRDefault="00E26579" w:rsidP="00142216">
      <w:pPr>
        <w:spacing w:after="100" w:afterAutospacing="1" w:line="240" w:lineRule="auto"/>
        <w:ind w:firstLine="708"/>
        <w:jc w:val="both"/>
        <w:rPr>
          <w:rFonts w:ascii="Times New Roman" w:eastAsia="Times New Roman" w:hAnsi="Times New Roman" w:cs="Times New Roman"/>
          <w:b/>
          <w:color w:val="000000"/>
          <w:sz w:val="28"/>
          <w:lang w:eastAsia="ru-RU"/>
        </w:rPr>
      </w:pPr>
      <w:r w:rsidRPr="000A2BEE">
        <w:rPr>
          <w:rFonts w:ascii="Times New Roman" w:eastAsia="Times New Roman" w:hAnsi="Times New Roman" w:cs="Times New Roman"/>
          <w:b/>
          <w:color w:val="000000"/>
          <w:sz w:val="28"/>
          <w:lang w:eastAsia="ru-RU"/>
        </w:rPr>
        <w:t>3.Административные процедуры</w:t>
      </w:r>
      <w:r>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(состав,</w:t>
      </w:r>
      <w:r>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 xml:space="preserve">последовательность </w:t>
      </w:r>
      <w:r w:rsidR="00A574B5">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 xml:space="preserve">и сроки выполнения административных процедур, требования </w:t>
      </w:r>
      <w:r w:rsidR="00A574B5">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к порядку их выполнения,</w:t>
      </w:r>
      <w:r>
        <w:rPr>
          <w:rFonts w:ascii="Times New Roman" w:eastAsia="Times New Roman" w:hAnsi="Times New Roman" w:cs="Times New Roman"/>
          <w:b/>
          <w:color w:val="000000"/>
          <w:sz w:val="28"/>
          <w:lang w:eastAsia="ru-RU"/>
        </w:rPr>
        <w:t xml:space="preserve"> </w:t>
      </w:r>
      <w:r w:rsidRPr="000A2BEE">
        <w:rPr>
          <w:rFonts w:ascii="Times New Roman" w:eastAsia="Times New Roman" w:hAnsi="Times New Roman" w:cs="Times New Roman"/>
          <w:b/>
          <w:color w:val="000000"/>
          <w:sz w:val="28"/>
          <w:lang w:eastAsia="ru-RU"/>
        </w:rPr>
        <w:t>в том числе особенности выполнения административных процедур в электронной форме)</w:t>
      </w:r>
    </w:p>
    <w:p w:rsidR="00142216" w:rsidRDefault="000D097A" w:rsidP="00306545">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3.1. Предоставление муниципальной услуги включает в себя следующие административные процедуры:</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3.1.1. прием и регистрация заявления и документов, необходимых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для предоставления муниципальной услуги;</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3.1.2. формирование и направление межведомственного запроса;</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3.1.3. рассмотрение заявления, документов и принятие решения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о выдаче разрешения на перемещение отходов или принятие решения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об отказе в выдаче разрешения на перемещение отходов;</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3.1.4. выдача заявителю результата предоставления муниципальной услуги.</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 Блок-схема предоставления муниципальной услуги приведена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приложении № 2 к настоящему административному регламенту.</w:t>
      </w:r>
    </w:p>
    <w:p w:rsidR="00142216" w:rsidRDefault="000D097A" w:rsidP="00306545">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3.3.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Заявление представляется заявителем (представителем заявителя)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Администрацию</w:t>
      </w:r>
      <w:r w:rsidR="00DB517D">
        <w:rPr>
          <w:rFonts w:ascii="Times New Roman" w:eastAsia="Times New Roman" w:hAnsi="Times New Roman" w:cs="Times New Roman"/>
          <w:color w:val="000000"/>
          <w:sz w:val="28"/>
          <w:lang w:eastAsia="ru-RU"/>
        </w:rPr>
        <w:t xml:space="preserve"> городского поселения «Борзинское»</w:t>
      </w:r>
      <w:r w:rsidRPr="000D097A">
        <w:rPr>
          <w:rFonts w:ascii="Times New Roman" w:eastAsia="Times New Roman" w:hAnsi="Times New Roman" w:cs="Times New Roman"/>
          <w:color w:val="000000"/>
          <w:sz w:val="28"/>
          <w:lang w:eastAsia="ru-RU"/>
        </w:rPr>
        <w:t>.</w:t>
      </w:r>
    </w:p>
    <w:p w:rsidR="000D097A" w:rsidRPr="000D097A" w:rsidRDefault="000D097A" w:rsidP="00306545">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Заявление направляется заявителем (представителем заявителя)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w:t>
      </w:r>
    </w:p>
    <w:p w:rsidR="000D097A" w:rsidRDefault="000D097A" w:rsidP="00142216">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Заявление подписывается заявителем либо представителем заявителя.</w:t>
      </w:r>
    </w:p>
    <w:p w:rsidR="00E733DB" w:rsidRPr="000D097A" w:rsidRDefault="00E733DB" w:rsidP="00142216">
      <w:pPr>
        <w:spacing w:after="0" w:line="240" w:lineRule="auto"/>
        <w:ind w:firstLine="708"/>
        <w:jc w:val="both"/>
        <w:rPr>
          <w:rFonts w:ascii="Times New Roman" w:eastAsia="Times New Roman" w:hAnsi="Times New Roman" w:cs="Times New Roman"/>
          <w:sz w:val="28"/>
          <w:szCs w:val="28"/>
          <w:lang w:eastAsia="ru-RU"/>
        </w:rPr>
      </w:pPr>
      <w:r w:rsidRPr="00E733DB">
        <w:rPr>
          <w:rFonts w:ascii="Times New Roman" w:eastAsia="Times New Roman" w:hAnsi="Times New Roman" w:cs="Times New Roman"/>
          <w:sz w:val="28"/>
          <w:szCs w:val="28"/>
          <w:lang w:eastAsia="ru-RU"/>
        </w:rPr>
        <w:t>В случае</w:t>
      </w:r>
      <w:proofErr w:type="gramStart"/>
      <w:r w:rsidRPr="00E733DB">
        <w:rPr>
          <w:rFonts w:ascii="Times New Roman" w:eastAsia="Times New Roman" w:hAnsi="Times New Roman" w:cs="Times New Roman"/>
          <w:sz w:val="28"/>
          <w:szCs w:val="28"/>
          <w:lang w:eastAsia="ru-RU"/>
        </w:rPr>
        <w:t>,</w:t>
      </w:r>
      <w:proofErr w:type="gramEnd"/>
      <w:r w:rsidRPr="00E733DB">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w:t>
      </w:r>
      <w:r w:rsidR="00A574B5">
        <w:rPr>
          <w:rFonts w:ascii="Times New Roman" w:eastAsia="Times New Roman" w:hAnsi="Times New Roman" w:cs="Times New Roman"/>
          <w:sz w:val="28"/>
          <w:szCs w:val="28"/>
          <w:lang w:eastAsia="ru-RU"/>
        </w:rPr>
        <w:t xml:space="preserve">             </w:t>
      </w:r>
      <w:r w:rsidRPr="00E733DB">
        <w:rPr>
          <w:rFonts w:ascii="Times New Roman" w:eastAsia="Times New Roman" w:hAnsi="Times New Roman" w:cs="Times New Roman"/>
          <w:sz w:val="28"/>
          <w:szCs w:val="28"/>
          <w:lang w:eastAsia="ru-RU"/>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sidR="00A574B5">
        <w:rPr>
          <w:rFonts w:ascii="Times New Roman" w:eastAsia="Times New Roman" w:hAnsi="Times New Roman" w:cs="Times New Roman"/>
          <w:sz w:val="28"/>
          <w:szCs w:val="28"/>
          <w:lang w:eastAsia="ru-RU"/>
        </w:rPr>
        <w:t xml:space="preserve">   </w:t>
      </w:r>
      <w:r w:rsidRPr="00E733DB">
        <w:rPr>
          <w:rFonts w:ascii="Times New Roman" w:eastAsia="Times New Roman" w:hAnsi="Times New Roman" w:cs="Times New Roman"/>
          <w:sz w:val="28"/>
          <w:szCs w:val="28"/>
          <w:lang w:eastAsia="ru-RU"/>
        </w:rPr>
        <w:t xml:space="preserve">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733DB">
        <w:rPr>
          <w:rFonts w:ascii="Times New Roman" w:eastAsia="Times New Roman" w:hAnsi="Times New Roman" w:cs="Times New Roman"/>
          <w:sz w:val="28"/>
          <w:szCs w:val="28"/>
          <w:lang w:eastAsia="ru-RU"/>
        </w:rPr>
        <w:t>представлены</w:t>
      </w:r>
      <w:proofErr w:type="gramEnd"/>
      <w:r w:rsidRPr="00E733DB">
        <w:rPr>
          <w:rFonts w:ascii="Times New Roman" w:eastAsia="Times New Roman" w:hAnsi="Times New Roman" w:cs="Times New Roman"/>
          <w:sz w:val="28"/>
          <w:szCs w:val="28"/>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w:t>
      </w:r>
      <w:r>
        <w:rPr>
          <w:rFonts w:ascii="Times New Roman" w:eastAsia="Times New Roman" w:hAnsi="Times New Roman" w:cs="Times New Roman"/>
          <w:sz w:val="28"/>
          <w:szCs w:val="28"/>
          <w:lang w:eastAsia="ru-RU"/>
        </w:rPr>
        <w:t xml:space="preserve">                </w:t>
      </w:r>
      <w:r w:rsidRPr="00E733DB">
        <w:rPr>
          <w:rFonts w:ascii="Times New Roman" w:eastAsia="Times New Roman" w:hAnsi="Times New Roman" w:cs="Times New Roman"/>
          <w:sz w:val="28"/>
          <w:szCs w:val="28"/>
          <w:lang w:eastAsia="ru-RU"/>
        </w:rPr>
        <w:t>не установлено уполномоченным федеральным органом исполнительной власти.</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D097A" w:rsidRPr="000D097A" w:rsidRDefault="000D097A" w:rsidP="00142216">
      <w:pPr>
        <w:spacing w:after="0" w:line="240" w:lineRule="auto"/>
        <w:ind w:firstLine="540"/>
        <w:jc w:val="both"/>
        <w:rPr>
          <w:rFonts w:ascii="Times New Roman" w:eastAsia="Times New Roman" w:hAnsi="Times New Roman" w:cs="Times New Roman"/>
          <w:sz w:val="28"/>
          <w:szCs w:val="28"/>
          <w:lang w:eastAsia="ru-RU"/>
        </w:rPr>
      </w:pPr>
      <w:proofErr w:type="gramStart"/>
      <w:r w:rsidRPr="000D097A">
        <w:rPr>
          <w:rFonts w:ascii="Times New Roman" w:eastAsia="Times New Roman" w:hAnsi="Times New Roman" w:cs="Times New Roman"/>
          <w:color w:val="000000"/>
          <w:sz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подписью руководителя этого юридического лица.</w:t>
      </w:r>
      <w:proofErr w:type="gramEnd"/>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0D097A">
        <w:rPr>
          <w:rFonts w:ascii="Times New Roman" w:eastAsia="Times New Roman" w:hAnsi="Times New Roman" w:cs="Times New Roman"/>
          <w:color w:val="000000"/>
          <w:sz w:val="28"/>
          <w:lang w:eastAsia="ru-RU"/>
        </w:rPr>
        <w:lastRenderedPageBreak/>
        <w:t>соответствия сведений, указанных в заявлении представленным документам, полнота и правильность оформления документов.</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 наличии замечаний к представленному комплекту документов заявителю предлагается устранить выявленные недостатки.</w:t>
      </w:r>
    </w:p>
    <w:p w:rsidR="000D097A" w:rsidRPr="000D097A" w:rsidRDefault="000D097A" w:rsidP="00142216">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3.5. Полученное заявление регистрируется с присвоением ему входящего номера и указанием даты его получения.</w:t>
      </w:r>
    </w:p>
    <w:p w:rsidR="002F6EBB" w:rsidRDefault="000D097A" w:rsidP="002F6EBB">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3.6.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 расписка), с указанием их перечня и даты получения.</w:t>
      </w:r>
      <w:r w:rsidR="002F6EB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Расписка выдается заявителю (представителю заявителя) в день получения Администрацией таких документов.</w:t>
      </w:r>
    </w:p>
    <w:p w:rsidR="000D097A" w:rsidRPr="000D097A" w:rsidRDefault="000D097A" w:rsidP="002F6EB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3.7. В случае</w:t>
      </w:r>
      <w:proofErr w:type="gramStart"/>
      <w:r w:rsidRPr="000D097A">
        <w:rPr>
          <w:rFonts w:ascii="Times New Roman" w:eastAsia="Times New Roman" w:hAnsi="Times New Roman" w:cs="Times New Roman"/>
          <w:color w:val="000000"/>
          <w:sz w:val="28"/>
          <w:lang w:eastAsia="ru-RU"/>
        </w:rPr>
        <w:t>,</w:t>
      </w:r>
      <w:proofErr w:type="gramEnd"/>
      <w:r w:rsidRPr="000D097A">
        <w:rPr>
          <w:rFonts w:ascii="Times New Roman" w:eastAsia="Times New Roman" w:hAnsi="Times New Roman" w:cs="Times New Roman"/>
          <w:color w:val="000000"/>
          <w:sz w:val="28"/>
          <w:lang w:eastAsia="ru-RU"/>
        </w:rPr>
        <w:t xml:space="preserve"> если заявление и документы, указанные в пункте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2.11 настоящего административного регламента, представлены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в Администрацию </w:t>
      </w:r>
      <w:r w:rsidR="00163B14">
        <w:rPr>
          <w:rFonts w:ascii="Times New Roman" w:eastAsia="Times New Roman" w:hAnsi="Times New Roman" w:cs="Times New Roman"/>
          <w:color w:val="000000"/>
          <w:sz w:val="28"/>
          <w:lang w:eastAsia="ru-RU"/>
        </w:rPr>
        <w:t xml:space="preserve"> городского поселения «Борзинское» </w:t>
      </w:r>
      <w:r w:rsidRPr="000D097A">
        <w:rPr>
          <w:rFonts w:ascii="Times New Roman" w:eastAsia="Times New Roman" w:hAnsi="Times New Roman" w:cs="Times New Roman"/>
          <w:color w:val="000000"/>
          <w:sz w:val="28"/>
          <w:lang w:eastAsia="ru-RU"/>
        </w:rPr>
        <w:t>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D097A" w:rsidRPr="000D097A" w:rsidRDefault="000D097A" w:rsidP="001E64AF">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3.8.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w:t>
      </w:r>
    </w:p>
    <w:p w:rsidR="000D097A" w:rsidRPr="000D097A" w:rsidRDefault="000D097A" w:rsidP="00F3413D">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3.9. Продолжительность административной процедуры (максимальный срок ее выполнения) составляет 1 рабочий день.</w:t>
      </w:r>
    </w:p>
    <w:p w:rsidR="000D097A" w:rsidRPr="000D097A" w:rsidRDefault="000D097A" w:rsidP="00F3413D">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3.10. Результатом административной процедуры является прием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регистрация заявления и документов.</w:t>
      </w:r>
    </w:p>
    <w:p w:rsidR="000D097A" w:rsidRPr="000D097A" w:rsidRDefault="000D097A" w:rsidP="00F3413D">
      <w:pPr>
        <w:spacing w:after="0"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Формирование и направление межведомственного запроса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3.11. Основанием для начала административной процедуры является прием заявления без приложения документов, которые в соответствии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с пунктом 2.12 настоящего административного регламента находятся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в распоряжении органов и организаций, участвующих в предоставлении муниципальной услуги, и которые заявитель вправе представить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по собственной </w:t>
      </w:r>
      <w:r w:rsidR="0049728B" w:rsidRPr="000D097A">
        <w:rPr>
          <w:rFonts w:ascii="Times New Roman" w:eastAsia="Times New Roman" w:hAnsi="Times New Roman" w:cs="Times New Roman"/>
          <w:color w:val="000000"/>
          <w:sz w:val="28"/>
          <w:lang w:eastAsia="ru-RU"/>
        </w:rPr>
        <w:t>инициативе. В</w:t>
      </w:r>
      <w:r w:rsidRPr="000D097A">
        <w:rPr>
          <w:rFonts w:ascii="Times New Roman" w:eastAsia="Times New Roman" w:hAnsi="Times New Roman" w:cs="Times New Roman"/>
          <w:color w:val="000000"/>
          <w:sz w:val="28"/>
          <w:lang w:eastAsia="ru-RU"/>
        </w:rPr>
        <w:t xml:space="preserve">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w:t>
      </w:r>
      <w:r w:rsidR="00F3413D">
        <w:rPr>
          <w:rFonts w:ascii="Times New Roman" w:eastAsia="Times New Roman" w:hAnsi="Times New Roman" w:cs="Times New Roman"/>
          <w:color w:val="000000"/>
          <w:sz w:val="28"/>
          <w:lang w:eastAsia="ru-RU"/>
        </w:rPr>
        <w:t>Забайкальскому краю</w:t>
      </w:r>
      <w:r w:rsidRPr="000D097A">
        <w:rPr>
          <w:rFonts w:ascii="Times New Roman" w:eastAsia="Times New Roman" w:hAnsi="Times New Roman" w:cs="Times New Roman"/>
          <w:color w:val="000000"/>
          <w:sz w:val="28"/>
          <w:lang w:eastAsia="ru-RU"/>
        </w:rPr>
        <w:t xml:space="preserve"> о предоставлении:</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3.11.1. кратких сведений и (или) выписки из Единого государственного реестра юридических лиц (в случае обращения юридического лица);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3.11.2.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3.12. Направление межведомственного запроса осуществляется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электронной форме посредством системы межведомственного электронного взаимодействия (далее - СМЭВ).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3.13. </w:t>
      </w:r>
      <w:proofErr w:type="gramStart"/>
      <w:r w:rsidRPr="000D097A">
        <w:rPr>
          <w:rFonts w:ascii="Times New Roman" w:eastAsia="Times New Roman" w:hAnsi="Times New Roman" w:cs="Times New Roman"/>
          <w:color w:val="000000"/>
          <w:sz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СМЭВ.</w:t>
      </w:r>
      <w:proofErr w:type="gramEnd"/>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Межведомственный запрос в бумажном виде заполняется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в соответствии с требованиями статьи 7.2 Федерального закона от 27.07.2010 № 210-ФЗ «Об организации предоставления государственных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муниципальных услуг».</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3.14.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3.15. Результаты получения ответов на межведомственные запросы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его фамилии и инициалов, даты и времени их получения.</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3.16. Ответы на запросы в бумажном виде приобщаются к заявлению.</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3.17.Продолжительность административной процедуры (максимальный срок ее выполнения) составляет 6 рабочих дней.</w:t>
      </w:r>
    </w:p>
    <w:p w:rsidR="000D097A" w:rsidRDefault="000D097A" w:rsidP="00F32747">
      <w:pPr>
        <w:spacing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t xml:space="preserve">3.18. Результатом административной процедуры является получение ответов на межведомственные запросы о предоставлении документов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информации для предоставления муниципальной услуги.</w:t>
      </w:r>
    </w:p>
    <w:p w:rsidR="0049728B" w:rsidRPr="000D097A" w:rsidRDefault="0049728B" w:rsidP="0049728B">
      <w:pPr>
        <w:spacing w:after="0" w:line="240" w:lineRule="auto"/>
        <w:ind w:firstLine="708"/>
        <w:jc w:val="both"/>
        <w:rPr>
          <w:rFonts w:ascii="Times New Roman" w:eastAsia="Times New Roman" w:hAnsi="Times New Roman" w:cs="Times New Roman"/>
          <w:sz w:val="28"/>
          <w:szCs w:val="28"/>
          <w:lang w:eastAsia="ru-RU"/>
        </w:rPr>
      </w:pP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Рассмотрение заявления, документов</w:t>
      </w:r>
      <w:r w:rsidR="0049728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принятие решения о выдаче разрешения на перемещение</w:t>
      </w:r>
      <w:r w:rsidR="0049728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отходов или принятие решения об отказе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выдаче разрешения на перемещение отходов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3.19.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Фамилия, имя и отчество (при наличии) ответственного исполнителя, телефон сообщаются заявителю по его письменному или устному обращению.</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3.20. Рассмотрение заявления, копий документов и принятие решения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о выдаче разрешения на перемещение отходов или принятие решения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об отказе в выдаче разрешения на перемещение отходов осуществляется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срок, предусмотренный пунктом 2.</w:t>
      </w:r>
      <w:r w:rsidR="00797777">
        <w:rPr>
          <w:rFonts w:ascii="Times New Roman" w:eastAsia="Times New Roman" w:hAnsi="Times New Roman" w:cs="Times New Roman"/>
          <w:color w:val="000000"/>
          <w:sz w:val="28"/>
          <w:lang w:eastAsia="ru-RU"/>
        </w:rPr>
        <w:t>2</w:t>
      </w:r>
      <w:r w:rsidRPr="000D097A">
        <w:rPr>
          <w:rFonts w:ascii="Times New Roman" w:eastAsia="Times New Roman" w:hAnsi="Times New Roman" w:cs="Times New Roman"/>
          <w:color w:val="000000"/>
          <w:sz w:val="28"/>
          <w:lang w:eastAsia="ru-RU"/>
        </w:rPr>
        <w:t xml:space="preserve"> настоящего административного регламента.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3.21. Ответственный исполнитель в течение 8 рабочих дней от даты обращения заявителя осуществляет проверку сведений, содержащихся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заявлении и копиях документов, представленных заявителем, с целью определения:</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3.21.1. полноты и достоверности сведений, содержащихся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представленных документах;</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3.21.2. согласованности предоставленной информации между отдельными документами комплекта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3.22.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 случае положительного решения ответственный исполнитель заполняет 2 экземпляра бланка разрешения на перемещение отходов.</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Форма разрешения на перемещение отходов приведена в приложении № 4 к настоящему административному регламенту.</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В случае отрицательного решения ответственный исполнитель готовит проект решения об отказе в выдаче разрешения на перемещение отходов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с обоснованием причин такого отказа.</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Форма решения об отказе в предоставлении разрешения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на перемещение отходов приведена в приложении № 5 к настоящему административному регламенту.</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3.23. Подготовленные проекты документов, вместе с документами, представленными заявителем (представителем заявителя) направляются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на подпись руководителю Администрации.</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Руководитель Администрации рассматривает проекты документов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и подписывает их.</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3.24. Продолжительность административной процедуры (максимальный срок ее выполнения) составляет 2 рабочих дня.</w:t>
      </w:r>
    </w:p>
    <w:p w:rsidR="000D097A" w:rsidRPr="000D097A" w:rsidRDefault="000D097A" w:rsidP="0049728B">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3.25.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0D097A" w:rsidRDefault="000D097A" w:rsidP="00F32747">
      <w:pPr>
        <w:spacing w:before="100" w:beforeAutospacing="1" w:after="0" w:line="240" w:lineRule="auto"/>
        <w:ind w:firstLine="708"/>
        <w:jc w:val="both"/>
        <w:rPr>
          <w:rFonts w:ascii="Times New Roman" w:eastAsia="Times New Roman" w:hAnsi="Times New Roman" w:cs="Times New Roman"/>
          <w:color w:val="000000"/>
          <w:sz w:val="28"/>
          <w:lang w:eastAsia="ru-RU"/>
        </w:rPr>
      </w:pPr>
      <w:r w:rsidRPr="000D097A">
        <w:rPr>
          <w:rFonts w:ascii="Times New Roman" w:eastAsia="Times New Roman" w:hAnsi="Times New Roman" w:cs="Times New Roman"/>
          <w:color w:val="000000"/>
          <w:sz w:val="28"/>
          <w:lang w:eastAsia="ru-RU"/>
        </w:rPr>
        <w:lastRenderedPageBreak/>
        <w:t>Выдача заявителю результата</w:t>
      </w:r>
      <w:r w:rsidR="0049728B">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предоставления муниципальной услуги</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3.26.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предоставлении разрешения на перемещение отходов.</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3.27. Ответственный исполнитель вносит сведения о выдаче разрешения на перемещение отходов в журнал учета выдачи разрешений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6 к настоящему административному регламенту.</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0D097A" w:rsidRPr="000D097A" w:rsidRDefault="000D097A" w:rsidP="00F32747">
      <w:pPr>
        <w:spacing w:before="240"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предоставлении разрешения на перемещение отходов.</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3.29. Заявление и приложенные к нему копии документов, экземпляр разрешения на перемещение отходов или решение об отказе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предоставлении муниципальной</w:t>
      </w:r>
      <w:r w:rsidR="00FA1971">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 услуги</w:t>
      </w:r>
      <w:r w:rsidR="00FA1971">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 xml:space="preserve"> брошюруются в дело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соответствии с правилами делопроизводства.</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3.30. В случае неявки заявителя (представителя заявителя)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3.31. Продолжительность административной процедуры (максимальный срок ее выполнения) составляет 1 рабочий день.</w:t>
      </w:r>
    </w:p>
    <w:p w:rsidR="000D097A" w:rsidRPr="000D097A" w:rsidRDefault="000D097A" w:rsidP="00F32747">
      <w:pPr>
        <w:spacing w:after="0" w:line="240" w:lineRule="auto"/>
        <w:ind w:firstLine="708"/>
        <w:jc w:val="both"/>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 xml:space="preserve">3.32. Результатом административной процедуры является выдача (направление) разрешения на перемещение отходов или решения об отказе </w:t>
      </w:r>
      <w:r w:rsidR="00A574B5">
        <w:rPr>
          <w:rFonts w:ascii="Times New Roman" w:eastAsia="Times New Roman" w:hAnsi="Times New Roman" w:cs="Times New Roman"/>
          <w:color w:val="000000"/>
          <w:sz w:val="28"/>
          <w:lang w:eastAsia="ru-RU"/>
        </w:rPr>
        <w:t xml:space="preserve">            </w:t>
      </w:r>
      <w:r w:rsidRPr="000D097A">
        <w:rPr>
          <w:rFonts w:ascii="Times New Roman" w:eastAsia="Times New Roman" w:hAnsi="Times New Roman" w:cs="Times New Roman"/>
          <w:color w:val="000000"/>
          <w:sz w:val="28"/>
          <w:lang w:eastAsia="ru-RU"/>
        </w:rPr>
        <w:t>в выдаче разрешения на перемещение отходов.</w:t>
      </w:r>
    </w:p>
    <w:p w:rsidR="000D097A" w:rsidRDefault="000D097A" w:rsidP="00F32747">
      <w:pPr>
        <w:spacing w:before="240" w:after="0" w:line="240" w:lineRule="auto"/>
        <w:ind w:firstLine="708"/>
        <w:jc w:val="center"/>
        <w:rPr>
          <w:rFonts w:ascii="Times New Roman" w:eastAsia="Times New Roman" w:hAnsi="Times New Roman" w:cs="Times New Roman"/>
          <w:b/>
          <w:color w:val="000000"/>
          <w:sz w:val="28"/>
          <w:lang w:eastAsia="ru-RU"/>
        </w:rPr>
      </w:pPr>
      <w:r w:rsidRPr="004862D6">
        <w:rPr>
          <w:rFonts w:ascii="Times New Roman" w:eastAsia="Times New Roman" w:hAnsi="Times New Roman" w:cs="Times New Roman"/>
          <w:b/>
          <w:color w:val="000000"/>
          <w:sz w:val="28"/>
          <w:lang w:eastAsia="ru-RU"/>
        </w:rPr>
        <w:t xml:space="preserve">4. Формы </w:t>
      </w:r>
      <w:proofErr w:type="gramStart"/>
      <w:r w:rsidRPr="004862D6">
        <w:rPr>
          <w:rFonts w:ascii="Times New Roman" w:eastAsia="Times New Roman" w:hAnsi="Times New Roman" w:cs="Times New Roman"/>
          <w:b/>
          <w:color w:val="000000"/>
          <w:sz w:val="28"/>
          <w:lang w:eastAsia="ru-RU"/>
        </w:rPr>
        <w:t>контроля за</w:t>
      </w:r>
      <w:proofErr w:type="gramEnd"/>
      <w:r w:rsidRPr="004862D6">
        <w:rPr>
          <w:rFonts w:ascii="Times New Roman" w:eastAsia="Times New Roman" w:hAnsi="Times New Roman" w:cs="Times New Roman"/>
          <w:b/>
          <w:color w:val="000000"/>
          <w:sz w:val="28"/>
          <w:lang w:eastAsia="ru-RU"/>
        </w:rPr>
        <w:t xml:space="preserve"> исполнением административного регламента</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4.1. Текущий </w:t>
      </w:r>
      <w:proofErr w:type="gramStart"/>
      <w:r w:rsidRPr="002C3390">
        <w:rPr>
          <w:rFonts w:ascii="Times New Roman" w:eastAsia="Calibri" w:hAnsi="Times New Roman" w:cs="Times New Roman"/>
          <w:sz w:val="28"/>
          <w:szCs w:val="28"/>
        </w:rPr>
        <w:t>контроль за</w:t>
      </w:r>
      <w:proofErr w:type="gramEnd"/>
      <w:r w:rsidRPr="002C3390">
        <w:rPr>
          <w:rFonts w:ascii="Times New Roman" w:eastAsia="Calibri" w:hAnsi="Times New Roman" w:cs="Times New Roman"/>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w:t>
      </w:r>
      <w:r w:rsidRPr="002C3390">
        <w:rPr>
          <w:rFonts w:ascii="Times New Roman" w:eastAsia="Calibri" w:hAnsi="Times New Roman" w:cs="Times New Roman"/>
          <w:sz w:val="28"/>
          <w:szCs w:val="28"/>
        </w:rPr>
        <w:lastRenderedPageBreak/>
        <w:t>предоставление данной муниципальной услуги, а также принятием решений муниципальными служащими Администрации  осуществляет Руководитель Администрации.</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4.2. </w:t>
      </w:r>
      <w:proofErr w:type="gramStart"/>
      <w:r w:rsidRPr="002C3390">
        <w:rPr>
          <w:rFonts w:ascii="Times New Roman" w:eastAsia="Calibri" w:hAnsi="Times New Roman" w:cs="Times New Roman"/>
          <w:sz w:val="28"/>
          <w:szCs w:val="28"/>
        </w:rPr>
        <w:t>Контроль за</w:t>
      </w:r>
      <w:proofErr w:type="gramEnd"/>
      <w:r w:rsidRPr="002C3390">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путем проведения:</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плановых проверок. Плановые проверки проводятся в соответствии </w:t>
      </w:r>
      <w:r w:rsidR="00B21E69">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 xml:space="preserve">с планом работы Администрации, но не  чаще одного раза в два года. </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 внеплановых проверок. Внеплановые проверки проводятся в случае поступления обращений физических или юридических лиц с жалобами </w:t>
      </w:r>
      <w:r w:rsidR="00B21E69">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на нарушения их прав и законных интересов.</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4.3 </w:t>
      </w:r>
      <w:proofErr w:type="gramStart"/>
      <w:r w:rsidRPr="002C3390">
        <w:rPr>
          <w:rFonts w:ascii="Times New Roman" w:eastAsia="Calibri" w:hAnsi="Times New Roman" w:cs="Times New Roman"/>
          <w:sz w:val="28"/>
          <w:szCs w:val="28"/>
        </w:rPr>
        <w:t>Контроль за</w:t>
      </w:r>
      <w:proofErr w:type="gramEnd"/>
      <w:r w:rsidRPr="002C3390">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w:t>
      </w:r>
      <w:r w:rsidR="00B21E69">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в соответствии с законодательством Российской Федерации.</w:t>
      </w:r>
    </w:p>
    <w:p w:rsidR="00EC6D83" w:rsidRPr="002C3390" w:rsidRDefault="00EC6D83" w:rsidP="00EC6D83">
      <w:pPr>
        <w:contextualSpacing/>
        <w:jc w:val="both"/>
        <w:rPr>
          <w:rFonts w:ascii="Times New Roman" w:eastAsia="Calibri" w:hAnsi="Times New Roman" w:cs="Times New Roman"/>
          <w:sz w:val="28"/>
          <w:szCs w:val="28"/>
        </w:rPr>
      </w:pPr>
      <w:r w:rsidRPr="001E79E2">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 xml:space="preserve">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w:t>
      </w:r>
      <w:r w:rsidR="00B21E69">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в порядке, установленном федеральными законами.</w:t>
      </w:r>
    </w:p>
    <w:p w:rsidR="00EC6D83" w:rsidRPr="002C3390" w:rsidRDefault="00EC6D83" w:rsidP="00EC6D83">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4.5.Персональная ответственность муниципальных служащих Администрации закрепляется в их должностных инструкциях. </w:t>
      </w:r>
    </w:p>
    <w:p w:rsidR="000D097A" w:rsidRDefault="00EC6D83" w:rsidP="007A2C07">
      <w:pPr>
        <w:spacing w:after="0"/>
        <w:ind w:firstLine="709"/>
        <w:contextualSpacing/>
        <w:jc w:val="both"/>
        <w:rPr>
          <w:rFonts w:ascii="Times New Roman" w:eastAsia="Times New Roman" w:hAnsi="Times New Roman" w:cs="Times New Roman"/>
          <w:b/>
          <w:color w:val="000000"/>
          <w:sz w:val="28"/>
          <w:lang w:eastAsia="ru-RU"/>
        </w:rPr>
      </w:pPr>
      <w:r w:rsidRPr="00412F6A">
        <w:rPr>
          <w:rFonts w:eastAsia="Calibri"/>
          <w:sz w:val="28"/>
          <w:szCs w:val="28"/>
        </w:rPr>
        <w:t xml:space="preserve"> </w:t>
      </w:r>
      <w:r w:rsidR="000D097A" w:rsidRPr="004862D6">
        <w:rPr>
          <w:rFonts w:ascii="Times New Roman" w:eastAsia="Times New Roman" w:hAnsi="Times New Roman" w:cs="Times New Roman"/>
          <w:b/>
          <w:color w:val="000000"/>
          <w:sz w:val="28"/>
          <w:lang w:eastAsia="ru-RU"/>
        </w:rPr>
        <w:t xml:space="preserve">5. </w:t>
      </w:r>
      <w:proofErr w:type="gramStart"/>
      <w:r w:rsidR="000D097A" w:rsidRPr="004862D6">
        <w:rPr>
          <w:rFonts w:ascii="Times New Roman" w:eastAsia="Times New Roman" w:hAnsi="Times New Roman" w:cs="Times New Roman"/>
          <w:b/>
          <w:color w:val="000000"/>
          <w:sz w:val="28"/>
          <w:lang w:eastAsia="ru-RU"/>
        </w:rPr>
        <w:t xml:space="preserve">Досудебный (внесудебный) порядок обжалования решений </w:t>
      </w:r>
      <w:r w:rsidR="00B21E69">
        <w:rPr>
          <w:rFonts w:ascii="Times New Roman" w:eastAsia="Times New Roman" w:hAnsi="Times New Roman" w:cs="Times New Roman"/>
          <w:b/>
          <w:color w:val="000000"/>
          <w:sz w:val="28"/>
          <w:lang w:eastAsia="ru-RU"/>
        </w:rPr>
        <w:t xml:space="preserve">                   </w:t>
      </w:r>
      <w:r w:rsidR="000D097A" w:rsidRPr="004862D6">
        <w:rPr>
          <w:rFonts w:ascii="Times New Roman" w:eastAsia="Times New Roman" w:hAnsi="Times New Roman" w:cs="Times New Roman"/>
          <w:b/>
          <w:color w:val="000000"/>
          <w:sz w:val="28"/>
          <w:lang w:eastAsia="ru-RU"/>
        </w:rPr>
        <w:t>и действий (бездействия) органа, предоставляющего муниципальную услугу, а также должностных лиц, муниципальных служащих</w:t>
      </w:r>
      <w:r w:rsidR="00BA1716">
        <w:rPr>
          <w:rFonts w:ascii="Times New Roman" w:eastAsia="Times New Roman" w:hAnsi="Times New Roman" w:cs="Times New Roman"/>
          <w:b/>
          <w:color w:val="000000"/>
          <w:sz w:val="28"/>
          <w:lang w:eastAsia="ru-RU"/>
        </w:rPr>
        <w:t xml:space="preserve">, </w:t>
      </w:r>
      <w:r w:rsidR="00922916">
        <w:rPr>
          <w:rFonts w:ascii="Times New Roman" w:eastAsia="Times New Roman" w:hAnsi="Times New Roman" w:cs="Times New Roman"/>
          <w:b/>
          <w:color w:val="000000"/>
          <w:sz w:val="28"/>
          <w:lang w:eastAsia="ru-RU"/>
        </w:rPr>
        <w:t>многофункционального центра, работников многофункционального центра.</w:t>
      </w:r>
      <w:proofErr w:type="gramEnd"/>
    </w:p>
    <w:p w:rsidR="001E79E2" w:rsidRDefault="001E79E2" w:rsidP="00306545">
      <w:pPr>
        <w:spacing w:after="0"/>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5.1. Заявитель имеет право на обжалование решений и действий (бездействий) муниципальных служащих Администрации</w:t>
      </w:r>
      <w:r w:rsidR="00A17AFD">
        <w:rPr>
          <w:rFonts w:ascii="Times New Roman" w:eastAsia="Calibri" w:hAnsi="Times New Roman" w:cs="Times New Roman"/>
          <w:sz w:val="28"/>
          <w:szCs w:val="28"/>
        </w:rPr>
        <w:t>, работников многофункционального центра</w:t>
      </w:r>
      <w:r w:rsidRPr="002C3390">
        <w:rPr>
          <w:rFonts w:ascii="Times New Roman" w:eastAsia="Calibri" w:hAnsi="Times New Roman" w:cs="Times New Roman"/>
          <w:sz w:val="28"/>
          <w:szCs w:val="28"/>
        </w:rPr>
        <w:t xml:space="preserve"> в ходе предоставления муниципальной услуги, в досудебном порядке.</w:t>
      </w:r>
    </w:p>
    <w:p w:rsidR="0047782F" w:rsidRPr="0047782F" w:rsidRDefault="0047782F" w:rsidP="0047782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 </w:t>
      </w:r>
      <w:r w:rsidRPr="0047782F">
        <w:rPr>
          <w:rFonts w:ascii="Times New Roman" w:eastAsia="Calibri" w:hAnsi="Times New Roman" w:cs="Times New Roman"/>
          <w:sz w:val="28"/>
          <w:szCs w:val="28"/>
        </w:rPr>
        <w:t xml:space="preserve">Заявитель может обратиться с </w:t>
      </w:r>
      <w:proofErr w:type="gramStart"/>
      <w:r w:rsidRPr="0047782F">
        <w:rPr>
          <w:rFonts w:ascii="Times New Roman" w:eastAsia="Calibri" w:hAnsi="Times New Roman" w:cs="Times New Roman"/>
          <w:sz w:val="28"/>
          <w:szCs w:val="28"/>
        </w:rPr>
        <w:t>жалобой</w:t>
      </w:r>
      <w:proofErr w:type="gramEnd"/>
      <w:r w:rsidRPr="0047782F">
        <w:rPr>
          <w:rFonts w:ascii="Times New Roman" w:eastAsia="Calibri" w:hAnsi="Times New Roman" w:cs="Times New Roman"/>
          <w:sz w:val="28"/>
          <w:szCs w:val="28"/>
        </w:rPr>
        <w:t xml:space="preserve"> в том числе в следующих случаях:</w:t>
      </w:r>
      <w:r w:rsidRPr="0047782F">
        <w:rPr>
          <w:rFonts w:eastAsia="Calibri"/>
          <w:sz w:val="28"/>
          <w:szCs w:val="28"/>
        </w:rPr>
        <w:br/>
      </w:r>
      <w:r>
        <w:rPr>
          <w:rFonts w:ascii="Times New Roman" w:eastAsia="Calibri" w:hAnsi="Times New Roman" w:cs="Times New Roman"/>
          <w:sz w:val="28"/>
          <w:szCs w:val="28"/>
        </w:rPr>
        <w:tab/>
      </w:r>
      <w:r w:rsidRPr="0047782F">
        <w:rPr>
          <w:rFonts w:ascii="Times New Roman" w:eastAsia="Calibri"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15_1 </w:t>
      </w:r>
      <w:r w:rsidR="004D40BA" w:rsidRPr="00A17AFD">
        <w:rPr>
          <w:rFonts w:ascii="Times New Roman" w:hAnsi="Times New Roman" w:cs="Times New Roman"/>
          <w:sz w:val="28"/>
          <w:szCs w:val="28"/>
        </w:rPr>
        <w:t>Федерального закона</w:t>
      </w:r>
      <w:r w:rsidR="004D40BA">
        <w:rPr>
          <w:rFonts w:ascii="Times New Roman" w:hAnsi="Times New Roman" w:cs="Times New Roman"/>
          <w:sz w:val="28"/>
          <w:szCs w:val="28"/>
        </w:rPr>
        <w:t xml:space="preserve">  № 210-ФЗ</w:t>
      </w:r>
      <w:r w:rsidR="004D40BA" w:rsidRPr="00A17AFD">
        <w:rPr>
          <w:rFonts w:ascii="Times New Roman" w:hAnsi="Times New Roman" w:cs="Times New Roman"/>
          <w:sz w:val="28"/>
          <w:szCs w:val="28"/>
        </w:rPr>
        <w:t xml:space="preserve"> </w:t>
      </w:r>
      <w:r w:rsidR="004D40BA">
        <w:rPr>
          <w:rFonts w:ascii="Times New Roman" w:hAnsi="Times New Roman" w:cs="Times New Roman"/>
          <w:sz w:val="28"/>
          <w:szCs w:val="28"/>
        </w:rPr>
        <w:t>от 27 июля 2010 года «Об организации предоставления государственных и муниципальных услуг» (Далее – Федеральный закон №210)</w:t>
      </w:r>
      <w:r w:rsidRPr="0047782F">
        <w:rPr>
          <w:rFonts w:ascii="Times New Roman" w:eastAsia="Calibri" w:hAnsi="Times New Roman" w:cs="Times New Roman"/>
          <w:sz w:val="28"/>
          <w:szCs w:val="28"/>
        </w:rPr>
        <w:t>;</w:t>
      </w:r>
    </w:p>
    <w:p w:rsidR="0047782F" w:rsidRPr="0047782F" w:rsidRDefault="004D40BA" w:rsidP="0047782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782F" w:rsidRPr="0047782F">
        <w:rPr>
          <w:rFonts w:ascii="Times New Roman" w:eastAsia="Calibri" w:hAnsi="Times New Roman" w:cs="Times New Roman"/>
          <w:sz w:val="28"/>
          <w:szCs w:val="28"/>
        </w:rPr>
        <w:t xml:space="preserve">2) нарушение срока предоставления муниципальной услуги. </w:t>
      </w:r>
      <w:r w:rsidR="00702B18">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47782F" w:rsidRPr="0047782F">
        <w:rPr>
          <w:rFonts w:ascii="Times New Roman" w:eastAsia="Calibri"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702B18">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1_3 статьи 16 </w:t>
      </w:r>
      <w:r>
        <w:rPr>
          <w:rFonts w:ascii="Times New Roman" w:hAnsi="Times New Roman" w:cs="Times New Roman"/>
          <w:sz w:val="28"/>
          <w:szCs w:val="28"/>
        </w:rPr>
        <w:t>Федеральн</w:t>
      </w:r>
      <w:r w:rsidR="005B6B2F">
        <w:rPr>
          <w:rFonts w:ascii="Times New Roman" w:hAnsi="Times New Roman" w:cs="Times New Roman"/>
          <w:sz w:val="28"/>
          <w:szCs w:val="28"/>
        </w:rPr>
        <w:t>ого</w:t>
      </w:r>
      <w:r>
        <w:rPr>
          <w:rFonts w:ascii="Times New Roman" w:hAnsi="Times New Roman" w:cs="Times New Roman"/>
          <w:sz w:val="28"/>
          <w:szCs w:val="28"/>
        </w:rPr>
        <w:t xml:space="preserve"> закон</w:t>
      </w:r>
      <w:r w:rsidR="005B6B2F">
        <w:rPr>
          <w:rFonts w:ascii="Times New Roman" w:hAnsi="Times New Roman" w:cs="Times New Roman"/>
          <w:sz w:val="28"/>
          <w:szCs w:val="28"/>
        </w:rPr>
        <w:t>а</w:t>
      </w:r>
      <w:r>
        <w:rPr>
          <w:rFonts w:ascii="Times New Roman" w:hAnsi="Times New Roman" w:cs="Times New Roman"/>
          <w:sz w:val="28"/>
          <w:szCs w:val="28"/>
        </w:rPr>
        <w:t xml:space="preserve"> №210</w:t>
      </w:r>
      <w:r w:rsidR="0047782F" w:rsidRPr="0047782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782F" w:rsidRPr="0047782F" w:rsidRDefault="004D40BA" w:rsidP="0047782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782F" w:rsidRPr="0047782F">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702B18">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47782F" w:rsidRPr="0047782F">
        <w:rPr>
          <w:rFonts w:ascii="Times New Roman" w:eastAsia="Calibri" w:hAnsi="Times New Roman" w:cs="Times New Roman"/>
          <w:sz w:val="28"/>
          <w:szCs w:val="28"/>
        </w:rPr>
        <w:br/>
      </w:r>
      <w:r>
        <w:rPr>
          <w:rFonts w:ascii="Times New Roman" w:eastAsia="Calibri" w:hAnsi="Times New Roman" w:cs="Times New Roman"/>
          <w:sz w:val="28"/>
          <w:szCs w:val="28"/>
        </w:rPr>
        <w:tab/>
      </w:r>
      <w:r w:rsidR="0047782F" w:rsidRPr="0047782F">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47782F" w:rsidRPr="0047782F">
        <w:rPr>
          <w:rFonts w:ascii="Times New Roman" w:eastAsia="Calibri" w:hAnsi="Times New Roman" w:cs="Times New Roman"/>
          <w:sz w:val="28"/>
          <w:szCs w:val="28"/>
        </w:rPr>
        <w:br/>
      </w:r>
      <w:r>
        <w:rPr>
          <w:rFonts w:ascii="Times New Roman" w:eastAsia="Calibri" w:hAnsi="Times New Roman" w:cs="Times New Roman"/>
          <w:sz w:val="28"/>
          <w:szCs w:val="28"/>
        </w:rPr>
        <w:tab/>
      </w:r>
      <w:proofErr w:type="gramStart"/>
      <w:r w:rsidR="0047782F" w:rsidRPr="0047782F">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F8629A">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7782F" w:rsidRPr="0047782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w:t>
      </w:r>
      <w:r w:rsidR="00F8629A">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и действий (бездействия) многофункционального центра, работника многофункционального центра возможно в случае, если </w:t>
      </w:r>
      <w:r w:rsidR="00F8629A">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E6792A">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1_3 статьи 16 </w:t>
      </w:r>
      <w:r w:rsidR="005B6B2F">
        <w:rPr>
          <w:rFonts w:ascii="Times New Roman" w:hAnsi="Times New Roman" w:cs="Times New Roman"/>
          <w:sz w:val="28"/>
          <w:szCs w:val="28"/>
        </w:rPr>
        <w:t>Федерального закона №210</w:t>
      </w:r>
      <w:r w:rsidR="0047782F" w:rsidRPr="0047782F">
        <w:rPr>
          <w:rFonts w:ascii="Times New Roman" w:eastAsia="Calibri" w:hAnsi="Times New Roman" w:cs="Times New Roman"/>
          <w:sz w:val="28"/>
          <w:szCs w:val="28"/>
        </w:rPr>
        <w:t>;</w:t>
      </w:r>
    </w:p>
    <w:p w:rsidR="0047782F" w:rsidRPr="0047782F" w:rsidRDefault="005B6B2F" w:rsidP="0047782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782F" w:rsidRPr="0047782F">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7782F" w:rsidRPr="0047782F">
        <w:rPr>
          <w:rFonts w:ascii="Times New Roman" w:eastAsia="Calibri" w:hAnsi="Times New Roman" w:cs="Times New Roman"/>
          <w:sz w:val="28"/>
          <w:szCs w:val="28"/>
        </w:rPr>
        <w:br/>
      </w:r>
      <w:r w:rsidR="002B10C2">
        <w:rPr>
          <w:rFonts w:ascii="Times New Roman" w:eastAsia="Calibri" w:hAnsi="Times New Roman" w:cs="Times New Roman"/>
          <w:sz w:val="28"/>
          <w:szCs w:val="28"/>
        </w:rPr>
        <w:tab/>
      </w:r>
      <w:proofErr w:type="gramStart"/>
      <w:r w:rsidR="0047782F" w:rsidRPr="0047782F">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1_1 статьи 16 </w:t>
      </w:r>
      <w:r w:rsidR="002B10C2">
        <w:rPr>
          <w:rFonts w:ascii="Times New Roman" w:hAnsi="Times New Roman" w:cs="Times New Roman"/>
          <w:sz w:val="28"/>
          <w:szCs w:val="28"/>
        </w:rPr>
        <w:t>Федерального закона №210</w:t>
      </w:r>
      <w:r w:rsidR="0047782F" w:rsidRPr="0047782F">
        <w:rPr>
          <w:rFonts w:ascii="Times New Roman" w:eastAsia="Calibri" w:hAnsi="Times New Roman" w:cs="Times New Roman"/>
          <w:sz w:val="28"/>
          <w:szCs w:val="28"/>
        </w:rPr>
        <w:t xml:space="preserve">, или их работников в исправлении допущенных ими опечаток </w:t>
      </w:r>
      <w:r w:rsidR="002B10C2">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7782F" w:rsidRPr="0047782F">
        <w:rPr>
          <w:rFonts w:ascii="Times New Roman" w:eastAsia="Calibri" w:hAnsi="Times New Roman" w:cs="Times New Roman"/>
          <w:sz w:val="28"/>
          <w:szCs w:val="28"/>
        </w:rPr>
        <w:t xml:space="preserve"> </w:t>
      </w:r>
      <w:r w:rsidR="002B10C2">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В указанном случае досудебное (внесудебное) обжалование заявителем </w:t>
      </w:r>
      <w:r w:rsidR="0047782F" w:rsidRPr="0047782F">
        <w:rPr>
          <w:rFonts w:ascii="Times New Roman" w:eastAsia="Calibri" w:hAnsi="Times New Roman" w:cs="Times New Roman"/>
          <w:sz w:val="28"/>
          <w:szCs w:val="28"/>
        </w:rPr>
        <w:lastRenderedPageBreak/>
        <w:t xml:space="preserve">решений и действий (бездействия) многофункционального центра, </w:t>
      </w:r>
      <w:r w:rsidR="00F8629A">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2B10C2">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1_3 статьи 16 </w:t>
      </w:r>
      <w:r w:rsidR="002B10C2">
        <w:rPr>
          <w:rFonts w:ascii="Times New Roman" w:hAnsi="Times New Roman" w:cs="Times New Roman"/>
          <w:sz w:val="28"/>
          <w:szCs w:val="28"/>
        </w:rPr>
        <w:t>Федерального закона №210</w:t>
      </w:r>
      <w:r w:rsidR="0047782F" w:rsidRPr="0047782F">
        <w:rPr>
          <w:rFonts w:ascii="Times New Roman" w:eastAsia="Calibri" w:hAnsi="Times New Roman" w:cs="Times New Roman"/>
          <w:sz w:val="28"/>
          <w:szCs w:val="28"/>
        </w:rPr>
        <w:t>;</w:t>
      </w:r>
    </w:p>
    <w:p w:rsidR="0047782F" w:rsidRPr="0047782F" w:rsidRDefault="002B10C2" w:rsidP="0047782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782F" w:rsidRPr="0047782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47782F" w:rsidRPr="0047782F" w:rsidRDefault="002B10C2" w:rsidP="0047782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47782F" w:rsidRPr="0047782F">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7782F" w:rsidRPr="0047782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30D1D">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1_3 статьи 16 </w:t>
      </w:r>
      <w:r>
        <w:rPr>
          <w:rFonts w:ascii="Times New Roman" w:hAnsi="Times New Roman" w:cs="Times New Roman"/>
          <w:sz w:val="28"/>
          <w:szCs w:val="28"/>
        </w:rPr>
        <w:t>Федерального закона №210</w:t>
      </w:r>
      <w:r w:rsidR="0047782F" w:rsidRPr="0047782F">
        <w:rPr>
          <w:rFonts w:ascii="Times New Roman" w:eastAsia="Calibri" w:hAnsi="Times New Roman" w:cs="Times New Roman"/>
          <w:sz w:val="28"/>
          <w:szCs w:val="28"/>
        </w:rPr>
        <w:t>;</w:t>
      </w:r>
    </w:p>
    <w:p w:rsidR="0047782F" w:rsidRPr="0047782F" w:rsidRDefault="002B10C2" w:rsidP="0047782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782F" w:rsidRPr="0047782F">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F30D1D">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F30D1D">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в предоставлении муниципальной услуги, за исключением случаев, предусмотренных пунктом 4 части 1 статьи 7 </w:t>
      </w:r>
      <w:r w:rsidR="00F30D1D">
        <w:rPr>
          <w:rFonts w:ascii="Times New Roman" w:hAnsi="Times New Roman" w:cs="Times New Roman"/>
          <w:sz w:val="28"/>
          <w:szCs w:val="28"/>
        </w:rPr>
        <w:t>Федерального закона               №210</w:t>
      </w:r>
      <w:r w:rsidR="0047782F" w:rsidRPr="0047782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F30D1D">
        <w:rPr>
          <w:rFonts w:ascii="Times New Roman" w:eastAsia="Calibri" w:hAnsi="Times New Roman" w:cs="Times New Roman"/>
          <w:sz w:val="28"/>
          <w:szCs w:val="28"/>
        </w:rPr>
        <w:t xml:space="preserve">          </w:t>
      </w:r>
      <w:r w:rsidR="0047782F" w:rsidRPr="0047782F">
        <w:rPr>
          <w:rFonts w:ascii="Times New Roman" w:eastAsia="Calibri" w:hAnsi="Times New Roman" w:cs="Times New Roman"/>
          <w:sz w:val="28"/>
          <w:szCs w:val="28"/>
        </w:rPr>
        <w:t xml:space="preserve">1_3 статьи 16 </w:t>
      </w:r>
      <w:r w:rsidR="00F30D1D">
        <w:rPr>
          <w:rFonts w:ascii="Times New Roman" w:hAnsi="Times New Roman" w:cs="Times New Roman"/>
          <w:sz w:val="28"/>
          <w:szCs w:val="28"/>
        </w:rPr>
        <w:t>Федерального закона №210</w:t>
      </w:r>
      <w:r w:rsidR="0047782F" w:rsidRPr="0047782F">
        <w:rPr>
          <w:rFonts w:ascii="Times New Roman" w:eastAsia="Calibri" w:hAnsi="Times New Roman" w:cs="Times New Roman"/>
          <w:sz w:val="28"/>
          <w:szCs w:val="28"/>
        </w:rPr>
        <w:t>.</w:t>
      </w:r>
    </w:p>
    <w:p w:rsidR="00A17AFD" w:rsidRDefault="00AC5307" w:rsidP="00A17AFD">
      <w:pPr>
        <w:contextualSpacing/>
        <w:jc w:val="both"/>
        <w:rPr>
          <w:rFonts w:ascii="Times New Roman" w:hAnsi="Times New Roman" w:cs="Times New Roman"/>
          <w:sz w:val="28"/>
          <w:szCs w:val="28"/>
        </w:rPr>
      </w:pPr>
      <w:r>
        <w:rPr>
          <w:rFonts w:ascii="Times New Roman" w:eastAsia="Calibri" w:hAnsi="Times New Roman" w:cs="Times New Roman"/>
          <w:sz w:val="28"/>
          <w:szCs w:val="28"/>
        </w:rPr>
        <w:tab/>
      </w:r>
      <w:r w:rsidR="001E79E2" w:rsidRPr="002C3390">
        <w:rPr>
          <w:rFonts w:ascii="Times New Roman" w:eastAsia="Calibri" w:hAnsi="Times New Roman" w:cs="Times New Roman"/>
          <w:sz w:val="28"/>
          <w:szCs w:val="28"/>
        </w:rPr>
        <w:t xml:space="preserve">  5.2.</w:t>
      </w:r>
      <w:r w:rsidR="00306545">
        <w:rPr>
          <w:rFonts w:ascii="Times New Roman" w:eastAsia="Calibri" w:hAnsi="Times New Roman" w:cs="Times New Roman"/>
          <w:sz w:val="28"/>
          <w:szCs w:val="28"/>
        </w:rPr>
        <w:t xml:space="preserve"> </w:t>
      </w:r>
      <w:r w:rsidR="00A17AFD" w:rsidRPr="00A17AFD">
        <w:rPr>
          <w:rFonts w:ascii="Times New Roman" w:hAnsi="Times New Roman" w:cs="Times New Roman"/>
          <w:sz w:val="28"/>
          <w:szCs w:val="28"/>
        </w:rPr>
        <w:t xml:space="preserve">Жалоба подается в письменной форме на бумажном носителе, </w:t>
      </w:r>
      <w:r w:rsidR="00A17AFD">
        <w:rPr>
          <w:rFonts w:ascii="Times New Roman" w:hAnsi="Times New Roman" w:cs="Times New Roman"/>
          <w:sz w:val="28"/>
          <w:szCs w:val="28"/>
        </w:rPr>
        <w:t xml:space="preserve">                         </w:t>
      </w:r>
      <w:r w:rsidR="00A17AFD" w:rsidRPr="00A17AFD">
        <w:rPr>
          <w:rFonts w:ascii="Times New Roman" w:hAnsi="Times New Roman" w:cs="Times New Roman"/>
          <w:sz w:val="28"/>
          <w:szCs w:val="28"/>
        </w:rPr>
        <w:t xml:space="preserve">в электронной форме в </w:t>
      </w:r>
      <w:r w:rsidR="001853FD">
        <w:rPr>
          <w:rFonts w:ascii="Times New Roman" w:hAnsi="Times New Roman" w:cs="Times New Roman"/>
          <w:sz w:val="28"/>
          <w:szCs w:val="28"/>
        </w:rPr>
        <w:t>Администрацию либо в многофункциональный центр,</w:t>
      </w:r>
      <w:r w:rsidR="00063B12">
        <w:rPr>
          <w:rFonts w:ascii="Times New Roman" w:hAnsi="Times New Roman" w:cs="Times New Roman"/>
          <w:sz w:val="28"/>
          <w:szCs w:val="28"/>
        </w:rPr>
        <w:t xml:space="preserve"> </w:t>
      </w:r>
      <w:r w:rsidR="00A17AFD" w:rsidRPr="00A17AFD">
        <w:rPr>
          <w:rFonts w:ascii="Times New Roman" w:hAnsi="Times New Roman" w:cs="Times New Roman"/>
          <w:sz w:val="28"/>
          <w:szCs w:val="28"/>
        </w:rPr>
        <w:t>а также</w:t>
      </w:r>
      <w:r w:rsidR="00063B12">
        <w:rPr>
          <w:rFonts w:ascii="Times New Roman" w:hAnsi="Times New Roman" w:cs="Times New Roman"/>
          <w:sz w:val="28"/>
          <w:szCs w:val="28"/>
        </w:rPr>
        <w:t xml:space="preserve"> </w:t>
      </w:r>
      <w:r w:rsidR="00A17AFD" w:rsidRPr="00A17AFD">
        <w:rPr>
          <w:rFonts w:ascii="Times New Roman" w:hAnsi="Times New Roman" w:cs="Times New Roman"/>
          <w:sz w:val="28"/>
          <w:szCs w:val="28"/>
        </w:rPr>
        <w:t>в органи</w:t>
      </w:r>
      <w:r w:rsidR="00802AE1">
        <w:rPr>
          <w:rFonts w:ascii="Times New Roman" w:hAnsi="Times New Roman" w:cs="Times New Roman"/>
          <w:sz w:val="28"/>
          <w:szCs w:val="28"/>
        </w:rPr>
        <w:t>зации, предусмотренные частью 1</w:t>
      </w:r>
      <w:r w:rsidR="00A17AFD" w:rsidRPr="00A17AFD">
        <w:rPr>
          <w:rFonts w:ascii="Times New Roman" w:hAnsi="Times New Roman" w:cs="Times New Roman"/>
          <w:sz w:val="28"/>
          <w:szCs w:val="28"/>
        </w:rPr>
        <w:t>1</w:t>
      </w:r>
      <w:r w:rsidR="00802AE1">
        <w:rPr>
          <w:rFonts w:ascii="Times New Roman" w:hAnsi="Times New Roman" w:cs="Times New Roman"/>
          <w:sz w:val="28"/>
          <w:szCs w:val="28"/>
        </w:rPr>
        <w:t>,</w:t>
      </w:r>
      <w:r w:rsidR="00A17AFD" w:rsidRPr="00A17AFD">
        <w:rPr>
          <w:rFonts w:ascii="Times New Roman" w:hAnsi="Times New Roman" w:cs="Times New Roman"/>
          <w:sz w:val="28"/>
          <w:szCs w:val="28"/>
        </w:rPr>
        <w:t xml:space="preserve"> статьи 16</w:t>
      </w:r>
      <w:r w:rsidR="0047782F" w:rsidRPr="0047782F">
        <w:rPr>
          <w:rFonts w:ascii="Times New Roman" w:hAnsi="Times New Roman" w:cs="Times New Roman"/>
          <w:sz w:val="28"/>
          <w:szCs w:val="28"/>
        </w:rPr>
        <w:t xml:space="preserve"> </w:t>
      </w:r>
      <w:r w:rsidR="0047782F">
        <w:rPr>
          <w:rFonts w:ascii="Times New Roman" w:hAnsi="Times New Roman" w:cs="Times New Roman"/>
          <w:sz w:val="28"/>
          <w:szCs w:val="28"/>
        </w:rPr>
        <w:t>Федерального закона №210</w:t>
      </w:r>
      <w:r w:rsidR="00A17AFD" w:rsidRPr="00A17AFD">
        <w:rPr>
          <w:rFonts w:ascii="Times New Roman" w:hAnsi="Times New Roman" w:cs="Times New Roman"/>
          <w:sz w:val="28"/>
          <w:szCs w:val="28"/>
        </w:rPr>
        <w:t>. Жалобы</w:t>
      </w:r>
      <w:r w:rsidR="00063B12">
        <w:rPr>
          <w:rFonts w:ascii="Times New Roman" w:hAnsi="Times New Roman" w:cs="Times New Roman"/>
          <w:sz w:val="28"/>
          <w:szCs w:val="28"/>
        </w:rPr>
        <w:t xml:space="preserve"> </w:t>
      </w:r>
      <w:r w:rsidR="00A17AFD" w:rsidRPr="00A17AFD">
        <w:rPr>
          <w:rFonts w:ascii="Times New Roman" w:hAnsi="Times New Roman" w:cs="Times New Roman"/>
          <w:sz w:val="28"/>
          <w:szCs w:val="28"/>
        </w:rPr>
        <w:t xml:space="preserve">на решения и действия (бездействие) руководителя </w:t>
      </w:r>
      <w:r w:rsidR="00063B12">
        <w:rPr>
          <w:rFonts w:ascii="Times New Roman" w:hAnsi="Times New Roman" w:cs="Times New Roman"/>
          <w:sz w:val="28"/>
          <w:szCs w:val="28"/>
        </w:rPr>
        <w:t>Администрации</w:t>
      </w:r>
      <w:r w:rsidR="00A17AFD" w:rsidRPr="00A17AFD">
        <w:rPr>
          <w:rFonts w:ascii="Times New Roman" w:hAnsi="Times New Roman" w:cs="Times New Roman"/>
          <w:sz w:val="28"/>
          <w:szCs w:val="28"/>
        </w:rPr>
        <w:t xml:space="preserve"> рассматриваются непосредственно руководителем </w:t>
      </w:r>
      <w:r w:rsidR="00063B12">
        <w:rPr>
          <w:rFonts w:ascii="Times New Roman" w:hAnsi="Times New Roman" w:cs="Times New Roman"/>
          <w:sz w:val="28"/>
          <w:szCs w:val="28"/>
        </w:rPr>
        <w:t>Администрации</w:t>
      </w:r>
      <w:r w:rsidR="00A17AFD" w:rsidRPr="00A17AFD">
        <w:rPr>
          <w:rFonts w:ascii="Times New Roman" w:hAnsi="Times New Roman" w:cs="Times New Roman"/>
          <w:sz w:val="28"/>
          <w:szCs w:val="28"/>
        </w:rPr>
        <w:t>, предоставляюще</w:t>
      </w:r>
      <w:r w:rsidR="00063B12">
        <w:rPr>
          <w:rFonts w:ascii="Times New Roman" w:hAnsi="Times New Roman" w:cs="Times New Roman"/>
          <w:sz w:val="28"/>
          <w:szCs w:val="28"/>
        </w:rPr>
        <w:t>й</w:t>
      </w:r>
      <w:r w:rsidR="00A17AFD" w:rsidRPr="00A17AFD">
        <w:rPr>
          <w:rFonts w:ascii="Times New Roman" w:hAnsi="Times New Roman" w:cs="Times New Roman"/>
          <w:sz w:val="28"/>
          <w:szCs w:val="28"/>
        </w:rPr>
        <w:t xml:space="preserve"> муниципальную услугу. Жалобы </w:t>
      </w:r>
      <w:r w:rsidR="00B21E69">
        <w:rPr>
          <w:rFonts w:ascii="Times New Roman" w:hAnsi="Times New Roman" w:cs="Times New Roman"/>
          <w:sz w:val="28"/>
          <w:szCs w:val="28"/>
        </w:rPr>
        <w:t xml:space="preserve">                   </w:t>
      </w:r>
      <w:r w:rsidR="00A17AFD" w:rsidRPr="00A17AFD">
        <w:rPr>
          <w:rFonts w:ascii="Times New Roman" w:hAnsi="Times New Roman" w:cs="Times New Roman"/>
          <w:sz w:val="28"/>
          <w:szCs w:val="28"/>
        </w:rPr>
        <w:lastRenderedPageBreak/>
        <w:t>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w:t>
      </w:r>
      <w:r w:rsidR="00063B12">
        <w:rPr>
          <w:rFonts w:ascii="Times New Roman" w:hAnsi="Times New Roman" w:cs="Times New Roman"/>
          <w:sz w:val="28"/>
          <w:szCs w:val="28"/>
        </w:rPr>
        <w:t>заций, предусмотренных частью 1</w:t>
      </w:r>
      <w:r w:rsidR="00A17AFD" w:rsidRPr="00A17AFD">
        <w:rPr>
          <w:rFonts w:ascii="Times New Roman" w:hAnsi="Times New Roman" w:cs="Times New Roman"/>
          <w:sz w:val="28"/>
          <w:szCs w:val="28"/>
        </w:rPr>
        <w:t xml:space="preserve">1 статьи 16 </w:t>
      </w:r>
      <w:r w:rsidR="00836E17">
        <w:rPr>
          <w:rFonts w:ascii="Times New Roman" w:hAnsi="Times New Roman" w:cs="Times New Roman"/>
          <w:sz w:val="28"/>
          <w:szCs w:val="28"/>
        </w:rPr>
        <w:t>Федерального закона №210</w:t>
      </w:r>
      <w:r w:rsidR="00A17AFD" w:rsidRPr="00A17AFD">
        <w:rPr>
          <w:rFonts w:ascii="Times New Roman" w:hAnsi="Times New Roman" w:cs="Times New Roman"/>
          <w:sz w:val="28"/>
          <w:szCs w:val="28"/>
        </w:rPr>
        <w:t>, подаются руководителям этих организаций.</w:t>
      </w:r>
    </w:p>
    <w:p w:rsidR="00285FD9" w:rsidRDefault="00285FD9" w:rsidP="00A17AFD">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285FD9">
        <w:rPr>
          <w:rFonts w:ascii="Times New Roman" w:hAnsi="Times New Roman" w:cs="Times New Roman"/>
          <w:sz w:val="28"/>
          <w:szCs w:val="28"/>
        </w:rPr>
        <w:t xml:space="preserve">Жалоба на решения и действия </w:t>
      </w:r>
      <w:r>
        <w:rPr>
          <w:rFonts w:ascii="Times New Roman" w:hAnsi="Times New Roman" w:cs="Times New Roman"/>
          <w:sz w:val="28"/>
          <w:szCs w:val="28"/>
        </w:rPr>
        <w:t>Администрации</w:t>
      </w:r>
      <w:r w:rsidRPr="00285FD9">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285FD9">
        <w:rPr>
          <w:rFonts w:ascii="Times New Roman" w:hAnsi="Times New Roman" w:cs="Times New Roman"/>
          <w:sz w:val="28"/>
          <w:szCs w:val="28"/>
        </w:rPr>
        <w:t>,</w:t>
      </w:r>
      <w:r>
        <w:rPr>
          <w:rFonts w:ascii="Times New Roman" w:hAnsi="Times New Roman" w:cs="Times New Roman"/>
          <w:sz w:val="28"/>
          <w:szCs w:val="28"/>
        </w:rPr>
        <w:t xml:space="preserve"> предоставляющей муниципальную услугу </w:t>
      </w:r>
      <w:r w:rsidRPr="00285FD9">
        <w:rPr>
          <w:rFonts w:ascii="Times New Roman" w:hAnsi="Times New Roman" w:cs="Times New Roman"/>
          <w:sz w:val="28"/>
          <w:szCs w:val="28"/>
        </w:rPr>
        <w:t xml:space="preserve">или муниципального служащего, руководителя </w:t>
      </w:r>
      <w:r>
        <w:rPr>
          <w:rFonts w:ascii="Times New Roman" w:hAnsi="Times New Roman" w:cs="Times New Roman"/>
          <w:sz w:val="28"/>
          <w:szCs w:val="28"/>
        </w:rPr>
        <w:t>Администрации</w:t>
      </w:r>
      <w:r w:rsidRPr="00285FD9">
        <w:rPr>
          <w:rFonts w:ascii="Times New Roman" w:hAnsi="Times New Roman" w:cs="Times New Roman"/>
          <w:sz w:val="28"/>
          <w:szCs w:val="28"/>
        </w:rPr>
        <w:t>, предоставляюще</w:t>
      </w:r>
      <w:r>
        <w:rPr>
          <w:rFonts w:ascii="Times New Roman" w:hAnsi="Times New Roman" w:cs="Times New Roman"/>
          <w:sz w:val="28"/>
          <w:szCs w:val="28"/>
        </w:rPr>
        <w:t>й</w:t>
      </w:r>
      <w:r w:rsidRPr="00285FD9">
        <w:rPr>
          <w:rFonts w:ascii="Times New Roman" w:hAnsi="Times New Roman" w:cs="Times New Roman"/>
          <w:sz w:val="28"/>
          <w:szCs w:val="28"/>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w:t>
      </w:r>
      <w:r w:rsidRPr="00285FD9">
        <w:rPr>
          <w:rFonts w:ascii="Times New Roman" w:hAnsi="Times New Roman" w:cs="Times New Roman"/>
          <w:sz w:val="28"/>
          <w:szCs w:val="28"/>
        </w:rPr>
        <w:t>, предоставляюще</w:t>
      </w:r>
      <w:r>
        <w:rPr>
          <w:rFonts w:ascii="Times New Roman" w:hAnsi="Times New Roman" w:cs="Times New Roman"/>
          <w:sz w:val="28"/>
          <w:szCs w:val="28"/>
        </w:rPr>
        <w:t>й</w:t>
      </w:r>
      <w:r w:rsidRPr="00285FD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285FD9">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Pr>
          <w:rFonts w:ascii="Times New Roman" w:hAnsi="Times New Roman" w:cs="Times New Roman"/>
          <w:sz w:val="28"/>
          <w:szCs w:val="28"/>
        </w:rPr>
        <w:t xml:space="preserve">                        </w:t>
      </w:r>
      <w:r w:rsidRPr="00285FD9">
        <w:rPr>
          <w:rFonts w:ascii="Times New Roman" w:hAnsi="Times New Roman" w:cs="Times New Roman"/>
          <w:sz w:val="28"/>
          <w:szCs w:val="28"/>
        </w:rPr>
        <w:t xml:space="preserve">и муниципальных услуг либо регионального портала государственных </w:t>
      </w:r>
      <w:r>
        <w:rPr>
          <w:rFonts w:ascii="Times New Roman" w:hAnsi="Times New Roman" w:cs="Times New Roman"/>
          <w:sz w:val="28"/>
          <w:szCs w:val="28"/>
        </w:rPr>
        <w:t xml:space="preserve">                     </w:t>
      </w:r>
      <w:r w:rsidRPr="00285FD9">
        <w:rPr>
          <w:rFonts w:ascii="Times New Roman" w:hAnsi="Times New Roman" w:cs="Times New Roman"/>
          <w:sz w:val="28"/>
          <w:szCs w:val="28"/>
        </w:rPr>
        <w:t xml:space="preserve">и муниципальных услуг, а также может быть принята при личном приеме заявителя. </w:t>
      </w:r>
      <w:proofErr w:type="gramStart"/>
      <w:r w:rsidRPr="00285FD9">
        <w:rPr>
          <w:rFonts w:ascii="Times New Roman" w:hAnsi="Times New Roman" w:cs="Times New Roman"/>
          <w:sz w:val="28"/>
          <w:szCs w:val="28"/>
        </w:rPr>
        <w:t>Жалоба на решения и действия (бездействие) органи</w:t>
      </w:r>
      <w:r w:rsidR="00F942A8">
        <w:rPr>
          <w:rFonts w:ascii="Times New Roman" w:hAnsi="Times New Roman" w:cs="Times New Roman"/>
          <w:sz w:val="28"/>
          <w:szCs w:val="28"/>
        </w:rPr>
        <w:t>заций, предусмотренных частью 1</w:t>
      </w:r>
      <w:r w:rsidRPr="00285FD9">
        <w:rPr>
          <w:rFonts w:ascii="Times New Roman" w:hAnsi="Times New Roman" w:cs="Times New Roman"/>
          <w:sz w:val="28"/>
          <w:szCs w:val="28"/>
        </w:rPr>
        <w:t xml:space="preserve">1 статьи 16 </w:t>
      </w:r>
      <w:r w:rsidR="00836E17">
        <w:rPr>
          <w:rFonts w:ascii="Times New Roman" w:hAnsi="Times New Roman" w:cs="Times New Roman"/>
          <w:sz w:val="28"/>
          <w:szCs w:val="28"/>
        </w:rPr>
        <w:t>Федерального закона №210</w:t>
      </w:r>
      <w:r w:rsidRPr="00285FD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Pr>
          <w:rFonts w:ascii="Times New Roman" w:hAnsi="Times New Roman" w:cs="Times New Roman"/>
          <w:sz w:val="28"/>
          <w:szCs w:val="28"/>
        </w:rPr>
        <w:t xml:space="preserve">                                   </w:t>
      </w:r>
      <w:r w:rsidRPr="00285FD9">
        <w:rPr>
          <w:rFonts w:ascii="Times New Roman" w:hAnsi="Times New Roman" w:cs="Times New Roman"/>
          <w:sz w:val="28"/>
          <w:szCs w:val="28"/>
        </w:rPr>
        <w:t xml:space="preserve">и муниципальных услуг либо регионального портала государственных </w:t>
      </w:r>
      <w:r>
        <w:rPr>
          <w:rFonts w:ascii="Times New Roman" w:hAnsi="Times New Roman" w:cs="Times New Roman"/>
          <w:sz w:val="28"/>
          <w:szCs w:val="28"/>
        </w:rPr>
        <w:t xml:space="preserve">                   </w:t>
      </w:r>
      <w:r w:rsidRPr="00285FD9">
        <w:rPr>
          <w:rFonts w:ascii="Times New Roman" w:hAnsi="Times New Roman" w:cs="Times New Roman"/>
          <w:sz w:val="28"/>
          <w:szCs w:val="28"/>
        </w:rPr>
        <w:t>и муниципальных услуг, а также может быть принята при личном приеме заявителя.</w:t>
      </w:r>
      <w:proofErr w:type="gramEnd"/>
    </w:p>
    <w:p w:rsidR="000B4CD8" w:rsidRDefault="000B4CD8" w:rsidP="00A17AFD">
      <w:pPr>
        <w:contextualSpacing/>
        <w:jc w:val="both"/>
        <w:rPr>
          <w:rFonts w:ascii="Times New Roman" w:hAnsi="Times New Roman" w:cs="Times New Roman"/>
          <w:sz w:val="28"/>
          <w:szCs w:val="28"/>
        </w:rPr>
      </w:pPr>
      <w:r>
        <w:rPr>
          <w:rFonts w:ascii="Times New Roman" w:hAnsi="Times New Roman" w:cs="Times New Roman"/>
          <w:sz w:val="28"/>
          <w:szCs w:val="28"/>
        </w:rPr>
        <w:tab/>
      </w:r>
      <w:r w:rsidRPr="000B4CD8">
        <w:rPr>
          <w:rFonts w:ascii="Times New Roman" w:hAnsi="Times New Roman" w:cs="Times New Roman"/>
          <w:sz w:val="28"/>
          <w:szCs w:val="28"/>
        </w:rPr>
        <w:t>В случае</w:t>
      </w:r>
      <w:proofErr w:type="gramStart"/>
      <w:r w:rsidRPr="000B4CD8">
        <w:rPr>
          <w:rFonts w:ascii="Times New Roman" w:hAnsi="Times New Roman" w:cs="Times New Roman"/>
          <w:sz w:val="28"/>
          <w:szCs w:val="28"/>
        </w:rPr>
        <w:t>,</w:t>
      </w:r>
      <w:proofErr w:type="gramEnd"/>
      <w:r w:rsidRPr="000B4CD8">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w:t>
      </w:r>
      <w:r w:rsidR="00F22367">
        <w:rPr>
          <w:rFonts w:ascii="Times New Roman" w:hAnsi="Times New Roman" w:cs="Times New Roman"/>
          <w:sz w:val="28"/>
          <w:szCs w:val="28"/>
        </w:rPr>
        <w:t xml:space="preserve">муниципальные услуги, либо </w:t>
      </w:r>
      <w:r w:rsidRPr="000B4CD8">
        <w:rPr>
          <w:rFonts w:ascii="Times New Roman" w:hAnsi="Times New Roman" w:cs="Times New Roman"/>
          <w:sz w:val="28"/>
          <w:szCs w:val="28"/>
        </w:rPr>
        <w:t xml:space="preserve">муниципальных служащих, </w:t>
      </w:r>
      <w:r w:rsidR="00434521">
        <w:rPr>
          <w:rFonts w:ascii="Times New Roman" w:hAnsi="Times New Roman" w:cs="Times New Roman"/>
          <w:sz w:val="28"/>
          <w:szCs w:val="28"/>
        </w:rPr>
        <w:t xml:space="preserve">                           </w:t>
      </w:r>
      <w:r w:rsidRPr="000B4CD8">
        <w:rPr>
          <w:rFonts w:ascii="Times New Roman" w:hAnsi="Times New Roman" w:cs="Times New Roman"/>
          <w:sz w:val="28"/>
          <w:szCs w:val="28"/>
        </w:rPr>
        <w:t xml:space="preserve">для отношений, связанных с подачей и рассмотрением указанных жалоб, нормы статьи 11_1 и статьи </w:t>
      </w:r>
      <w:r>
        <w:rPr>
          <w:rFonts w:ascii="Times New Roman" w:hAnsi="Times New Roman" w:cs="Times New Roman"/>
          <w:sz w:val="28"/>
          <w:szCs w:val="28"/>
        </w:rPr>
        <w:t xml:space="preserve">3_1 Федерального закона №210 </w:t>
      </w:r>
      <w:r w:rsidRPr="000B4CD8">
        <w:rPr>
          <w:rFonts w:ascii="Times New Roman" w:hAnsi="Times New Roman" w:cs="Times New Roman"/>
          <w:sz w:val="28"/>
          <w:szCs w:val="28"/>
        </w:rPr>
        <w:t>не применяются.</w:t>
      </w:r>
    </w:p>
    <w:p w:rsidR="00F22367" w:rsidRDefault="004B027E" w:rsidP="00A17AFD">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BD4659" w:rsidRPr="00BD4659">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00BD4659">
        <w:rPr>
          <w:rFonts w:ascii="Times New Roman" w:hAnsi="Times New Roman" w:cs="Times New Roman"/>
          <w:sz w:val="28"/>
          <w:szCs w:val="28"/>
        </w:rPr>
        <w:t xml:space="preserve">                 </w:t>
      </w:r>
      <w:r w:rsidR="00BD4659" w:rsidRPr="00BD4659">
        <w:rPr>
          <w:rFonts w:ascii="Times New Roman" w:hAnsi="Times New Roman" w:cs="Times New Roman"/>
          <w:sz w:val="28"/>
          <w:szCs w:val="28"/>
        </w:rPr>
        <w:t>в соответствии с </w:t>
      </w:r>
      <w:hyperlink r:id="rId13" w:history="1">
        <w:r w:rsidR="00BD4659" w:rsidRPr="004B027E">
          <w:rPr>
            <w:rStyle w:val="a3"/>
            <w:rFonts w:ascii="Times New Roman" w:hAnsi="Times New Roman" w:cs="Times New Roman"/>
            <w:color w:val="auto"/>
            <w:sz w:val="28"/>
            <w:szCs w:val="28"/>
            <w:u w:val="none"/>
          </w:rPr>
          <w:t>частью 2 статьи 6 Градостроительного кодекса Российской Федерации</w:t>
        </w:r>
      </w:hyperlink>
      <w:r w:rsidR="00BD4659" w:rsidRPr="004B027E">
        <w:rPr>
          <w:rFonts w:ascii="Times New Roman" w:hAnsi="Times New Roman" w:cs="Times New Roman"/>
          <w:sz w:val="28"/>
          <w:szCs w:val="28"/>
        </w:rPr>
        <w:t>,</w:t>
      </w:r>
      <w:r w:rsidR="00BD4659" w:rsidRPr="00BD4659">
        <w:rPr>
          <w:rFonts w:ascii="Times New Roman" w:hAnsi="Times New Roman" w:cs="Times New Roman"/>
          <w:sz w:val="28"/>
          <w:szCs w:val="28"/>
        </w:rPr>
        <w:t xml:space="preserve"> может быть подана</w:t>
      </w:r>
      <w:proofErr w:type="gramEnd"/>
      <w:r w:rsidR="00BD4659" w:rsidRPr="00BD4659">
        <w:rPr>
          <w:rFonts w:ascii="Times New Roman" w:hAnsi="Times New Roman" w:cs="Times New Roman"/>
          <w:sz w:val="28"/>
          <w:szCs w:val="28"/>
        </w:rPr>
        <w:t xml:space="preserve"> такими лицами в порядке, установленном статьей</w:t>
      </w:r>
      <w:r>
        <w:rPr>
          <w:rFonts w:ascii="Times New Roman" w:hAnsi="Times New Roman" w:cs="Times New Roman"/>
          <w:sz w:val="28"/>
          <w:szCs w:val="28"/>
        </w:rPr>
        <w:t xml:space="preserve"> </w:t>
      </w:r>
      <w:r w:rsidRPr="00BD4659">
        <w:rPr>
          <w:rFonts w:ascii="Times New Roman" w:hAnsi="Times New Roman" w:cs="Times New Roman"/>
          <w:sz w:val="28"/>
          <w:szCs w:val="28"/>
        </w:rPr>
        <w:t>3_2</w:t>
      </w:r>
      <w:r>
        <w:rPr>
          <w:rFonts w:ascii="Times New Roman" w:hAnsi="Times New Roman" w:cs="Times New Roman"/>
          <w:sz w:val="28"/>
          <w:szCs w:val="28"/>
        </w:rPr>
        <w:t xml:space="preserve"> Федерального закона №210</w:t>
      </w:r>
      <w:r w:rsidR="00BD4659" w:rsidRPr="00BD4659">
        <w:rPr>
          <w:rFonts w:ascii="Times New Roman" w:hAnsi="Times New Roman" w:cs="Times New Roman"/>
          <w:sz w:val="28"/>
          <w:szCs w:val="28"/>
        </w:rPr>
        <w:t xml:space="preserve">, либо в порядке, установленном антимонопольным законодательством Российской Федерации, </w:t>
      </w:r>
      <w:r>
        <w:rPr>
          <w:rFonts w:ascii="Times New Roman" w:hAnsi="Times New Roman" w:cs="Times New Roman"/>
          <w:sz w:val="28"/>
          <w:szCs w:val="28"/>
        </w:rPr>
        <w:t xml:space="preserve">                               </w:t>
      </w:r>
      <w:r w:rsidR="00BD4659" w:rsidRPr="00BD4659">
        <w:rPr>
          <w:rFonts w:ascii="Times New Roman" w:hAnsi="Times New Roman" w:cs="Times New Roman"/>
          <w:sz w:val="28"/>
          <w:szCs w:val="28"/>
        </w:rPr>
        <w:t>в антимонопольный орган.</w:t>
      </w:r>
    </w:p>
    <w:p w:rsidR="004B027E" w:rsidRDefault="00A2312C" w:rsidP="00A17AFD">
      <w:pPr>
        <w:contextualSpacing/>
        <w:jc w:val="both"/>
        <w:rPr>
          <w:rFonts w:ascii="Times New Roman" w:hAnsi="Times New Roman" w:cs="Times New Roman"/>
          <w:sz w:val="28"/>
          <w:szCs w:val="28"/>
        </w:rPr>
      </w:pPr>
      <w:r>
        <w:rPr>
          <w:rFonts w:ascii="Times New Roman" w:hAnsi="Times New Roman" w:cs="Times New Roman"/>
          <w:sz w:val="28"/>
          <w:szCs w:val="28"/>
        </w:rPr>
        <w:tab/>
      </w:r>
      <w:r w:rsidRPr="00A2312C">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1E79E2" w:rsidRPr="002C3390" w:rsidRDefault="005A518D" w:rsidP="00A10CD5">
      <w:pPr>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A10CD5">
        <w:rPr>
          <w:rFonts w:ascii="Times New Roman" w:hAnsi="Times New Roman" w:cs="Times New Roman"/>
          <w:sz w:val="28"/>
          <w:szCs w:val="28"/>
        </w:rPr>
        <w:t>5</w:t>
      </w:r>
      <w:r w:rsidR="001E79E2" w:rsidRPr="002C3390">
        <w:rPr>
          <w:rFonts w:ascii="Times New Roman" w:eastAsia="Calibri" w:hAnsi="Times New Roman" w:cs="Times New Roman"/>
          <w:sz w:val="28"/>
          <w:szCs w:val="28"/>
        </w:rPr>
        <w:t xml:space="preserve">.3. В письменной жалобе и  </w:t>
      </w:r>
      <w:r w:rsidR="001E79E2" w:rsidRPr="002C3390">
        <w:rPr>
          <w:rFonts w:ascii="Times New Roman" w:hAnsi="Times New Roman" w:cs="Times New Roman"/>
          <w:sz w:val="28"/>
          <w:szCs w:val="28"/>
        </w:rPr>
        <w:t>в жалобе в форме электронного документа</w:t>
      </w:r>
      <w:r w:rsidR="001E79E2" w:rsidRPr="002C3390">
        <w:rPr>
          <w:rFonts w:ascii="Times New Roman" w:eastAsia="Calibri" w:hAnsi="Times New Roman" w:cs="Times New Roman"/>
          <w:sz w:val="28"/>
          <w:szCs w:val="28"/>
        </w:rPr>
        <w:t xml:space="preserve"> указываются:</w:t>
      </w:r>
    </w:p>
    <w:p w:rsidR="001E79E2" w:rsidRPr="002C3390" w:rsidRDefault="001E79E2" w:rsidP="00306545">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w:t>
      </w:r>
      <w:r w:rsidR="00076032">
        <w:rPr>
          <w:rFonts w:ascii="Times New Roman" w:eastAsia="Calibri" w:hAnsi="Times New Roman" w:cs="Times New Roman"/>
          <w:sz w:val="28"/>
          <w:szCs w:val="28"/>
        </w:rPr>
        <w:tab/>
      </w:r>
      <w:proofErr w:type="gramStart"/>
      <w:r w:rsidRPr="002C3390">
        <w:rPr>
          <w:rFonts w:ascii="Times New Roman" w:eastAsia="Calibri" w:hAnsi="Times New Roman" w:cs="Times New Roman"/>
          <w:sz w:val="28"/>
          <w:szCs w:val="28"/>
        </w:rPr>
        <w:t xml:space="preserve">а) </w:t>
      </w:r>
      <w:r w:rsidR="00F81C2E" w:rsidRPr="00F81C2E">
        <w:rPr>
          <w:rFonts w:ascii="Times New Roman" w:eastAsia="Calibri"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00F81C2E">
        <w:rPr>
          <w:rFonts w:ascii="Times New Roman" w:eastAsia="Calibri" w:hAnsi="Times New Roman" w:cs="Times New Roman"/>
          <w:sz w:val="28"/>
          <w:szCs w:val="28"/>
        </w:rPr>
        <w:t xml:space="preserve">                                </w:t>
      </w:r>
      <w:r w:rsidR="00F81C2E" w:rsidRPr="00F81C2E">
        <w:rPr>
          <w:rFonts w:ascii="Times New Roman" w:eastAsia="Calibri" w:hAnsi="Times New Roman" w:cs="Times New Roman"/>
          <w:sz w:val="28"/>
          <w:szCs w:val="28"/>
        </w:rPr>
        <w:t>его руководителя и (или) работника, органи</w:t>
      </w:r>
      <w:r w:rsidR="00902E63">
        <w:rPr>
          <w:rFonts w:ascii="Times New Roman" w:eastAsia="Calibri" w:hAnsi="Times New Roman" w:cs="Times New Roman"/>
          <w:sz w:val="28"/>
          <w:szCs w:val="28"/>
        </w:rPr>
        <w:t>заций, предусмотренных частью 1</w:t>
      </w:r>
      <w:r w:rsidR="00F81C2E" w:rsidRPr="00F81C2E">
        <w:rPr>
          <w:rFonts w:ascii="Times New Roman" w:eastAsia="Calibri" w:hAnsi="Times New Roman" w:cs="Times New Roman"/>
          <w:sz w:val="28"/>
          <w:szCs w:val="28"/>
        </w:rPr>
        <w:t>1 статьи 16 Федерального закона</w:t>
      </w:r>
      <w:r w:rsidR="00570826">
        <w:rPr>
          <w:rFonts w:ascii="Times New Roman" w:eastAsia="Calibri" w:hAnsi="Times New Roman" w:cs="Times New Roman"/>
          <w:sz w:val="28"/>
          <w:szCs w:val="28"/>
        </w:rPr>
        <w:t xml:space="preserve"> №210</w:t>
      </w:r>
      <w:r w:rsidR="00F81C2E" w:rsidRPr="00F81C2E">
        <w:rPr>
          <w:rFonts w:ascii="Times New Roman" w:eastAsia="Calibri" w:hAnsi="Times New Roman" w:cs="Times New Roman"/>
          <w:sz w:val="28"/>
          <w:szCs w:val="28"/>
        </w:rPr>
        <w:t>, их руководителей и (или) работников, решения и действия (бездействие) которых обжалуются;</w:t>
      </w:r>
      <w:proofErr w:type="gramEnd"/>
    </w:p>
    <w:p w:rsidR="00280967"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w:t>
      </w:r>
      <w:r w:rsidR="00076032">
        <w:rPr>
          <w:rFonts w:ascii="Times New Roman" w:eastAsia="Calibri" w:hAnsi="Times New Roman" w:cs="Times New Roman"/>
          <w:sz w:val="28"/>
          <w:szCs w:val="28"/>
        </w:rPr>
        <w:tab/>
      </w:r>
      <w:proofErr w:type="gramStart"/>
      <w:r w:rsidRPr="002C3390">
        <w:rPr>
          <w:rFonts w:ascii="Times New Roman" w:eastAsia="Calibri" w:hAnsi="Times New Roman" w:cs="Times New Roman"/>
          <w:sz w:val="28"/>
          <w:szCs w:val="28"/>
        </w:rPr>
        <w:t xml:space="preserve">б) </w:t>
      </w:r>
      <w:r w:rsidR="00577101" w:rsidRPr="00577101">
        <w:rPr>
          <w:rFonts w:ascii="Times New Roman" w:eastAsia="Calibri"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8C7D67">
        <w:rPr>
          <w:rFonts w:ascii="Times New Roman" w:eastAsia="Calibri" w:hAnsi="Times New Roman" w:cs="Times New Roman"/>
          <w:sz w:val="28"/>
          <w:szCs w:val="28"/>
        </w:rPr>
        <w:t xml:space="preserve">                 </w:t>
      </w:r>
      <w:r w:rsidR="00577101" w:rsidRPr="00577101">
        <w:rPr>
          <w:rFonts w:ascii="Times New Roman" w:eastAsia="Calibri"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8C7D67">
        <w:rPr>
          <w:rFonts w:ascii="Times New Roman" w:eastAsia="Calibri" w:hAnsi="Times New Roman" w:cs="Times New Roman"/>
          <w:sz w:val="28"/>
          <w:szCs w:val="28"/>
        </w:rPr>
        <w:t xml:space="preserve">                </w:t>
      </w:r>
      <w:r w:rsidR="00577101" w:rsidRPr="00577101">
        <w:rPr>
          <w:rFonts w:ascii="Times New Roman" w:eastAsia="Calibri" w:hAnsi="Times New Roman" w:cs="Times New Roman"/>
          <w:sz w:val="28"/>
          <w:szCs w:val="28"/>
        </w:rPr>
        <w:t>и почтовый адрес, по которым должен быть направлен ответ заявителю;</w:t>
      </w:r>
      <w:proofErr w:type="gramEnd"/>
      <w:r w:rsidRPr="002C3390">
        <w:rPr>
          <w:rFonts w:ascii="Times New Roman" w:eastAsia="Calibri" w:hAnsi="Times New Roman" w:cs="Times New Roman"/>
          <w:sz w:val="28"/>
          <w:szCs w:val="28"/>
        </w:rPr>
        <w:t xml:space="preserve">  </w:t>
      </w:r>
      <w:r w:rsidR="008C7D67">
        <w:rPr>
          <w:rFonts w:ascii="Times New Roman" w:eastAsia="Calibri" w:hAnsi="Times New Roman" w:cs="Times New Roman"/>
          <w:sz w:val="28"/>
          <w:szCs w:val="28"/>
        </w:rPr>
        <w:t xml:space="preserve">             </w:t>
      </w:r>
      <w:r w:rsidR="00076032">
        <w:rPr>
          <w:rFonts w:ascii="Times New Roman" w:eastAsia="Calibri" w:hAnsi="Times New Roman" w:cs="Times New Roman"/>
          <w:sz w:val="28"/>
          <w:szCs w:val="28"/>
        </w:rPr>
        <w:tab/>
      </w:r>
      <w:r w:rsidRPr="002C3390">
        <w:rPr>
          <w:rFonts w:ascii="Times New Roman" w:eastAsia="Calibri" w:hAnsi="Times New Roman" w:cs="Times New Roman"/>
          <w:sz w:val="28"/>
          <w:szCs w:val="28"/>
        </w:rPr>
        <w:t xml:space="preserve">в) </w:t>
      </w:r>
      <w:r w:rsidR="00280967" w:rsidRPr="0028096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w:t>
      </w:r>
      <w:r w:rsidR="008C0D72">
        <w:rPr>
          <w:rFonts w:ascii="Times New Roman" w:eastAsia="Calibri" w:hAnsi="Times New Roman" w:cs="Times New Roman"/>
          <w:sz w:val="28"/>
          <w:szCs w:val="28"/>
        </w:rPr>
        <w:t>заций, предусмотренных частью 1</w:t>
      </w:r>
      <w:r w:rsidR="00280967" w:rsidRPr="00280967">
        <w:rPr>
          <w:rFonts w:ascii="Times New Roman" w:eastAsia="Calibri" w:hAnsi="Times New Roman" w:cs="Times New Roman"/>
          <w:sz w:val="28"/>
          <w:szCs w:val="28"/>
        </w:rPr>
        <w:t xml:space="preserve">1 статьи 16 </w:t>
      </w:r>
      <w:r w:rsidR="00836E17">
        <w:rPr>
          <w:rFonts w:ascii="Times New Roman" w:hAnsi="Times New Roman" w:cs="Times New Roman"/>
          <w:sz w:val="28"/>
          <w:szCs w:val="28"/>
        </w:rPr>
        <w:t>Федерального закона №210</w:t>
      </w:r>
      <w:r w:rsidR="00280967" w:rsidRPr="00280967">
        <w:rPr>
          <w:rFonts w:ascii="Times New Roman" w:eastAsia="Calibri" w:hAnsi="Times New Roman" w:cs="Times New Roman"/>
          <w:sz w:val="28"/>
          <w:szCs w:val="28"/>
        </w:rPr>
        <w:t>, их работников;</w:t>
      </w:r>
    </w:p>
    <w:p w:rsidR="00477946"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w:t>
      </w:r>
      <w:r w:rsidR="00076032">
        <w:rPr>
          <w:rFonts w:ascii="Times New Roman" w:eastAsia="Calibri" w:hAnsi="Times New Roman" w:cs="Times New Roman"/>
          <w:sz w:val="28"/>
          <w:szCs w:val="28"/>
        </w:rPr>
        <w:tab/>
      </w:r>
      <w:r w:rsidRPr="002C3390">
        <w:rPr>
          <w:rFonts w:ascii="Times New Roman" w:eastAsia="Calibri" w:hAnsi="Times New Roman" w:cs="Times New Roman"/>
          <w:sz w:val="28"/>
          <w:szCs w:val="28"/>
        </w:rPr>
        <w:t xml:space="preserve"> г)</w:t>
      </w:r>
      <w:r w:rsidR="00477946" w:rsidRPr="00477946">
        <w:rPr>
          <w:rFonts w:ascii="Arial" w:hAnsi="Arial" w:cs="Arial"/>
          <w:color w:val="2D2D2D"/>
          <w:spacing w:val="1"/>
          <w:sz w:val="17"/>
          <w:szCs w:val="17"/>
          <w:shd w:val="clear" w:color="auto" w:fill="FFFFFF"/>
        </w:rPr>
        <w:t xml:space="preserve"> </w:t>
      </w:r>
      <w:r w:rsidR="00477946" w:rsidRPr="00477946">
        <w:rPr>
          <w:rFonts w:ascii="Times New Roman" w:eastAsia="Calibri" w:hAnsi="Times New Roman" w:cs="Times New Roman"/>
          <w:sz w:val="28"/>
          <w:szCs w:val="28"/>
        </w:rPr>
        <w:t xml:space="preserve">доводы, на основании которых заявитель не согласен с решением </w:t>
      </w:r>
      <w:r w:rsidR="00B21E69">
        <w:rPr>
          <w:rFonts w:ascii="Times New Roman" w:eastAsia="Calibri" w:hAnsi="Times New Roman" w:cs="Times New Roman"/>
          <w:sz w:val="28"/>
          <w:szCs w:val="28"/>
        </w:rPr>
        <w:t xml:space="preserve">                      </w:t>
      </w:r>
      <w:r w:rsidR="00477946" w:rsidRPr="00477946">
        <w:rPr>
          <w:rFonts w:ascii="Times New Roman" w:eastAsia="Calibri" w:hAnsi="Times New Roman" w:cs="Times New Roman"/>
          <w:sz w:val="28"/>
          <w:szCs w:val="28"/>
        </w:rPr>
        <w:t xml:space="preserve">и действием (бездействием) органа, предоставляющего муниципальную </w:t>
      </w:r>
      <w:r w:rsidR="00477946" w:rsidRPr="00477946">
        <w:rPr>
          <w:rFonts w:ascii="Times New Roman" w:eastAsia="Calibri" w:hAnsi="Times New Roman" w:cs="Times New Roman"/>
          <w:sz w:val="28"/>
          <w:szCs w:val="28"/>
        </w:rPr>
        <w:lastRenderedPageBreak/>
        <w:t xml:space="preserve">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1_1 статьи 16 </w:t>
      </w:r>
      <w:r w:rsidR="00836E17">
        <w:rPr>
          <w:rFonts w:ascii="Times New Roman" w:hAnsi="Times New Roman" w:cs="Times New Roman"/>
          <w:sz w:val="28"/>
          <w:szCs w:val="28"/>
        </w:rPr>
        <w:t>Федерального закона №210</w:t>
      </w:r>
      <w:r w:rsidR="00477946" w:rsidRPr="00477946">
        <w:rPr>
          <w:rFonts w:ascii="Times New Roman" w:eastAsia="Calibri"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1E79E2" w:rsidRPr="002C3390" w:rsidRDefault="001E79E2" w:rsidP="002C3390">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Письменное обращение составляется в произвольной (свободной) форме </w:t>
      </w:r>
      <w:r w:rsidR="00B21E69">
        <w:rPr>
          <w:rFonts w:ascii="Times New Roman" w:eastAsia="Calibri" w:hAnsi="Times New Roman" w:cs="Times New Roman"/>
          <w:sz w:val="28"/>
          <w:szCs w:val="28"/>
        </w:rPr>
        <w:t xml:space="preserve">             </w:t>
      </w:r>
      <w:r w:rsidRPr="002C3390">
        <w:rPr>
          <w:rFonts w:ascii="Times New Roman" w:eastAsia="Calibri" w:hAnsi="Times New Roman" w:cs="Times New Roman"/>
          <w:sz w:val="28"/>
          <w:szCs w:val="28"/>
        </w:rPr>
        <w:t>и должно быть написано разборчивым почерком, позволяющим рассмотреть поступившее обращение.</w:t>
      </w:r>
    </w:p>
    <w:p w:rsidR="00706749" w:rsidRDefault="001E79E2" w:rsidP="00836E17">
      <w:pPr>
        <w:contextualSpacing/>
        <w:jc w:val="both"/>
        <w:rPr>
          <w:rFonts w:ascii="Times New Roman" w:eastAsia="Calibri" w:hAnsi="Times New Roman" w:cs="Times New Roman"/>
          <w:sz w:val="28"/>
          <w:szCs w:val="28"/>
        </w:rPr>
      </w:pPr>
      <w:r w:rsidRPr="002C3390">
        <w:rPr>
          <w:rFonts w:ascii="Times New Roman" w:eastAsia="Calibri" w:hAnsi="Times New Roman" w:cs="Times New Roman"/>
          <w:sz w:val="28"/>
          <w:szCs w:val="28"/>
        </w:rPr>
        <w:t xml:space="preserve"> </w:t>
      </w:r>
      <w:r w:rsidR="00076032">
        <w:rPr>
          <w:rFonts w:ascii="Times New Roman" w:eastAsia="Calibri" w:hAnsi="Times New Roman" w:cs="Times New Roman"/>
          <w:sz w:val="28"/>
          <w:szCs w:val="28"/>
        </w:rPr>
        <w:tab/>
      </w:r>
      <w:r w:rsidRPr="002C3390">
        <w:rPr>
          <w:rFonts w:ascii="Times New Roman" w:eastAsia="Calibri" w:hAnsi="Times New Roman" w:cs="Times New Roman"/>
          <w:sz w:val="28"/>
          <w:szCs w:val="28"/>
        </w:rPr>
        <w:t xml:space="preserve"> 5.</w:t>
      </w:r>
      <w:r w:rsidR="000262D4">
        <w:rPr>
          <w:rFonts w:ascii="Times New Roman" w:eastAsia="Calibri" w:hAnsi="Times New Roman" w:cs="Times New Roman"/>
          <w:sz w:val="28"/>
          <w:szCs w:val="28"/>
        </w:rPr>
        <w:t>4</w:t>
      </w:r>
      <w:r w:rsidRPr="002C3390">
        <w:rPr>
          <w:rFonts w:ascii="Times New Roman" w:eastAsia="Calibri" w:hAnsi="Times New Roman" w:cs="Times New Roman"/>
          <w:sz w:val="28"/>
          <w:szCs w:val="28"/>
        </w:rPr>
        <w:t xml:space="preserve">. </w:t>
      </w:r>
      <w:proofErr w:type="gramStart"/>
      <w:r w:rsidR="00836E17" w:rsidRPr="00836E17">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w:t>
      </w:r>
      <w:r w:rsidR="00836E17">
        <w:rPr>
          <w:rFonts w:ascii="Times New Roman" w:eastAsia="Calibri" w:hAnsi="Times New Roman" w:cs="Times New Roman"/>
          <w:sz w:val="28"/>
          <w:szCs w:val="28"/>
        </w:rPr>
        <w:t>зации, предусмотренные частью 1</w:t>
      </w:r>
      <w:r w:rsidR="00836E17" w:rsidRPr="00836E17">
        <w:rPr>
          <w:rFonts w:ascii="Times New Roman" w:eastAsia="Calibri" w:hAnsi="Times New Roman" w:cs="Times New Roman"/>
          <w:sz w:val="28"/>
          <w:szCs w:val="28"/>
        </w:rPr>
        <w:t xml:space="preserve">1 статьи 16 </w:t>
      </w:r>
      <w:r w:rsidR="00836E17">
        <w:rPr>
          <w:rFonts w:ascii="Times New Roman" w:hAnsi="Times New Roman" w:cs="Times New Roman"/>
          <w:sz w:val="28"/>
          <w:szCs w:val="28"/>
        </w:rPr>
        <w:t>Федерального закона №210</w:t>
      </w:r>
      <w:r w:rsidR="00836E17" w:rsidRPr="00836E17">
        <w:rPr>
          <w:rFonts w:ascii="Times New Roman" w:eastAsia="Calibri"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w:t>
      </w:r>
      <w:r w:rsidR="00836E17">
        <w:rPr>
          <w:rFonts w:ascii="Times New Roman" w:eastAsia="Calibri" w:hAnsi="Times New Roman" w:cs="Times New Roman"/>
          <w:sz w:val="28"/>
          <w:szCs w:val="28"/>
        </w:rPr>
        <w:t xml:space="preserve">             </w:t>
      </w:r>
      <w:r w:rsidR="00836E17" w:rsidRPr="00836E17">
        <w:rPr>
          <w:rFonts w:ascii="Times New Roman" w:eastAsia="Calibri" w:hAnsi="Times New Roman" w:cs="Times New Roman"/>
          <w:sz w:val="28"/>
          <w:szCs w:val="28"/>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1_1 статьи 16 </w:t>
      </w:r>
      <w:r w:rsidR="00836E17">
        <w:rPr>
          <w:rFonts w:ascii="Times New Roman" w:hAnsi="Times New Roman" w:cs="Times New Roman"/>
          <w:sz w:val="28"/>
          <w:szCs w:val="28"/>
        </w:rPr>
        <w:t>Федерального закона №210</w:t>
      </w:r>
      <w:proofErr w:type="gramEnd"/>
      <w:r w:rsidR="00836E17" w:rsidRPr="00836E17">
        <w:rPr>
          <w:rFonts w:ascii="Times New Roman" w:eastAsia="Calibri" w:hAnsi="Times New Roman" w:cs="Times New Roman"/>
          <w:sz w:val="28"/>
          <w:szCs w:val="28"/>
        </w:rPr>
        <w:t xml:space="preserve">, в приеме документов </w:t>
      </w:r>
      <w:r w:rsidR="00836E17">
        <w:rPr>
          <w:rFonts w:ascii="Times New Roman" w:eastAsia="Calibri" w:hAnsi="Times New Roman" w:cs="Times New Roman"/>
          <w:sz w:val="28"/>
          <w:szCs w:val="28"/>
        </w:rPr>
        <w:t xml:space="preserve">                 </w:t>
      </w:r>
      <w:r w:rsidR="00836E17" w:rsidRPr="00836E17">
        <w:rPr>
          <w:rFonts w:ascii="Times New Roman" w:eastAsia="Calibri" w:hAnsi="Times New Roman" w:cs="Times New Roman"/>
          <w:sz w:val="28"/>
          <w:szCs w:val="28"/>
        </w:rPr>
        <w:t xml:space="preserve">у заявителя либо в исправлении допущенных опечаток и ошибок </w:t>
      </w:r>
      <w:r w:rsidR="00D21AE6">
        <w:rPr>
          <w:rFonts w:ascii="Times New Roman" w:eastAsia="Calibri" w:hAnsi="Times New Roman" w:cs="Times New Roman"/>
          <w:sz w:val="28"/>
          <w:szCs w:val="28"/>
        </w:rPr>
        <w:t xml:space="preserve">                         </w:t>
      </w:r>
      <w:r w:rsidR="00836E17" w:rsidRPr="00836E17">
        <w:rPr>
          <w:rFonts w:ascii="Times New Roman" w:eastAsia="Calibri" w:hAnsi="Times New Roman" w:cs="Times New Roman"/>
          <w:sz w:val="28"/>
          <w:szCs w:val="28"/>
        </w:rPr>
        <w:t>или в случае обжалования нарушения установленного срока таких исправлений -</w:t>
      </w:r>
      <w:r w:rsidR="00D21AE6">
        <w:rPr>
          <w:rFonts w:ascii="Times New Roman" w:eastAsia="Calibri" w:hAnsi="Times New Roman" w:cs="Times New Roman"/>
          <w:sz w:val="28"/>
          <w:szCs w:val="28"/>
        </w:rPr>
        <w:t xml:space="preserve"> </w:t>
      </w:r>
      <w:r w:rsidR="00836E17" w:rsidRPr="00836E17">
        <w:rPr>
          <w:rFonts w:ascii="Times New Roman" w:eastAsia="Calibri" w:hAnsi="Times New Roman" w:cs="Times New Roman"/>
          <w:sz w:val="28"/>
          <w:szCs w:val="28"/>
        </w:rPr>
        <w:t>в течение пяти рабочих дней со дня ее регистрации.</w:t>
      </w:r>
      <w:r w:rsidRPr="002C3390">
        <w:rPr>
          <w:rFonts w:ascii="Times New Roman" w:eastAsia="Calibri" w:hAnsi="Times New Roman" w:cs="Times New Roman"/>
          <w:sz w:val="28"/>
          <w:szCs w:val="28"/>
        </w:rPr>
        <w:t xml:space="preserve">  </w:t>
      </w:r>
    </w:p>
    <w:p w:rsidR="00A10CD5" w:rsidRPr="00076032" w:rsidRDefault="00A10CD5" w:rsidP="00A10CD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5.5. </w:t>
      </w:r>
      <w:r w:rsidRPr="00076032">
        <w:rPr>
          <w:rFonts w:ascii="Times New Roman" w:eastAsia="Calibri" w:hAnsi="Times New Roman" w:cs="Times New Roman"/>
          <w:sz w:val="28"/>
          <w:szCs w:val="28"/>
        </w:rPr>
        <w:t xml:space="preserve">По результатам рассмотрения жалобы принимается одно </w:t>
      </w:r>
      <w:r w:rsidR="00076032">
        <w:rPr>
          <w:rFonts w:ascii="Times New Roman" w:eastAsia="Calibri" w:hAnsi="Times New Roman" w:cs="Times New Roman"/>
          <w:sz w:val="28"/>
          <w:szCs w:val="28"/>
        </w:rPr>
        <w:t xml:space="preserve">                         </w:t>
      </w:r>
      <w:r w:rsidRPr="00076032">
        <w:rPr>
          <w:rFonts w:ascii="Times New Roman" w:eastAsia="Calibri" w:hAnsi="Times New Roman" w:cs="Times New Roman"/>
          <w:sz w:val="28"/>
          <w:szCs w:val="28"/>
        </w:rPr>
        <w:t>из следующих решений:</w:t>
      </w:r>
      <w:r w:rsidR="00076032">
        <w:rPr>
          <w:rFonts w:ascii="Times New Roman" w:eastAsia="Calibri" w:hAnsi="Times New Roman" w:cs="Times New Roman"/>
          <w:sz w:val="28"/>
          <w:szCs w:val="28"/>
        </w:rPr>
        <w:t xml:space="preserve"> </w:t>
      </w:r>
    </w:p>
    <w:p w:rsidR="00A10CD5" w:rsidRPr="00A10CD5" w:rsidRDefault="00CB263C" w:rsidP="00A10CD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A10CD5" w:rsidRPr="00A10CD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4CB1" w:rsidRDefault="002A4F98" w:rsidP="00224CB1">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10CD5" w:rsidRPr="00A10CD5">
        <w:rPr>
          <w:rFonts w:ascii="Times New Roman" w:eastAsia="Calibri" w:hAnsi="Times New Roman" w:cs="Times New Roman"/>
          <w:sz w:val="28"/>
          <w:szCs w:val="28"/>
        </w:rPr>
        <w:t>2) в удовлетворении жалобы отказывается.</w:t>
      </w:r>
    </w:p>
    <w:p w:rsidR="00A10CD5" w:rsidRPr="00A10CD5" w:rsidRDefault="00C41D70" w:rsidP="00A10CD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10CD5" w:rsidRPr="00A10CD5">
        <w:rPr>
          <w:rFonts w:ascii="Times New Roman" w:eastAsia="Calibri" w:hAnsi="Times New Roman" w:cs="Times New Roman"/>
          <w:sz w:val="28"/>
          <w:szCs w:val="28"/>
        </w:rPr>
        <w:t>8. Не позднее дня, следующего за днем принятия решения, указанного в части 7 статьи</w:t>
      </w:r>
      <w:r w:rsidR="007125C2" w:rsidRPr="007125C2">
        <w:rPr>
          <w:rFonts w:ascii="Arial" w:eastAsia="Times New Roman" w:hAnsi="Arial" w:cs="Arial"/>
          <w:b/>
          <w:bCs/>
          <w:color w:val="4C4C4C"/>
          <w:spacing w:val="1"/>
          <w:sz w:val="38"/>
          <w:szCs w:val="38"/>
          <w:lang w:eastAsia="ru-RU"/>
        </w:rPr>
        <w:t xml:space="preserve"> </w:t>
      </w:r>
      <w:r w:rsidR="007125C2" w:rsidRPr="007125C2">
        <w:rPr>
          <w:rFonts w:ascii="Times New Roman" w:eastAsia="Calibri" w:hAnsi="Times New Roman" w:cs="Times New Roman"/>
          <w:sz w:val="28"/>
          <w:szCs w:val="28"/>
        </w:rPr>
        <w:t>11_2</w:t>
      </w:r>
      <w:r w:rsidR="007125C2" w:rsidRPr="007125C2">
        <w:rPr>
          <w:rFonts w:ascii="Times New Roman" w:hAnsi="Times New Roman" w:cs="Times New Roman"/>
          <w:sz w:val="28"/>
          <w:szCs w:val="28"/>
        </w:rPr>
        <w:t xml:space="preserve"> </w:t>
      </w:r>
      <w:r w:rsidR="007125C2">
        <w:rPr>
          <w:rFonts w:ascii="Times New Roman" w:hAnsi="Times New Roman" w:cs="Times New Roman"/>
          <w:sz w:val="28"/>
          <w:szCs w:val="28"/>
        </w:rPr>
        <w:t>Федерального закона №210</w:t>
      </w:r>
      <w:r w:rsidR="00A10CD5" w:rsidRPr="00A10CD5">
        <w:rPr>
          <w:rFonts w:ascii="Times New Roman" w:eastAsia="Calibri" w:hAnsi="Times New Roman" w:cs="Times New Roman"/>
          <w:sz w:val="28"/>
          <w:szCs w:val="28"/>
        </w:rPr>
        <w:t xml:space="preserve">, заявителю в письменной форме и по желанию заявителя в электронной форме </w:t>
      </w:r>
      <w:r w:rsidR="007125C2">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направляется мотивированный ответ о результатах рассмотрения жалобы.</w:t>
      </w:r>
      <w:r w:rsidR="00A10CD5" w:rsidRPr="00A10CD5">
        <w:rPr>
          <w:rFonts w:ascii="Times New Roman" w:eastAsia="Calibri" w:hAnsi="Times New Roman" w:cs="Times New Roman"/>
          <w:sz w:val="28"/>
          <w:szCs w:val="28"/>
        </w:rPr>
        <w:br/>
      </w:r>
      <w:r w:rsidR="00224CB1">
        <w:rPr>
          <w:rFonts w:ascii="Times New Roman" w:eastAsia="Calibri" w:hAnsi="Times New Roman" w:cs="Times New Roman"/>
          <w:sz w:val="28"/>
          <w:szCs w:val="28"/>
        </w:rPr>
        <w:tab/>
      </w:r>
      <w:r w:rsidR="00A10CD5" w:rsidRPr="00A10CD5">
        <w:rPr>
          <w:rFonts w:ascii="Times New Roman" w:eastAsia="Calibri" w:hAnsi="Times New Roman" w:cs="Times New Roman"/>
          <w:sz w:val="28"/>
          <w:szCs w:val="28"/>
        </w:rPr>
        <w:t xml:space="preserve">8_1. </w:t>
      </w:r>
      <w:proofErr w:type="gramStart"/>
      <w:r w:rsidR="00A10CD5" w:rsidRPr="00A10CD5">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части 8 </w:t>
      </w:r>
      <w:r w:rsidR="00224CB1" w:rsidRPr="00A10CD5">
        <w:rPr>
          <w:rFonts w:ascii="Times New Roman" w:eastAsia="Calibri" w:hAnsi="Times New Roman" w:cs="Times New Roman"/>
          <w:sz w:val="28"/>
          <w:szCs w:val="28"/>
        </w:rPr>
        <w:t>статьи</w:t>
      </w:r>
      <w:r w:rsidR="00224CB1" w:rsidRPr="007125C2">
        <w:rPr>
          <w:rFonts w:ascii="Arial" w:eastAsia="Times New Roman" w:hAnsi="Arial" w:cs="Arial"/>
          <w:b/>
          <w:bCs/>
          <w:color w:val="4C4C4C"/>
          <w:spacing w:val="1"/>
          <w:sz w:val="38"/>
          <w:szCs w:val="38"/>
          <w:lang w:eastAsia="ru-RU"/>
        </w:rPr>
        <w:t xml:space="preserve"> </w:t>
      </w:r>
      <w:r w:rsidR="00224CB1" w:rsidRPr="007125C2">
        <w:rPr>
          <w:rFonts w:ascii="Times New Roman" w:eastAsia="Calibri" w:hAnsi="Times New Roman" w:cs="Times New Roman"/>
          <w:sz w:val="28"/>
          <w:szCs w:val="28"/>
        </w:rPr>
        <w:t>11_2</w:t>
      </w:r>
      <w:r w:rsidR="00224CB1" w:rsidRPr="007125C2">
        <w:rPr>
          <w:rFonts w:ascii="Times New Roman" w:hAnsi="Times New Roman" w:cs="Times New Roman"/>
          <w:sz w:val="28"/>
          <w:szCs w:val="28"/>
        </w:rPr>
        <w:t xml:space="preserve"> </w:t>
      </w:r>
      <w:r w:rsidR="00224CB1">
        <w:rPr>
          <w:rFonts w:ascii="Times New Roman" w:hAnsi="Times New Roman" w:cs="Times New Roman"/>
          <w:sz w:val="28"/>
          <w:szCs w:val="28"/>
        </w:rPr>
        <w:t>Федерального закона №210</w:t>
      </w:r>
      <w:r w:rsidR="00A10CD5" w:rsidRPr="00A10CD5">
        <w:rPr>
          <w:rFonts w:ascii="Times New Roman" w:eastAsia="Calibri"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статьи 16 </w:t>
      </w:r>
      <w:r w:rsidR="00224CB1">
        <w:rPr>
          <w:rFonts w:ascii="Times New Roman" w:hAnsi="Times New Roman" w:cs="Times New Roman"/>
          <w:sz w:val="28"/>
          <w:szCs w:val="28"/>
        </w:rPr>
        <w:t xml:space="preserve">Федерального </w:t>
      </w:r>
      <w:r w:rsidR="00224CB1">
        <w:rPr>
          <w:rFonts w:ascii="Times New Roman" w:hAnsi="Times New Roman" w:cs="Times New Roman"/>
          <w:sz w:val="28"/>
          <w:szCs w:val="28"/>
        </w:rPr>
        <w:lastRenderedPageBreak/>
        <w:t>закона №210</w:t>
      </w:r>
      <w:r w:rsidR="00A10CD5" w:rsidRPr="00A10CD5">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w:t>
      </w:r>
      <w:r w:rsidR="00224CB1">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за доставленные неудобства и указывается</w:t>
      </w:r>
      <w:proofErr w:type="gramEnd"/>
      <w:r w:rsidR="00A10CD5" w:rsidRPr="00A10CD5">
        <w:rPr>
          <w:rFonts w:ascii="Times New Roman" w:eastAsia="Calibri"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144C2E" w:rsidRDefault="00224CB1" w:rsidP="00A10CD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10CD5" w:rsidRPr="00A10CD5">
        <w:rPr>
          <w:rFonts w:ascii="Times New Roman" w:eastAsia="Calibri" w:hAnsi="Times New Roman" w:cs="Times New Roman"/>
          <w:sz w:val="28"/>
          <w:szCs w:val="28"/>
        </w:rPr>
        <w:t xml:space="preserve">8_2. В случае признания </w:t>
      </w:r>
      <w:proofErr w:type="gramStart"/>
      <w:r w:rsidR="00A10CD5" w:rsidRPr="00A10CD5">
        <w:rPr>
          <w:rFonts w:ascii="Times New Roman" w:eastAsia="Calibri" w:hAnsi="Times New Roman" w:cs="Times New Roman"/>
          <w:sz w:val="28"/>
          <w:szCs w:val="28"/>
        </w:rPr>
        <w:t>жалобы</w:t>
      </w:r>
      <w:proofErr w:type="gramEnd"/>
      <w:r w:rsidR="00A10CD5" w:rsidRPr="00A10CD5">
        <w:rPr>
          <w:rFonts w:ascii="Times New Roman" w:eastAsia="Calibri" w:hAnsi="Times New Roman" w:cs="Times New Roman"/>
          <w:sz w:val="28"/>
          <w:szCs w:val="28"/>
        </w:rPr>
        <w:t xml:space="preserve"> не подлежащей удовлетворению </w:t>
      </w:r>
      <w:r>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 xml:space="preserve">в ответе заявителю, указанном в части 8 </w:t>
      </w:r>
      <w:r w:rsidRPr="00A10CD5">
        <w:rPr>
          <w:rFonts w:ascii="Times New Roman" w:eastAsia="Calibri" w:hAnsi="Times New Roman" w:cs="Times New Roman"/>
          <w:sz w:val="28"/>
          <w:szCs w:val="28"/>
        </w:rPr>
        <w:t>статьи</w:t>
      </w:r>
      <w:r w:rsidRPr="007125C2">
        <w:rPr>
          <w:rFonts w:ascii="Arial" w:eastAsia="Times New Roman" w:hAnsi="Arial" w:cs="Arial"/>
          <w:b/>
          <w:bCs/>
          <w:color w:val="4C4C4C"/>
          <w:spacing w:val="1"/>
          <w:sz w:val="38"/>
          <w:szCs w:val="38"/>
          <w:lang w:eastAsia="ru-RU"/>
        </w:rPr>
        <w:t xml:space="preserve"> </w:t>
      </w:r>
      <w:r w:rsidRPr="007125C2">
        <w:rPr>
          <w:rFonts w:ascii="Times New Roman" w:eastAsia="Calibri" w:hAnsi="Times New Roman" w:cs="Times New Roman"/>
          <w:sz w:val="28"/>
          <w:szCs w:val="28"/>
        </w:rPr>
        <w:t>11_2</w:t>
      </w:r>
      <w:r w:rsidRPr="007125C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№210</w:t>
      </w:r>
      <w:r w:rsidR="00A10CD5" w:rsidRPr="00A10CD5">
        <w:rPr>
          <w:rFonts w:ascii="Times New Roman" w:eastAsia="Calibri"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A10CD5" w:rsidRPr="00A10CD5">
        <w:rPr>
          <w:rFonts w:ascii="Times New Roman" w:eastAsia="Calibri" w:hAnsi="Times New Roman" w:cs="Times New Roman"/>
          <w:sz w:val="28"/>
          <w:szCs w:val="28"/>
        </w:rPr>
        <w:br/>
      </w:r>
      <w:r>
        <w:rPr>
          <w:rFonts w:ascii="Times New Roman" w:eastAsia="Calibri" w:hAnsi="Times New Roman" w:cs="Times New Roman"/>
          <w:sz w:val="28"/>
          <w:szCs w:val="28"/>
        </w:rPr>
        <w:tab/>
      </w:r>
      <w:r w:rsidR="00A10CD5" w:rsidRPr="00A10CD5">
        <w:rPr>
          <w:rFonts w:ascii="Times New Roman" w:eastAsia="Calibri" w:hAnsi="Times New Roman" w:cs="Times New Roman"/>
          <w:sz w:val="28"/>
          <w:szCs w:val="28"/>
        </w:rPr>
        <w:t xml:space="preserve">9. В случае установления в ходе или по результатам </w:t>
      </w:r>
      <w:proofErr w:type="gramStart"/>
      <w:r w:rsidR="00A10CD5" w:rsidRPr="00A10CD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A10CD5" w:rsidRPr="00A10CD5">
        <w:rPr>
          <w:rFonts w:ascii="Times New Roman" w:eastAsia="Calibri" w:hAnsi="Times New Roman" w:cs="Times New Roman"/>
          <w:sz w:val="28"/>
          <w:szCs w:val="28"/>
        </w:rPr>
        <w:t xml:space="preserve"> </w:t>
      </w:r>
      <w:r w:rsidR="00144C2E">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или преступления должностное лицо, работник, наделенные полномочиями по рассмотрению жалоб в соответствии с частью 1</w:t>
      </w:r>
      <w:r>
        <w:rPr>
          <w:rFonts w:ascii="Times New Roman" w:eastAsia="Calibri" w:hAnsi="Times New Roman" w:cs="Times New Roman"/>
          <w:sz w:val="28"/>
          <w:szCs w:val="28"/>
        </w:rPr>
        <w:t>,</w:t>
      </w:r>
      <w:r w:rsidR="00A10CD5" w:rsidRPr="00A10CD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статьи </w:t>
      </w:r>
      <w:r w:rsidR="00144C2E">
        <w:rPr>
          <w:rFonts w:ascii="Times New Roman" w:eastAsia="Calibri" w:hAnsi="Times New Roman" w:cs="Times New Roman"/>
          <w:sz w:val="28"/>
          <w:szCs w:val="28"/>
        </w:rPr>
        <w:t xml:space="preserve">                                 </w:t>
      </w:r>
      <w:r w:rsidRPr="007125C2">
        <w:rPr>
          <w:rFonts w:ascii="Times New Roman" w:eastAsia="Calibri" w:hAnsi="Times New Roman" w:cs="Times New Roman"/>
          <w:sz w:val="28"/>
          <w:szCs w:val="28"/>
        </w:rPr>
        <w:t>11_2</w:t>
      </w:r>
      <w:r w:rsidRPr="007125C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№210</w:t>
      </w:r>
      <w:r w:rsidR="00A10CD5" w:rsidRPr="00A10CD5">
        <w:rPr>
          <w:rFonts w:ascii="Times New Roman" w:eastAsia="Calibri" w:hAnsi="Times New Roman" w:cs="Times New Roman"/>
          <w:sz w:val="28"/>
          <w:szCs w:val="28"/>
        </w:rPr>
        <w:t>, незамедлительно направляют имеющиеся материалы в органы прокуратуры.</w:t>
      </w:r>
      <w:r>
        <w:rPr>
          <w:rFonts w:ascii="Times New Roman" w:eastAsia="Calibri" w:hAnsi="Times New Roman" w:cs="Times New Roman"/>
          <w:sz w:val="28"/>
          <w:szCs w:val="28"/>
        </w:rPr>
        <w:tab/>
      </w:r>
    </w:p>
    <w:p w:rsidR="00A10CD5" w:rsidRPr="00E2637A" w:rsidRDefault="00144C2E" w:rsidP="00A10CD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10CD5" w:rsidRPr="00A10CD5">
        <w:rPr>
          <w:rFonts w:ascii="Times New Roman" w:eastAsia="Calibri" w:hAnsi="Times New Roman" w:cs="Times New Roman"/>
          <w:sz w:val="28"/>
          <w:szCs w:val="28"/>
        </w:rPr>
        <w:t xml:space="preserve">10. Положения </w:t>
      </w:r>
      <w:r w:rsidR="00E2637A">
        <w:rPr>
          <w:rFonts w:ascii="Times New Roman" w:hAnsi="Times New Roman" w:cs="Times New Roman"/>
          <w:sz w:val="28"/>
          <w:szCs w:val="28"/>
        </w:rPr>
        <w:t>Федерального закона №210</w:t>
      </w:r>
      <w:r w:rsidR="00A10CD5" w:rsidRPr="00A10CD5">
        <w:rPr>
          <w:rFonts w:ascii="Times New Roman" w:eastAsia="Calibri" w:hAnsi="Times New Roman" w:cs="Times New Roman"/>
          <w:sz w:val="28"/>
          <w:szCs w:val="28"/>
        </w:rPr>
        <w:t xml:space="preserve">, устанавливающие порядок рассмотрения жалоб на нарушения прав граждан и организаций </w:t>
      </w:r>
      <w:r w:rsidR="002338B6">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 xml:space="preserve">при предоставлении государственных и муниципальных услуг, </w:t>
      </w:r>
      <w:r w:rsidR="00E2637A">
        <w:rPr>
          <w:rFonts w:ascii="Times New Roman" w:eastAsia="Calibri" w:hAnsi="Times New Roman" w:cs="Times New Roman"/>
          <w:sz w:val="28"/>
          <w:szCs w:val="28"/>
        </w:rPr>
        <w:t xml:space="preserve">                                   </w:t>
      </w:r>
      <w:r w:rsidR="00A10CD5" w:rsidRPr="00A10CD5">
        <w:rPr>
          <w:rFonts w:ascii="Times New Roman" w:eastAsia="Calibri" w:hAnsi="Times New Roman" w:cs="Times New Roman"/>
          <w:sz w:val="28"/>
          <w:szCs w:val="28"/>
        </w:rPr>
        <w:t>не распространяются на отношения, регулируемые </w:t>
      </w:r>
      <w:hyperlink r:id="rId14" w:history="1">
        <w:r w:rsidR="00A10CD5" w:rsidRPr="00E2637A">
          <w:rPr>
            <w:rStyle w:val="a3"/>
            <w:rFonts w:ascii="Times New Roman" w:eastAsia="Calibri" w:hAnsi="Times New Roman" w:cs="Times New Roman"/>
            <w:color w:val="auto"/>
            <w:sz w:val="28"/>
            <w:szCs w:val="28"/>
            <w:u w:val="none"/>
          </w:rPr>
          <w:t xml:space="preserve">Федеральным законом </w:t>
        </w:r>
        <w:r w:rsidR="00E2637A">
          <w:rPr>
            <w:rStyle w:val="a3"/>
            <w:rFonts w:ascii="Times New Roman" w:eastAsia="Calibri" w:hAnsi="Times New Roman" w:cs="Times New Roman"/>
            <w:color w:val="auto"/>
            <w:sz w:val="28"/>
            <w:szCs w:val="28"/>
            <w:u w:val="none"/>
          </w:rPr>
          <w:t xml:space="preserve">            </w:t>
        </w:r>
        <w:r w:rsidR="00A10CD5" w:rsidRPr="00E2637A">
          <w:rPr>
            <w:rStyle w:val="a3"/>
            <w:rFonts w:ascii="Times New Roman" w:eastAsia="Calibri" w:hAnsi="Times New Roman" w:cs="Times New Roman"/>
            <w:color w:val="auto"/>
            <w:sz w:val="28"/>
            <w:szCs w:val="28"/>
            <w:u w:val="none"/>
          </w:rPr>
          <w:t>от 2 мая 2006 года N 59-ФЗ "О порядке рассмотрения обращений граждан Российской Федерации"</w:t>
        </w:r>
      </w:hyperlink>
      <w:r w:rsidR="00A10CD5" w:rsidRPr="00E2637A">
        <w:rPr>
          <w:rFonts w:ascii="Times New Roman" w:eastAsia="Calibri" w:hAnsi="Times New Roman" w:cs="Times New Roman"/>
          <w:sz w:val="28"/>
          <w:szCs w:val="28"/>
        </w:rPr>
        <w:t>.</w:t>
      </w:r>
    </w:p>
    <w:p w:rsidR="00A10CD5" w:rsidRDefault="00A10CD5" w:rsidP="00836E17">
      <w:pPr>
        <w:contextualSpacing/>
        <w:jc w:val="both"/>
        <w:rPr>
          <w:rFonts w:ascii="Times New Roman" w:eastAsia="Calibri" w:hAnsi="Times New Roman" w:cs="Times New Roman"/>
          <w:sz w:val="28"/>
          <w:szCs w:val="28"/>
        </w:rPr>
      </w:pPr>
    </w:p>
    <w:p w:rsidR="00A10CD5" w:rsidRDefault="00A10CD5" w:rsidP="00836E17">
      <w:pPr>
        <w:contextualSpacing/>
        <w:jc w:val="both"/>
        <w:rPr>
          <w:rFonts w:ascii="Times New Roman" w:eastAsia="Calibri" w:hAnsi="Times New Roman" w:cs="Times New Roman"/>
          <w:sz w:val="28"/>
          <w:szCs w:val="28"/>
        </w:rPr>
      </w:pPr>
    </w:p>
    <w:p w:rsidR="00A10CD5" w:rsidRDefault="00A10CD5" w:rsidP="00836E17">
      <w:pPr>
        <w:contextualSpacing/>
        <w:jc w:val="both"/>
        <w:rPr>
          <w:rFonts w:ascii="Times New Roman" w:eastAsia="Calibri" w:hAnsi="Times New Roman" w:cs="Times New Roman"/>
          <w:sz w:val="28"/>
          <w:szCs w:val="28"/>
        </w:rPr>
      </w:pPr>
    </w:p>
    <w:p w:rsidR="00A10CD5" w:rsidRDefault="00A10CD5"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FD2EAE" w:rsidRDefault="00FD2EAE" w:rsidP="00836E17">
      <w:pPr>
        <w:contextualSpacing/>
        <w:jc w:val="both"/>
        <w:rPr>
          <w:rFonts w:ascii="Times New Roman" w:eastAsia="Calibri" w:hAnsi="Times New Roman" w:cs="Times New Roman"/>
          <w:sz w:val="28"/>
          <w:szCs w:val="28"/>
        </w:rPr>
      </w:pPr>
    </w:p>
    <w:p w:rsidR="00A10CD5" w:rsidRDefault="00A10CD5" w:rsidP="00836E17">
      <w:pPr>
        <w:contextualSpacing/>
        <w:jc w:val="both"/>
        <w:rPr>
          <w:rFonts w:ascii="Times New Roman" w:eastAsia="Calibri" w:hAnsi="Times New Roman" w:cs="Times New Roman"/>
          <w:sz w:val="28"/>
          <w:szCs w:val="28"/>
        </w:rPr>
      </w:pPr>
    </w:p>
    <w:p w:rsidR="00A10CD5" w:rsidRDefault="00A10CD5" w:rsidP="00836E17">
      <w:pPr>
        <w:contextualSpacing/>
        <w:jc w:val="both"/>
        <w:rPr>
          <w:rFonts w:ascii="Times New Roman" w:eastAsia="Calibri" w:hAnsi="Times New Roman" w:cs="Times New Roman"/>
          <w:sz w:val="28"/>
          <w:szCs w:val="28"/>
        </w:rPr>
      </w:pPr>
    </w:p>
    <w:p w:rsidR="00A10CD5" w:rsidRPr="002C3390" w:rsidRDefault="00A10CD5" w:rsidP="00836E17">
      <w:pPr>
        <w:contextualSpacing/>
        <w:jc w:val="both"/>
        <w:rPr>
          <w:rFonts w:ascii="Times New Roman" w:eastAsia="Calibri" w:hAnsi="Times New Roman" w:cs="Times New Roman"/>
          <w:sz w:val="28"/>
          <w:szCs w:val="28"/>
        </w:rPr>
      </w:pPr>
    </w:p>
    <w:tbl>
      <w:tblPr>
        <w:tblW w:w="0" w:type="auto"/>
        <w:tblCellMar>
          <w:top w:w="15" w:type="dxa"/>
          <w:left w:w="15" w:type="dxa"/>
          <w:bottom w:w="15" w:type="dxa"/>
          <w:right w:w="15" w:type="dxa"/>
        </w:tblCellMar>
        <w:tblLook w:val="04A0"/>
      </w:tblPr>
      <w:tblGrid>
        <w:gridCol w:w="3154"/>
        <w:gridCol w:w="1463"/>
        <w:gridCol w:w="4768"/>
      </w:tblGrid>
      <w:tr w:rsidR="000D097A" w:rsidRPr="000D097A" w:rsidTr="00E11932">
        <w:tc>
          <w:tcPr>
            <w:tcW w:w="315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63"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4768"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Приложение № 1</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муниципальной услуги</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«Выдача разрешения на перемещение отходов строительства, сноса зданий и сооружений, в том числе грунтов»</w:t>
            </w:r>
          </w:p>
        </w:tc>
      </w:tr>
    </w:tbl>
    <w:p w:rsidR="000D097A" w:rsidRPr="000D097A" w:rsidRDefault="000D097A" w:rsidP="000D097A">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2843"/>
        <w:gridCol w:w="2035"/>
        <w:gridCol w:w="4507"/>
      </w:tblGrid>
      <w:tr w:rsidR="000D097A" w:rsidRPr="000D097A" w:rsidTr="000D097A">
        <w:tc>
          <w:tcPr>
            <w:tcW w:w="2912"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Штамп организации</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(для юридических лиц)</w:t>
            </w:r>
          </w:p>
        </w:tc>
        <w:tc>
          <w:tcPr>
            <w:tcW w:w="2141"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4516" w:type="dxa"/>
            <w:vAlign w:val="center"/>
            <w:hideMark/>
          </w:tcPr>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В администрацию 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муниципального образования)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заявителя)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0D097A">
              <w:rPr>
                <w:rFonts w:ascii="Times New Roman" w:eastAsia="Times New Roman" w:hAnsi="Times New Roman" w:cs="Times New Roman"/>
                <w:color w:val="000000"/>
                <w:sz w:val="20"/>
                <w:lang w:eastAsia="ru-RU"/>
              </w:rPr>
              <w:t>(фамилия, имя, отчество - для физического лица,</w:t>
            </w:r>
            <w:proofErr w:type="gramEnd"/>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полное наименование, местонахождение,</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 реквизиты, фамилия, имя, отчество, _________________________________________ должность - руководителя для юридического лица),</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почтовый индекс и адрес, телефон</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w:t>
            </w:r>
          </w:p>
        </w:tc>
      </w:tr>
    </w:tbl>
    <w:p w:rsidR="000D097A" w:rsidRPr="00CA285C" w:rsidRDefault="000D097A" w:rsidP="00CA285C">
      <w:pPr>
        <w:spacing w:after="0" w:line="240" w:lineRule="auto"/>
        <w:ind w:firstLine="708"/>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t>Заявление</w:t>
      </w:r>
    </w:p>
    <w:p w:rsidR="000D097A" w:rsidRPr="00CA285C" w:rsidRDefault="000D097A" w:rsidP="00CA285C">
      <w:pPr>
        <w:spacing w:after="0" w:line="240" w:lineRule="auto"/>
        <w:ind w:firstLine="708"/>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t>о предоставлении разрешения на перемещение отходов строительства, сноса зданий и сооружений, в том числе грунтов</w:t>
      </w:r>
    </w:p>
    <w:p w:rsidR="000D097A" w:rsidRPr="000D097A" w:rsidRDefault="000D097A" w:rsidP="000D09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Прошу предоставить разрешение на перемещение отходов (</w:t>
      </w:r>
      <w:r w:rsidRPr="000D097A">
        <w:rPr>
          <w:rFonts w:ascii="Times New Roman" w:eastAsia="Times New Roman" w:hAnsi="Times New Roman" w:cs="Times New Roman"/>
          <w:color w:val="000000"/>
          <w:sz w:val="24"/>
          <w:szCs w:val="24"/>
          <w:u w:val="single"/>
          <w:lang w:eastAsia="ru-RU"/>
        </w:rPr>
        <w:t>строительства, сноса зданий и сооружений, грунтов) </w:t>
      </w:r>
      <w:r w:rsidRPr="000D097A">
        <w:rPr>
          <w:rFonts w:ascii="Times New Roman" w:eastAsia="Times New Roman" w:hAnsi="Times New Roman" w:cs="Times New Roman"/>
          <w:i/>
          <w:iCs/>
          <w:color w:val="000000"/>
          <w:sz w:val="24"/>
          <w:szCs w:val="24"/>
          <w:lang w:eastAsia="ru-RU"/>
        </w:rPr>
        <w:t>(ненужное зачеркнуть)</w:t>
      </w:r>
    </w:p>
    <w:p w:rsidR="000D097A" w:rsidRPr="000D097A" w:rsidRDefault="000D097A" w:rsidP="000D097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Адрес места проведения работ: 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lastRenderedPageBreak/>
        <w:t>_____________________________________________________________________________________________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(место проведения работ)</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 xml:space="preserve">Срок выполнения работ </w:t>
      </w:r>
      <w:proofErr w:type="gramStart"/>
      <w:r w:rsidRPr="000D097A">
        <w:rPr>
          <w:rFonts w:ascii="Times New Roman" w:eastAsia="Times New Roman" w:hAnsi="Times New Roman" w:cs="Times New Roman"/>
          <w:color w:val="000000"/>
          <w:sz w:val="24"/>
          <w:szCs w:val="24"/>
          <w:lang w:eastAsia="ru-RU"/>
        </w:rPr>
        <w:t>с</w:t>
      </w:r>
      <w:proofErr w:type="gramEnd"/>
      <w:r w:rsidRPr="000D097A">
        <w:rPr>
          <w:rFonts w:ascii="Times New Roman" w:eastAsia="Times New Roman" w:hAnsi="Times New Roman" w:cs="Times New Roman"/>
          <w:color w:val="000000"/>
          <w:sz w:val="24"/>
          <w:szCs w:val="24"/>
          <w:lang w:eastAsia="ru-RU"/>
        </w:rPr>
        <w:t xml:space="preserve"> ___________ по 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Место размещения и утилизации отходов:____________________________________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Результаты предоставления муниципальной услуги прошу</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w:t>
      </w:r>
      <w:proofErr w:type="gramStart"/>
      <w:r w:rsidRPr="000D097A">
        <w:rPr>
          <w:rFonts w:ascii="Times New Roman" w:eastAsia="Times New Roman" w:hAnsi="Times New Roman" w:cs="Times New Roman"/>
          <w:color w:val="000000"/>
          <w:sz w:val="20"/>
          <w:lang w:eastAsia="ru-RU"/>
        </w:rPr>
        <w:t>нужное</w:t>
      </w:r>
      <w:proofErr w:type="gramEnd"/>
      <w:r w:rsidRPr="000D097A">
        <w:rPr>
          <w:rFonts w:ascii="Times New Roman" w:eastAsia="Times New Roman" w:hAnsi="Times New Roman" w:cs="Times New Roman"/>
          <w:color w:val="000000"/>
          <w:sz w:val="20"/>
          <w:lang w:eastAsia="ru-RU"/>
        </w:rPr>
        <w:t xml:space="preserve"> отметить в квадрате)</w:t>
      </w:r>
    </w:p>
    <w:tbl>
      <w:tblPr>
        <w:tblW w:w="0" w:type="auto"/>
        <w:tblCellMar>
          <w:top w:w="15" w:type="dxa"/>
          <w:left w:w="15" w:type="dxa"/>
          <w:bottom w:w="15" w:type="dxa"/>
          <w:right w:w="15" w:type="dxa"/>
        </w:tblCellMar>
        <w:tblLook w:val="04A0"/>
      </w:tblPr>
      <w:tblGrid>
        <w:gridCol w:w="279"/>
        <w:gridCol w:w="8463"/>
      </w:tblGrid>
      <w:tr w:rsidR="000D097A" w:rsidRPr="000D097A" w:rsidTr="000D097A">
        <w:tc>
          <w:tcPr>
            <w:tcW w:w="279" w:type="dxa"/>
            <w:tcBorders>
              <w:top w:val="single" w:sz="6" w:space="0" w:color="000000"/>
              <w:left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463" w:type="dxa"/>
            <w:tcBorders>
              <w:left w:val="single" w:sz="6" w:space="0" w:color="000000"/>
            </w:tcBorders>
            <w:vAlign w:val="center"/>
            <w:hideMark/>
          </w:tcPr>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Выдать при личном обращении</w:t>
            </w:r>
          </w:p>
        </w:tc>
      </w:tr>
      <w:tr w:rsidR="000D097A" w:rsidRPr="000D097A" w:rsidTr="000D097A">
        <w:trPr>
          <w:trHeight w:val="223"/>
        </w:trPr>
        <w:tc>
          <w:tcPr>
            <w:tcW w:w="279" w:type="dxa"/>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Cs w:val="24"/>
                <w:lang w:eastAsia="ru-RU"/>
              </w:rPr>
            </w:pPr>
          </w:p>
        </w:tc>
        <w:tc>
          <w:tcPr>
            <w:tcW w:w="8463" w:type="dxa"/>
            <w:vAlign w:val="center"/>
            <w:hideMark/>
          </w:tcPr>
          <w:p w:rsidR="000D097A" w:rsidRPr="000D097A" w:rsidRDefault="000D097A" w:rsidP="000D097A">
            <w:pPr>
              <w:spacing w:after="0" w:line="240" w:lineRule="auto"/>
              <w:rPr>
                <w:rFonts w:ascii="Times New Roman" w:eastAsia="Times New Roman" w:hAnsi="Times New Roman" w:cs="Times New Roman"/>
                <w:szCs w:val="24"/>
                <w:lang w:eastAsia="ru-RU"/>
              </w:rPr>
            </w:pPr>
          </w:p>
        </w:tc>
      </w:tr>
      <w:tr w:rsidR="000D097A" w:rsidRPr="000D097A" w:rsidTr="000D097A">
        <w:tc>
          <w:tcPr>
            <w:tcW w:w="279" w:type="dxa"/>
            <w:tcBorders>
              <w:top w:val="single" w:sz="6" w:space="0" w:color="000000"/>
              <w:left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463" w:type="dxa"/>
            <w:tcBorders>
              <w:left w:val="single" w:sz="6" w:space="0" w:color="000000"/>
            </w:tcBorders>
            <w:vAlign w:val="center"/>
            <w:hideMark/>
          </w:tcPr>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Направить посредством почтового отправления по адресу: __________________</w:t>
            </w:r>
          </w:p>
        </w:tc>
      </w:tr>
    </w:tbl>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К заявлению прилагаю следующие документы:</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1)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2)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3)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4) ____________________________________________________________________;</w:t>
      </w:r>
    </w:p>
    <w:p w:rsidR="000D097A" w:rsidRPr="000D097A" w:rsidRDefault="000D097A" w:rsidP="000D097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5) 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Заявитель ____________________________________________ 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(фамилия, имя, отчество) (подпись)</w:t>
      </w:r>
    </w:p>
    <w:p w:rsidR="000D097A" w:rsidRPr="000D097A" w:rsidRDefault="000D097A" w:rsidP="000D097A">
      <w:pPr>
        <w:spacing w:before="100" w:beforeAutospacing="1" w:after="100" w:afterAutospacing="1" w:line="240" w:lineRule="auto"/>
        <w:ind w:firstLine="697"/>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Дата «____» ____________ 20____г.</w:t>
      </w: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Default="000D097A" w:rsidP="000D097A">
            <w:pPr>
              <w:spacing w:after="0" w:line="240" w:lineRule="auto"/>
              <w:rPr>
                <w:rFonts w:ascii="Times New Roman" w:eastAsia="Times New Roman" w:hAnsi="Times New Roman" w:cs="Times New Roman"/>
                <w:sz w:val="24"/>
                <w:szCs w:val="24"/>
                <w:lang w:eastAsia="ru-RU"/>
              </w:rPr>
            </w:pPr>
          </w:p>
          <w:p w:rsidR="002C3390" w:rsidRPr="000D097A" w:rsidRDefault="002C3390"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7A2C07" w:rsidRDefault="007A2C07"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7A2C07" w:rsidRDefault="007A2C07"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7A2C07" w:rsidRDefault="007A2C07"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Приложение № 2</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0D097A" w:rsidRDefault="000D097A" w:rsidP="000D097A">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lastRenderedPageBreak/>
        <w:t>БЛОК-СХЕМА</w:t>
      </w:r>
    </w:p>
    <w:p w:rsidR="000D097A" w:rsidRPr="000D097A" w:rsidRDefault="000D097A" w:rsidP="000D097A">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предоставления муниципальной услуги</w:t>
      </w:r>
    </w:p>
    <w:p w:rsidR="000D097A" w:rsidRPr="000D097A" w:rsidRDefault="000D097A" w:rsidP="000D097A">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«Выдача разрешения на перемещение отходов строительства, сноса зданий и сооружений, в том числе грунтов»</w:t>
      </w:r>
    </w:p>
    <w:tbl>
      <w:tblPr>
        <w:tblW w:w="0" w:type="auto"/>
        <w:tblCellMar>
          <w:top w:w="15" w:type="dxa"/>
          <w:left w:w="15" w:type="dxa"/>
          <w:bottom w:w="15" w:type="dxa"/>
          <w:right w:w="15" w:type="dxa"/>
        </w:tblCellMar>
        <w:tblLook w:val="04A0"/>
      </w:tblPr>
      <w:tblGrid>
        <w:gridCol w:w="1426"/>
        <w:gridCol w:w="1519"/>
        <w:gridCol w:w="135"/>
        <w:gridCol w:w="1380"/>
        <w:gridCol w:w="1215"/>
        <w:gridCol w:w="260"/>
        <w:gridCol w:w="1502"/>
        <w:gridCol w:w="9"/>
        <w:gridCol w:w="1466"/>
        <w:gridCol w:w="39"/>
        <w:gridCol w:w="402"/>
        <w:gridCol w:w="32"/>
      </w:tblGrid>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20" w:type="dxa"/>
            <w:gridSpan w:val="7"/>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Обращение заявителя для предоставления муниципальной услуги</w:t>
            </w:r>
          </w:p>
        </w:tc>
        <w:tc>
          <w:tcPr>
            <w:tcW w:w="146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11" w:type="dxa"/>
            <w:gridSpan w:val="6"/>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20" w:type="dxa"/>
            <w:gridSpan w:val="7"/>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Регистрация заявления и приложенного комплекта документов и передача их на рассмотрение руководителю</w:t>
            </w:r>
          </w:p>
        </w:tc>
        <w:tc>
          <w:tcPr>
            <w:tcW w:w="146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11" w:type="dxa"/>
            <w:gridSpan w:val="6"/>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20" w:type="dxa"/>
            <w:gridSpan w:val="7"/>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Определение ответственного исполнителя</w:t>
            </w:r>
          </w:p>
        </w:tc>
        <w:tc>
          <w:tcPr>
            <w:tcW w:w="146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11" w:type="dxa"/>
            <w:gridSpan w:val="6"/>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20" w:type="dxa"/>
            <w:gridSpan w:val="7"/>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Формирование и направление межведомственного запроса</w:t>
            </w:r>
          </w:p>
        </w:tc>
        <w:tc>
          <w:tcPr>
            <w:tcW w:w="146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11" w:type="dxa"/>
            <w:gridSpan w:val="6"/>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6020" w:type="dxa"/>
            <w:gridSpan w:val="7"/>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Проведение экспертизы представленных документов</w:t>
            </w:r>
          </w:p>
        </w:tc>
        <w:tc>
          <w:tcPr>
            <w:tcW w:w="1466"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rPr>
          <w:gridAfter w:val="2"/>
          <w:wAfter w:w="434" w:type="dxa"/>
        </w:trPr>
        <w:tc>
          <w:tcPr>
            <w:tcW w:w="1426"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19" w:type="dxa"/>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15" w:type="dxa"/>
            <w:gridSpan w:val="2"/>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02" w:type="dxa"/>
            <w:tcBorders>
              <w:top w:val="single" w:sz="6" w:space="0" w:color="000000"/>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FF7FC8">
        <w:tc>
          <w:tcPr>
            <w:tcW w:w="2945" w:type="dxa"/>
            <w:gridSpan w:val="2"/>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Принятие решения об отказе в выдаче разрешения на перемещение отходов</w:t>
            </w:r>
          </w:p>
        </w:tc>
        <w:tc>
          <w:tcPr>
            <w:tcW w:w="1515" w:type="dxa"/>
            <w:gridSpan w:val="2"/>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450" w:type="dxa"/>
            <w:gridSpan w:val="6"/>
            <w:tcBorders>
              <w:top w:val="single" w:sz="6" w:space="0" w:color="000000"/>
              <w:left w:val="single" w:sz="6" w:space="0" w:color="000000"/>
              <w:bottom w:val="single" w:sz="6" w:space="0" w:color="000000"/>
              <w:right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Принятие решения о выдаче разрешения на перемещение отходов</w:t>
            </w:r>
          </w:p>
        </w:tc>
      </w:tr>
      <w:tr w:rsidR="000D097A" w:rsidRPr="000D097A" w:rsidTr="00FF7FC8">
        <w:tc>
          <w:tcPr>
            <w:tcW w:w="1426" w:type="dxa"/>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19" w:type="dxa"/>
            <w:tcBorders>
              <w:top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15" w:type="dxa"/>
            <w:gridSpan w:val="2"/>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02"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D097A" w:rsidRPr="000D097A" w:rsidRDefault="000D097A" w:rsidP="000D097A">
            <w:pPr>
              <w:spacing w:after="0" w:line="240" w:lineRule="auto"/>
              <w:rPr>
                <w:rFonts w:ascii="Times New Roman" w:eastAsia="Times New Roman" w:hAnsi="Times New Roman" w:cs="Times New Roman"/>
                <w:sz w:val="20"/>
                <w:szCs w:val="20"/>
                <w:lang w:eastAsia="ru-RU"/>
              </w:rPr>
            </w:pPr>
          </w:p>
        </w:tc>
      </w:tr>
      <w:tr w:rsidR="000D097A" w:rsidRPr="000D097A" w:rsidTr="00FF7FC8">
        <w:tc>
          <w:tcPr>
            <w:tcW w:w="1426"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51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90" w:type="dxa"/>
            <w:gridSpan w:val="4"/>
            <w:tcBorders>
              <w:top w:val="single" w:sz="6" w:space="0" w:color="000000"/>
              <w:left w:val="single" w:sz="6" w:space="0" w:color="000000"/>
              <w:bottom w:val="single" w:sz="6" w:space="0" w:color="000000"/>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Выдача (направление) заявителю результата предоставления муниципальной услуги</w:t>
            </w:r>
          </w:p>
        </w:tc>
        <w:tc>
          <w:tcPr>
            <w:tcW w:w="1502" w:type="dxa"/>
            <w:tcBorders>
              <w:left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47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D097A" w:rsidRPr="000D097A" w:rsidRDefault="000D097A" w:rsidP="000D097A">
            <w:pPr>
              <w:spacing w:after="0" w:line="240" w:lineRule="auto"/>
              <w:rPr>
                <w:rFonts w:ascii="Times New Roman" w:eastAsia="Times New Roman" w:hAnsi="Times New Roman" w:cs="Times New Roman"/>
                <w:sz w:val="20"/>
                <w:szCs w:val="20"/>
                <w:lang w:eastAsia="ru-RU"/>
              </w:rPr>
            </w:pPr>
          </w:p>
        </w:tc>
      </w:tr>
      <w:tr w:rsidR="000D097A" w:rsidRPr="000D097A" w:rsidTr="000D097A">
        <w:trPr>
          <w:gridAfter w:val="1"/>
          <w:wAfter w:w="32" w:type="dxa"/>
        </w:trPr>
        <w:tc>
          <w:tcPr>
            <w:tcW w:w="3080" w:type="dxa"/>
            <w:gridSpan w:val="3"/>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gridSpan w:val="2"/>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78" w:type="dxa"/>
            <w:gridSpan w:val="6"/>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Приложение № 3</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РАСПИСКА</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b/>
          <w:bCs/>
          <w:color w:val="000000"/>
          <w:sz w:val="28"/>
          <w:lang w:eastAsia="ru-RU"/>
        </w:rPr>
        <w:t>в получении документов</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 xml:space="preserve">Орган предоставления услуги: </w:t>
      </w:r>
      <w:r w:rsidR="007A2C07">
        <w:rPr>
          <w:rFonts w:ascii="Times New Roman" w:eastAsia="Times New Roman" w:hAnsi="Times New Roman" w:cs="Times New Roman"/>
          <w:color w:val="000000"/>
          <w:lang w:eastAsia="ru-RU"/>
        </w:rPr>
        <w:t>Администрация городского поселения «Борзинское»</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Мною, 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(должность сотрудника, принявшего документы, Ф.И.О.)</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proofErr w:type="gramStart"/>
      <w:r w:rsidRPr="000D097A">
        <w:rPr>
          <w:rFonts w:ascii="Times New Roman" w:eastAsia="Times New Roman" w:hAnsi="Times New Roman" w:cs="Times New Roman"/>
          <w:color w:val="000000"/>
          <w:lang w:eastAsia="ru-RU"/>
        </w:rPr>
        <w:t>приняты</w:t>
      </w:r>
      <w:proofErr w:type="gramEnd"/>
      <w:r w:rsidRPr="000D097A">
        <w:rPr>
          <w:rFonts w:ascii="Times New Roman" w:eastAsia="Times New Roman" w:hAnsi="Times New Roman" w:cs="Times New Roman"/>
          <w:color w:val="000000"/>
          <w:lang w:eastAsia="ru-RU"/>
        </w:rPr>
        <w:t xml:space="preserve"> от 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заявителя)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Ф.И.О. представителя заявителя________________________________________________________,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proofErr w:type="gramStart"/>
      <w:r w:rsidRPr="000D097A">
        <w:rPr>
          <w:rFonts w:ascii="Times New Roman" w:eastAsia="Times New Roman" w:hAnsi="Times New Roman" w:cs="Times New Roman"/>
          <w:color w:val="000000"/>
          <w:lang w:eastAsia="ru-RU"/>
        </w:rPr>
        <w:t>действующего</w:t>
      </w:r>
      <w:proofErr w:type="gramEnd"/>
      <w:r w:rsidRPr="000D097A">
        <w:rPr>
          <w:rFonts w:ascii="Times New Roman" w:eastAsia="Times New Roman" w:hAnsi="Times New Roman" w:cs="Times New Roman"/>
          <w:color w:val="000000"/>
          <w:lang w:eastAsia="ru-RU"/>
        </w:rPr>
        <w:t xml:space="preserve"> на основании ____________________________________________________________________________________,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тел:_________________________________________________________________________________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в отношении 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объекта)</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следующие документы:</w:t>
      </w:r>
    </w:p>
    <w:tbl>
      <w:tblPr>
        <w:tblW w:w="0" w:type="auto"/>
        <w:tblCellMar>
          <w:top w:w="15" w:type="dxa"/>
          <w:left w:w="15" w:type="dxa"/>
          <w:bottom w:w="15" w:type="dxa"/>
          <w:right w:w="15" w:type="dxa"/>
        </w:tblCellMar>
        <w:tblLook w:val="04A0"/>
      </w:tblPr>
      <w:tblGrid>
        <w:gridCol w:w="640"/>
        <w:gridCol w:w="2791"/>
        <w:gridCol w:w="1570"/>
        <w:gridCol w:w="1278"/>
        <w:gridCol w:w="1570"/>
        <w:gridCol w:w="1536"/>
      </w:tblGrid>
      <w:tr w:rsidR="000D097A" w:rsidRPr="000D097A" w:rsidTr="000D097A">
        <w:trPr>
          <w:trHeight w:val="360"/>
        </w:trPr>
        <w:tc>
          <w:tcPr>
            <w:tcW w:w="674" w:type="dxa"/>
            <w:vMerge w:val="restart"/>
            <w:tcBorders>
              <w:top w:val="single" w:sz="6" w:space="0" w:color="00008B"/>
              <w:lef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N </w:t>
            </w:r>
            <w:r w:rsidRPr="000D097A">
              <w:rPr>
                <w:rFonts w:ascii="Times New Roman" w:eastAsia="Times New Roman" w:hAnsi="Times New Roman" w:cs="Times New Roman"/>
                <w:lang w:eastAsia="ru-RU"/>
              </w:rPr>
              <w:br/>
            </w:r>
            <w:proofErr w:type="spellStart"/>
            <w:proofErr w:type="gramStart"/>
            <w:r w:rsidRPr="000D097A">
              <w:rPr>
                <w:rFonts w:ascii="Times New Roman" w:eastAsia="Times New Roman" w:hAnsi="Times New Roman" w:cs="Times New Roman"/>
                <w:color w:val="000000"/>
                <w:lang w:eastAsia="ru-RU"/>
              </w:rPr>
              <w:t>п</w:t>
            </w:r>
            <w:proofErr w:type="spellEnd"/>
            <w:proofErr w:type="gramEnd"/>
            <w:r w:rsidRPr="000D097A">
              <w:rPr>
                <w:rFonts w:ascii="Times New Roman" w:eastAsia="Times New Roman" w:hAnsi="Times New Roman" w:cs="Times New Roman"/>
                <w:color w:val="000000"/>
                <w:lang w:eastAsia="ru-RU"/>
              </w:rPr>
              <w:t>/</w:t>
            </w:r>
            <w:proofErr w:type="spellStart"/>
            <w:r w:rsidRPr="000D097A">
              <w:rPr>
                <w:rFonts w:ascii="Times New Roman" w:eastAsia="Times New Roman" w:hAnsi="Times New Roman" w:cs="Times New Roman"/>
                <w:color w:val="000000"/>
                <w:lang w:eastAsia="ru-RU"/>
              </w:rPr>
              <w:t>п</w:t>
            </w:r>
            <w:proofErr w:type="spellEnd"/>
          </w:p>
        </w:tc>
        <w:tc>
          <w:tcPr>
            <w:tcW w:w="2938" w:type="dxa"/>
            <w:vMerge w:val="restart"/>
            <w:tcBorders>
              <w:top w:val="single" w:sz="6" w:space="0" w:color="00008B"/>
              <w:lef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Наименование и реквизиты документов</w:t>
            </w:r>
          </w:p>
        </w:tc>
        <w:tc>
          <w:tcPr>
            <w:tcW w:w="2969" w:type="dxa"/>
            <w:gridSpan w:val="2"/>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количество </w:t>
            </w:r>
            <w:r w:rsidRPr="000D097A">
              <w:rPr>
                <w:rFonts w:ascii="Times New Roman" w:eastAsia="Times New Roman" w:hAnsi="Times New Roman" w:cs="Times New Roman"/>
                <w:lang w:eastAsia="ru-RU"/>
              </w:rPr>
              <w:br/>
            </w:r>
            <w:r w:rsidRPr="000D097A">
              <w:rPr>
                <w:rFonts w:ascii="Times New Roman" w:eastAsia="Times New Roman" w:hAnsi="Times New Roman" w:cs="Times New Roman"/>
                <w:color w:val="000000"/>
                <w:lang w:eastAsia="ru-RU"/>
              </w:rPr>
              <w:t>экземпляров</w:t>
            </w:r>
          </w:p>
        </w:tc>
        <w:tc>
          <w:tcPr>
            <w:tcW w:w="3254" w:type="dxa"/>
            <w:gridSpan w:val="2"/>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количество листов</w:t>
            </w:r>
          </w:p>
        </w:tc>
      </w:tr>
      <w:tr w:rsidR="000D097A" w:rsidRPr="000D097A" w:rsidTr="000D097A">
        <w:trPr>
          <w:trHeight w:val="239"/>
        </w:trPr>
        <w:tc>
          <w:tcPr>
            <w:tcW w:w="0" w:type="auto"/>
            <w:vMerge/>
            <w:tcBorders>
              <w:top w:val="single" w:sz="6" w:space="0" w:color="00008B"/>
              <w:lef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lang w:eastAsia="ru-RU"/>
              </w:rPr>
            </w:pPr>
          </w:p>
        </w:tc>
        <w:tc>
          <w:tcPr>
            <w:tcW w:w="0" w:type="auto"/>
            <w:vMerge/>
            <w:tcBorders>
              <w:top w:val="single" w:sz="6" w:space="0" w:color="00008B"/>
              <w:lef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подлинных</w:t>
            </w: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копий</w:t>
            </w: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подлинных</w:t>
            </w: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копий</w:t>
            </w: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rPr>
          <w:trHeight w:val="239"/>
        </w:trPr>
        <w:tc>
          <w:tcPr>
            <w:tcW w:w="67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349"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2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34"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bl>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Ваш документ о предоставлении муниципальной услуги будет готов</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к выдаче: «___» _____________ 20__ г.</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Документы сдал:</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Заявитель</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________________________________________________________________________________</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 Ф.И.О. заявителя)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 ________________ 20 ___ г.</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Документы принял: _____________________________________________________________________________________</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 Ф.И.О. специалиста, принявшего пакет документов)</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lang w:eastAsia="ru-RU"/>
        </w:rPr>
      </w:pPr>
      <w:r w:rsidRPr="000D097A">
        <w:rPr>
          <w:rFonts w:ascii="Times New Roman" w:eastAsia="Times New Roman" w:hAnsi="Times New Roman" w:cs="Times New Roman"/>
          <w:color w:val="000000"/>
          <w:lang w:eastAsia="ru-RU"/>
        </w:rPr>
        <w:t>«____» ________________ 20 ___ г.</w:t>
      </w: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4</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CA285C" w:rsidRDefault="000D097A" w:rsidP="00CA285C">
      <w:pPr>
        <w:spacing w:after="0" w:line="240" w:lineRule="auto"/>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lastRenderedPageBreak/>
        <w:t>ФОРМА</w:t>
      </w:r>
      <w:r w:rsidRPr="00CA285C">
        <w:rPr>
          <w:rFonts w:ascii="Times New Roman" w:eastAsia="Times New Roman" w:hAnsi="Times New Roman" w:cs="Times New Roman"/>
          <w:sz w:val="28"/>
          <w:szCs w:val="28"/>
          <w:lang w:eastAsia="ru-RU"/>
        </w:rPr>
        <w:br/>
      </w:r>
      <w:r w:rsidRPr="00CA285C">
        <w:rPr>
          <w:rFonts w:ascii="Times New Roman" w:eastAsia="Times New Roman" w:hAnsi="Times New Roman" w:cs="Times New Roman"/>
          <w:b/>
          <w:bCs/>
          <w:color w:val="000000"/>
          <w:sz w:val="28"/>
          <w:szCs w:val="28"/>
          <w:lang w:eastAsia="ru-RU"/>
        </w:rPr>
        <w:t>разрешения на перемещение отходов строительства,</w:t>
      </w:r>
    </w:p>
    <w:p w:rsidR="000D097A" w:rsidRPr="00CA285C" w:rsidRDefault="000D097A" w:rsidP="00CA285C">
      <w:pPr>
        <w:spacing w:after="0" w:line="240" w:lineRule="auto"/>
        <w:jc w:val="center"/>
        <w:rPr>
          <w:rFonts w:ascii="Times New Roman" w:eastAsia="Times New Roman" w:hAnsi="Times New Roman" w:cs="Times New Roman"/>
          <w:sz w:val="28"/>
          <w:szCs w:val="28"/>
          <w:lang w:eastAsia="ru-RU"/>
        </w:rPr>
      </w:pPr>
      <w:r w:rsidRPr="00CA285C">
        <w:rPr>
          <w:rFonts w:ascii="Times New Roman" w:eastAsia="Times New Roman" w:hAnsi="Times New Roman" w:cs="Times New Roman"/>
          <w:b/>
          <w:bCs/>
          <w:color w:val="000000"/>
          <w:sz w:val="28"/>
          <w:szCs w:val="28"/>
          <w:lang w:eastAsia="ru-RU"/>
        </w:rPr>
        <w:t>сноса зданий и сооружений, в том числе грунтов</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(Ф.И.О., адрес заявителя (представителя) заявителя)</w:t>
      </w:r>
    </w:p>
    <w:p w:rsidR="000D097A" w:rsidRPr="000D097A" w:rsidRDefault="000D097A" w:rsidP="000D09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(адрес заявителя)</w:t>
      </w:r>
    </w:p>
    <w:p w:rsidR="000D097A" w:rsidRPr="000D097A" w:rsidRDefault="000D097A" w:rsidP="00DB517D">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Разрешение</w:t>
      </w:r>
    </w:p>
    <w:p w:rsidR="000D097A" w:rsidRPr="000D097A" w:rsidRDefault="000D097A" w:rsidP="00DB517D">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на перемещение отходов строительства,</w:t>
      </w:r>
    </w:p>
    <w:p w:rsidR="000D097A" w:rsidRPr="000D097A" w:rsidRDefault="000D097A" w:rsidP="00DB517D">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сноса зданий и сооружений, в том числе грунтов</w:t>
      </w:r>
    </w:p>
    <w:tbl>
      <w:tblPr>
        <w:tblW w:w="0" w:type="auto"/>
        <w:tblCellMar>
          <w:top w:w="15" w:type="dxa"/>
          <w:left w:w="15" w:type="dxa"/>
          <w:bottom w:w="15" w:type="dxa"/>
          <w:right w:w="15" w:type="dxa"/>
        </w:tblCellMar>
        <w:tblLook w:val="04A0"/>
      </w:tblPr>
      <w:tblGrid>
        <w:gridCol w:w="1014"/>
        <w:gridCol w:w="2100"/>
        <w:gridCol w:w="2722"/>
        <w:gridCol w:w="2503"/>
      </w:tblGrid>
      <w:tr w:rsidR="000D097A" w:rsidRPr="000D097A" w:rsidTr="000D097A">
        <w:tc>
          <w:tcPr>
            <w:tcW w:w="1014"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от</w:t>
            </w:r>
          </w:p>
        </w:tc>
        <w:tc>
          <w:tcPr>
            <w:tcW w:w="2100"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722"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p>
        </w:tc>
        <w:tc>
          <w:tcPr>
            <w:tcW w:w="2503"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bl>
    <w:p w:rsidR="000D097A" w:rsidRPr="000D097A" w:rsidRDefault="000D097A" w:rsidP="0023574B">
      <w:pPr>
        <w:pBdr>
          <w:top w:val="single" w:sz="4" w:space="1" w:color="auto"/>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органа местного самоуправления)</w:t>
      </w:r>
    </w:p>
    <w:p w:rsidR="000D097A" w:rsidRPr="000D097A" w:rsidRDefault="000D097A" w:rsidP="0023574B">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 xml:space="preserve">Выдано: </w:t>
      </w:r>
    </w:p>
    <w:p w:rsidR="000D097A" w:rsidRPr="000D097A" w:rsidRDefault="000D097A" w:rsidP="0023574B">
      <w:pPr>
        <w:spacing w:before="100" w:beforeAutospacing="1" w:after="100" w:afterAutospacing="1" w:line="240" w:lineRule="auto"/>
        <w:ind w:left="1558" w:right="112"/>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(полное наименование, ИНН, КПП, почтовый адрес — для юридического лица</w:t>
      </w:r>
      <w:proofErr w:type="gramStart"/>
      <w:r w:rsidRPr="000D097A">
        <w:rPr>
          <w:rFonts w:ascii="Times New Roman" w:eastAsia="Times New Roman" w:hAnsi="Times New Roman" w:cs="Times New Roman"/>
          <w:color w:val="000000"/>
          <w:sz w:val="20"/>
          <w:lang w:eastAsia="ru-RU"/>
        </w:rPr>
        <w:t>,)</w:t>
      </w:r>
      <w:proofErr w:type="gramEnd"/>
    </w:p>
    <w:p w:rsidR="000D097A" w:rsidRPr="000D097A" w:rsidRDefault="000D097A" w:rsidP="0023574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фамилия, имя, отчество, паспортные данные — для физического лица)</w:t>
      </w:r>
    </w:p>
    <w:p w:rsidR="000D097A" w:rsidRPr="000D097A" w:rsidRDefault="000D097A" w:rsidP="0023574B">
      <w:pPr>
        <w:spacing w:before="100" w:beforeAutospacing="1" w:after="100" w:afterAutospacing="1"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_____________________________________________________________________________________________</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Основание для проведения работ по перемещению отходов строительства, сноса зданий и строений, в том числе грунтов:</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Строительный материал зданий, сооружений,</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подлежащих сносу и перемещению:</w:t>
      </w:r>
    </w:p>
    <w:p w:rsidR="000D097A" w:rsidRPr="000D097A" w:rsidRDefault="000D097A" w:rsidP="00CA28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____________________________________________________________________________</w:t>
      </w:r>
    </w:p>
    <w:p w:rsidR="000D097A" w:rsidRPr="000D097A" w:rsidRDefault="000D097A" w:rsidP="005D4362">
      <w:pPr>
        <w:spacing w:before="100" w:beforeAutospacing="1" w:after="100" w:afterAutospacing="1" w:line="240" w:lineRule="auto"/>
        <w:ind w:right="112"/>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_____________________________________________________________________________</w:t>
      </w:r>
    </w:p>
    <w:tbl>
      <w:tblPr>
        <w:tblW w:w="0" w:type="auto"/>
        <w:tblCellMar>
          <w:top w:w="15" w:type="dxa"/>
          <w:left w:w="15" w:type="dxa"/>
          <w:bottom w:w="15" w:type="dxa"/>
          <w:right w:w="15" w:type="dxa"/>
        </w:tblCellMar>
        <w:tblLook w:val="04A0"/>
      </w:tblPr>
      <w:tblGrid>
        <w:gridCol w:w="231"/>
        <w:gridCol w:w="2995"/>
        <w:gridCol w:w="2519"/>
        <w:gridCol w:w="250"/>
        <w:gridCol w:w="1724"/>
        <w:gridCol w:w="1666"/>
      </w:tblGrid>
      <w:tr w:rsidR="000D097A" w:rsidRPr="000D097A" w:rsidTr="007A2C07">
        <w:trPr>
          <w:trHeight w:val="294"/>
        </w:trPr>
        <w:tc>
          <w:tcPr>
            <w:tcW w:w="5995" w:type="dxa"/>
            <w:gridSpan w:val="4"/>
            <w:tcBorders>
              <w:bottom w:val="single" w:sz="6" w:space="0" w:color="000000"/>
            </w:tcBorders>
            <w:vAlign w:val="center"/>
            <w:hideMark/>
          </w:tcPr>
          <w:p w:rsidR="000D097A" w:rsidRPr="000D097A" w:rsidRDefault="007A2C07" w:rsidP="000D09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поселения  «Борзинское»</w:t>
            </w:r>
          </w:p>
        </w:tc>
        <w:tc>
          <w:tcPr>
            <w:tcW w:w="172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6"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7A2C07">
        <w:tc>
          <w:tcPr>
            <w:tcW w:w="5995" w:type="dxa"/>
            <w:gridSpan w:val="4"/>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r w:rsidRPr="000D097A">
              <w:rPr>
                <w:rFonts w:ascii="Times New Roman" w:eastAsia="Times New Roman" w:hAnsi="Times New Roman" w:cs="Times New Roman"/>
                <w:color w:val="000000"/>
                <w:sz w:val="20"/>
                <w:lang w:eastAsia="ru-RU"/>
              </w:rPr>
              <w:t> Ф.И.О.)</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М.П.</w:t>
            </w:r>
          </w:p>
        </w:tc>
        <w:tc>
          <w:tcPr>
            <w:tcW w:w="1724"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66"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w:t>
            </w:r>
          </w:p>
        </w:tc>
      </w:tr>
      <w:tr w:rsidR="000D097A" w:rsidRPr="000D097A" w:rsidTr="007A2C07">
        <w:tc>
          <w:tcPr>
            <w:tcW w:w="231"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9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19"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40" w:type="dxa"/>
            <w:gridSpan w:val="3"/>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lastRenderedPageBreak/>
              <w:t>Приложение № 5</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DB517D" w:rsidRDefault="000D097A" w:rsidP="000D097A">
      <w:pPr>
        <w:spacing w:before="100" w:beforeAutospacing="1" w:after="239" w:line="240" w:lineRule="auto"/>
        <w:jc w:val="center"/>
        <w:rPr>
          <w:rFonts w:ascii="Times New Roman" w:eastAsia="Times New Roman" w:hAnsi="Times New Roman" w:cs="Times New Roman"/>
          <w:sz w:val="28"/>
          <w:szCs w:val="28"/>
          <w:lang w:eastAsia="ru-RU"/>
        </w:rPr>
      </w:pPr>
      <w:r w:rsidRPr="00DB517D">
        <w:rPr>
          <w:rFonts w:ascii="Times New Roman" w:eastAsia="Times New Roman" w:hAnsi="Times New Roman" w:cs="Times New Roman"/>
          <w:b/>
          <w:bCs/>
          <w:color w:val="000000"/>
          <w:sz w:val="28"/>
          <w:szCs w:val="28"/>
          <w:lang w:eastAsia="ru-RU"/>
        </w:rPr>
        <w:lastRenderedPageBreak/>
        <w:t>ФОРМА</w:t>
      </w:r>
      <w:r w:rsidRPr="00DB517D">
        <w:rPr>
          <w:rFonts w:ascii="Times New Roman" w:eastAsia="Times New Roman" w:hAnsi="Times New Roman" w:cs="Times New Roman"/>
          <w:sz w:val="28"/>
          <w:szCs w:val="28"/>
          <w:lang w:eastAsia="ru-RU"/>
        </w:rPr>
        <w:br/>
      </w:r>
      <w:r w:rsidRPr="00DB517D">
        <w:rPr>
          <w:rFonts w:ascii="Times New Roman" w:eastAsia="Times New Roman" w:hAnsi="Times New Roman" w:cs="Times New Roman"/>
          <w:b/>
          <w:bCs/>
          <w:color w:val="000000"/>
          <w:sz w:val="28"/>
          <w:szCs w:val="28"/>
          <w:lang w:eastAsia="ru-RU"/>
        </w:rPr>
        <w:t>решения об отказе в предоставлении муниципальной услуги</w:t>
      </w:r>
    </w:p>
    <w:p w:rsidR="000D097A" w:rsidRPr="000D097A" w:rsidRDefault="000D097A" w:rsidP="00EC2367">
      <w:pPr>
        <w:pBdr>
          <w:top w:val="single" w:sz="4" w:space="1" w:color="auto"/>
        </w:pBdr>
        <w:spacing w:after="0"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(Ф.И.О., адрес заявителя (представителя) заявителя)</w:t>
      </w:r>
    </w:p>
    <w:p w:rsidR="000D097A" w:rsidRPr="000D097A" w:rsidRDefault="000D097A" w:rsidP="00EC2367">
      <w:pPr>
        <w:pBdr>
          <w:top w:val="single" w:sz="4" w:space="1" w:color="auto"/>
        </w:pBdr>
        <w:spacing w:after="0" w:line="240" w:lineRule="auto"/>
        <w:ind w:left="5102"/>
        <w:jc w:val="center"/>
        <w:rPr>
          <w:rFonts w:ascii="Times New Roman" w:eastAsia="Times New Roman" w:hAnsi="Times New Roman" w:cs="Times New Roman"/>
          <w:sz w:val="16"/>
          <w:szCs w:val="16"/>
          <w:lang w:eastAsia="ru-RU"/>
        </w:rPr>
      </w:pPr>
      <w:r w:rsidRPr="000D097A">
        <w:rPr>
          <w:rFonts w:ascii="Times New Roman" w:eastAsia="Times New Roman" w:hAnsi="Times New Roman" w:cs="Times New Roman"/>
          <w:color w:val="000000"/>
          <w:sz w:val="16"/>
          <w:lang w:eastAsia="ru-RU"/>
        </w:rPr>
        <w:t>(регистрационный номер заявления)</w:t>
      </w:r>
    </w:p>
    <w:p w:rsidR="000D097A" w:rsidRPr="000D097A" w:rsidRDefault="000D097A" w:rsidP="00EC2367">
      <w:pPr>
        <w:spacing w:after="0"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b/>
          <w:bCs/>
          <w:color w:val="000000"/>
          <w:sz w:val="24"/>
          <w:szCs w:val="24"/>
          <w:lang w:eastAsia="ru-RU"/>
        </w:rPr>
        <w:t>Решение об отказе</w:t>
      </w:r>
      <w:r w:rsidRPr="000D097A">
        <w:rPr>
          <w:rFonts w:ascii="Times New Roman" w:eastAsia="Times New Roman" w:hAnsi="Times New Roman" w:cs="Times New Roman"/>
          <w:sz w:val="24"/>
          <w:szCs w:val="24"/>
          <w:lang w:eastAsia="ru-RU"/>
        </w:rPr>
        <w:br/>
      </w:r>
      <w:r w:rsidRPr="000D097A">
        <w:rPr>
          <w:rFonts w:ascii="Times New Roman" w:eastAsia="Times New Roman" w:hAnsi="Times New Roman" w:cs="Times New Roman"/>
          <w:b/>
          <w:bCs/>
          <w:color w:val="000000"/>
          <w:sz w:val="24"/>
          <w:szCs w:val="24"/>
          <w:lang w:eastAsia="ru-RU"/>
        </w:rPr>
        <w:t>в выдаче разрешения на перемещение отходов строительства, сноса зданий и сооружений, в том числе грунтов</w:t>
      </w:r>
    </w:p>
    <w:tbl>
      <w:tblPr>
        <w:tblW w:w="0" w:type="auto"/>
        <w:tblCellMar>
          <w:top w:w="15" w:type="dxa"/>
          <w:left w:w="15" w:type="dxa"/>
          <w:bottom w:w="15" w:type="dxa"/>
          <w:right w:w="15" w:type="dxa"/>
        </w:tblCellMar>
        <w:tblLook w:val="04A0"/>
      </w:tblPr>
      <w:tblGrid>
        <w:gridCol w:w="1014"/>
        <w:gridCol w:w="2100"/>
        <w:gridCol w:w="2722"/>
        <w:gridCol w:w="2503"/>
      </w:tblGrid>
      <w:tr w:rsidR="000D097A" w:rsidRPr="000D097A" w:rsidTr="000D097A">
        <w:tc>
          <w:tcPr>
            <w:tcW w:w="1014"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от</w:t>
            </w:r>
          </w:p>
        </w:tc>
        <w:tc>
          <w:tcPr>
            <w:tcW w:w="2100"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722" w:type="dxa"/>
            <w:vAlign w:val="center"/>
            <w:hideMark/>
          </w:tcPr>
          <w:p w:rsidR="000D097A" w:rsidRPr="000D097A" w:rsidRDefault="000D097A" w:rsidP="000D097A">
            <w:pPr>
              <w:spacing w:before="100" w:beforeAutospacing="1" w:after="100" w:afterAutospacing="1" w:line="240" w:lineRule="auto"/>
              <w:ind w:right="56"/>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p>
        </w:tc>
        <w:tc>
          <w:tcPr>
            <w:tcW w:w="2503"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bl>
    <w:p w:rsidR="000D097A" w:rsidRPr="000D097A" w:rsidRDefault="000D097A" w:rsidP="00EC2367">
      <w:pPr>
        <w:pBdr>
          <w:top w:val="single" w:sz="4" w:space="1" w:color="auto"/>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органа местного самоуправления)</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сообщает, что</w:t>
      </w:r>
      <w:proofErr w:type="gramStart"/>
      <w:r w:rsidRPr="000D097A">
        <w:rPr>
          <w:rFonts w:ascii="Times New Roman" w:eastAsia="Times New Roman" w:hAnsi="Times New Roman" w:cs="Times New Roman"/>
          <w:color w:val="000000"/>
          <w:sz w:val="24"/>
          <w:szCs w:val="24"/>
          <w:lang w:eastAsia="ru-RU"/>
        </w:rPr>
        <w:t xml:space="preserve"> ,</w:t>
      </w:r>
      <w:proofErr w:type="gramEnd"/>
    </w:p>
    <w:p w:rsidR="000D097A" w:rsidRPr="000D097A" w:rsidRDefault="000D097A" w:rsidP="00EC2367">
      <w:pPr>
        <w:pBdr>
          <w:top w:val="single" w:sz="4" w:space="1" w:color="auto"/>
        </w:pBdr>
        <w:spacing w:after="0" w:line="240" w:lineRule="auto"/>
        <w:ind w:left="1558" w:right="112"/>
        <w:jc w:val="center"/>
        <w:rPr>
          <w:rFonts w:ascii="Times New Roman" w:eastAsia="Times New Roman" w:hAnsi="Times New Roman" w:cs="Times New Roman"/>
          <w:sz w:val="20"/>
          <w:szCs w:val="20"/>
          <w:lang w:eastAsia="ru-RU"/>
        </w:rPr>
      </w:pPr>
      <w:proofErr w:type="gramStart"/>
      <w:r w:rsidRPr="000D097A">
        <w:rPr>
          <w:rFonts w:ascii="Times New Roman" w:eastAsia="Times New Roman" w:hAnsi="Times New Roman" w:cs="Times New Roman"/>
          <w:color w:val="000000"/>
          <w:sz w:val="20"/>
          <w:lang w:eastAsia="ru-RU"/>
        </w:rPr>
        <w:t>(Ф.И.О. заявителя в дательном падеже, наименование, номер и дата</w:t>
      </w:r>
      <w:proofErr w:type="gramEnd"/>
    </w:p>
    <w:p w:rsidR="000D097A" w:rsidRPr="000D097A" w:rsidRDefault="000D097A" w:rsidP="00EC2367">
      <w:pPr>
        <w:spacing w:after="0"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выдачи документа подтверждающего личность, почтовый адрес — для физического лица)</w:t>
      </w:r>
    </w:p>
    <w:p w:rsidR="000D097A" w:rsidRPr="000D097A" w:rsidRDefault="000D097A" w:rsidP="00EC2367">
      <w:pPr>
        <w:spacing w:after="0" w:line="240" w:lineRule="auto"/>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_____________________________________________________________________________________________</w:t>
      </w:r>
    </w:p>
    <w:p w:rsidR="000D097A" w:rsidRPr="000D097A" w:rsidRDefault="000D097A" w:rsidP="00EC23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полное наименование, ИНН, КПП, почтовый адрес — для юридического лица)</w:t>
      </w:r>
    </w:p>
    <w:p w:rsidR="000D097A" w:rsidRPr="000D097A" w:rsidRDefault="000D097A" w:rsidP="000D09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0D097A" w:rsidRPr="000D097A" w:rsidRDefault="000D097A" w:rsidP="00EC2367">
      <w:pPr>
        <w:pBdr>
          <w:top w:val="single" w:sz="4" w:space="1" w:color="auto"/>
        </w:pBd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(наименование объекта, адрес объекта)</w:t>
      </w:r>
    </w:p>
    <w:p w:rsidR="000D097A" w:rsidRPr="000D097A" w:rsidRDefault="000D097A" w:rsidP="00EC2367">
      <w:pPr>
        <w:pBdr>
          <w:bottom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 xml:space="preserve">в связи </w:t>
      </w:r>
      <w:proofErr w:type="gramStart"/>
      <w:r w:rsidRPr="000D097A">
        <w:rPr>
          <w:rFonts w:ascii="Times New Roman" w:eastAsia="Times New Roman" w:hAnsi="Times New Roman" w:cs="Times New Roman"/>
          <w:color w:val="000000"/>
          <w:sz w:val="24"/>
          <w:szCs w:val="24"/>
          <w:lang w:eastAsia="ru-RU"/>
        </w:rPr>
        <w:t>с</w:t>
      </w:r>
      <w:proofErr w:type="gramEnd"/>
    </w:p>
    <w:p w:rsidR="000D097A" w:rsidRPr="000D097A" w:rsidRDefault="000D097A" w:rsidP="00DB51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w:t>
      </w:r>
    </w:p>
    <w:p w:rsidR="000D097A" w:rsidRPr="000D097A" w:rsidRDefault="000D097A" w:rsidP="00EC2367">
      <w:pPr>
        <w:spacing w:before="100" w:beforeAutospacing="1" w:after="100" w:afterAutospacing="1" w:line="240" w:lineRule="auto"/>
        <w:ind w:right="112"/>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_____________________________________________________________________________</w:t>
      </w:r>
    </w:p>
    <w:p w:rsidR="000D097A" w:rsidRPr="000D097A" w:rsidRDefault="000D097A" w:rsidP="00EC2367">
      <w:pPr>
        <w:spacing w:before="100" w:beforeAutospacing="1" w:after="100" w:afterAutospacing="1" w:line="240" w:lineRule="auto"/>
        <w:ind w:right="112"/>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(основание отказа)</w:t>
      </w:r>
    </w:p>
    <w:tbl>
      <w:tblPr>
        <w:tblW w:w="0" w:type="auto"/>
        <w:tblCellMar>
          <w:top w:w="15" w:type="dxa"/>
          <w:left w:w="15" w:type="dxa"/>
          <w:bottom w:w="15" w:type="dxa"/>
          <w:right w:w="15" w:type="dxa"/>
        </w:tblCellMar>
        <w:tblLook w:val="04A0"/>
      </w:tblPr>
      <w:tblGrid>
        <w:gridCol w:w="5953"/>
        <w:gridCol w:w="1757"/>
        <w:gridCol w:w="1672"/>
      </w:tblGrid>
      <w:tr w:rsidR="000D097A" w:rsidRPr="000D097A" w:rsidTr="000D097A">
        <w:trPr>
          <w:trHeight w:val="294"/>
        </w:trPr>
        <w:tc>
          <w:tcPr>
            <w:tcW w:w="5953" w:type="dxa"/>
            <w:tcBorders>
              <w:bottom w:val="single" w:sz="6" w:space="0" w:color="000000"/>
            </w:tcBorders>
            <w:vAlign w:val="center"/>
            <w:hideMark/>
          </w:tcPr>
          <w:p w:rsidR="000D097A" w:rsidRPr="000D097A" w:rsidRDefault="00DB517D" w:rsidP="00DB51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поселения «Борзинское»</w:t>
            </w:r>
          </w:p>
        </w:tc>
        <w:tc>
          <w:tcPr>
            <w:tcW w:w="1757"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72" w:type="dxa"/>
            <w:tcBorders>
              <w:bottom w:val="single" w:sz="6" w:space="0" w:color="000000"/>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5953"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w:t>
            </w:r>
            <w:r w:rsidRPr="000D097A">
              <w:rPr>
                <w:rFonts w:ascii="Times New Roman" w:eastAsia="Times New Roman" w:hAnsi="Times New Roman" w:cs="Times New Roman"/>
                <w:color w:val="000000"/>
                <w:sz w:val="20"/>
                <w:lang w:eastAsia="ru-RU"/>
              </w:rPr>
              <w:t>Ф.И.О.)</w:t>
            </w:r>
          </w:p>
          <w:p w:rsidR="000D097A" w:rsidRPr="000D097A" w:rsidRDefault="000D097A" w:rsidP="000D097A">
            <w:pPr>
              <w:spacing w:before="100" w:beforeAutospacing="1" w:after="100" w:afterAutospacing="1" w:line="240" w:lineRule="auto"/>
              <w:rPr>
                <w:rFonts w:ascii="Times New Roman" w:eastAsia="Times New Roman" w:hAnsi="Times New Roman" w:cs="Times New Roman"/>
                <w:sz w:val="24"/>
                <w:szCs w:val="24"/>
                <w:lang w:eastAsia="ru-RU"/>
              </w:rPr>
            </w:pPr>
            <w:r w:rsidRPr="000D097A">
              <w:rPr>
                <w:rFonts w:ascii="Times New Roman" w:eastAsia="Times New Roman" w:hAnsi="Times New Roman" w:cs="Times New Roman"/>
                <w:color w:val="000000"/>
                <w:sz w:val="24"/>
                <w:szCs w:val="24"/>
                <w:lang w:eastAsia="ru-RU"/>
              </w:rPr>
              <w:t>М.П.</w:t>
            </w:r>
          </w:p>
        </w:tc>
        <w:tc>
          <w:tcPr>
            <w:tcW w:w="1757"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672" w:type="dxa"/>
            <w:vAlign w:val="center"/>
            <w:hideMark/>
          </w:tcPr>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D097A">
              <w:rPr>
                <w:rFonts w:ascii="Times New Roman" w:eastAsia="Times New Roman" w:hAnsi="Times New Roman" w:cs="Times New Roman"/>
                <w:color w:val="000000"/>
                <w:sz w:val="20"/>
                <w:lang w:eastAsia="ru-RU"/>
              </w:rPr>
              <w:t>(подпись)</w:t>
            </w:r>
          </w:p>
        </w:tc>
      </w:tr>
    </w:tbl>
    <w:p w:rsidR="000D097A" w:rsidRPr="000D097A" w:rsidRDefault="000D097A" w:rsidP="000D097A">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3080"/>
        <w:gridCol w:w="2595"/>
        <w:gridCol w:w="3678"/>
      </w:tblGrid>
      <w:tr w:rsidR="000D097A" w:rsidRPr="000D097A" w:rsidTr="000D097A">
        <w:tc>
          <w:tcPr>
            <w:tcW w:w="3080"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2595" w:type="dxa"/>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3678" w:type="dxa"/>
            <w:vAlign w:val="center"/>
            <w:hideMark/>
          </w:tcPr>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2C3390" w:rsidRDefault="002C3390"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DB517D" w:rsidRDefault="00DB517D"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126C9" w:rsidRDefault="00A126C9"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A126C9" w:rsidRDefault="00A126C9" w:rsidP="000D097A">
            <w:pPr>
              <w:spacing w:before="100" w:beforeAutospacing="1" w:after="100" w:afterAutospacing="1" w:line="240" w:lineRule="auto"/>
              <w:jc w:val="center"/>
              <w:rPr>
                <w:rFonts w:ascii="Times New Roman" w:eastAsia="Times New Roman" w:hAnsi="Times New Roman" w:cs="Times New Roman"/>
                <w:color w:val="000000"/>
                <w:sz w:val="28"/>
                <w:lang w:eastAsia="ru-RU"/>
              </w:rPr>
            </w:pP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Приложение № 6</w:t>
            </w:r>
          </w:p>
          <w:p w:rsidR="000D097A" w:rsidRPr="000D097A"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097A">
              <w:rPr>
                <w:rFonts w:ascii="Times New Roman" w:eastAsia="Times New Roman" w:hAnsi="Times New Roman" w:cs="Times New Roman"/>
                <w:color w:val="000000"/>
                <w:sz w:val="28"/>
                <w:lang w:eastAsia="ru-RU"/>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tc>
      </w:tr>
    </w:tbl>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517D">
        <w:rPr>
          <w:rFonts w:ascii="Times New Roman" w:eastAsia="Times New Roman" w:hAnsi="Times New Roman" w:cs="Times New Roman"/>
          <w:b/>
          <w:bCs/>
          <w:color w:val="000000"/>
          <w:sz w:val="28"/>
          <w:szCs w:val="28"/>
          <w:lang w:eastAsia="ru-RU"/>
        </w:rPr>
        <w:lastRenderedPageBreak/>
        <w:t>Журнал </w:t>
      </w:r>
      <w:r w:rsidRPr="00DB517D">
        <w:rPr>
          <w:rFonts w:ascii="Times New Roman" w:eastAsia="Times New Roman" w:hAnsi="Times New Roman" w:cs="Times New Roman"/>
          <w:sz w:val="28"/>
          <w:szCs w:val="28"/>
          <w:lang w:eastAsia="ru-RU"/>
        </w:rPr>
        <w:br/>
      </w:r>
      <w:r w:rsidRPr="00DB517D">
        <w:rPr>
          <w:rFonts w:ascii="Times New Roman" w:eastAsia="Times New Roman" w:hAnsi="Times New Roman" w:cs="Times New Roman"/>
          <w:b/>
          <w:bCs/>
          <w:color w:val="000000"/>
          <w:sz w:val="28"/>
          <w:szCs w:val="28"/>
          <w:lang w:eastAsia="ru-RU"/>
        </w:rPr>
        <w:t>учета выдачи разрешений на перемещение отходов строительства, сноса зданий и сооружений, в том числе грунтов</w:t>
      </w:r>
    </w:p>
    <w:tbl>
      <w:tblPr>
        <w:tblW w:w="0" w:type="auto"/>
        <w:tblCellMar>
          <w:top w:w="15" w:type="dxa"/>
          <w:left w:w="15" w:type="dxa"/>
          <w:bottom w:w="15" w:type="dxa"/>
          <w:right w:w="15" w:type="dxa"/>
        </w:tblCellMar>
        <w:tblLook w:val="04A0"/>
      </w:tblPr>
      <w:tblGrid>
        <w:gridCol w:w="352"/>
        <w:gridCol w:w="1224"/>
        <w:gridCol w:w="1224"/>
        <w:gridCol w:w="1513"/>
        <w:gridCol w:w="1202"/>
        <w:gridCol w:w="1256"/>
        <w:gridCol w:w="1224"/>
        <w:gridCol w:w="1390"/>
      </w:tblGrid>
      <w:tr w:rsidR="000D097A" w:rsidRPr="000D097A" w:rsidTr="000D097A">
        <w:trPr>
          <w:trHeight w:val="1149"/>
        </w:trPr>
        <w:tc>
          <w:tcPr>
            <w:tcW w:w="480"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 xml:space="preserve">№ </w:t>
            </w:r>
            <w:proofErr w:type="spellStart"/>
            <w:proofErr w:type="gramStart"/>
            <w:r w:rsidRPr="00DB517D">
              <w:rPr>
                <w:rFonts w:ascii="Times New Roman" w:eastAsia="Times New Roman" w:hAnsi="Times New Roman" w:cs="Times New Roman"/>
                <w:color w:val="000000"/>
                <w:sz w:val="24"/>
                <w:szCs w:val="24"/>
                <w:lang w:eastAsia="ru-RU"/>
              </w:rPr>
              <w:t>п</w:t>
            </w:r>
            <w:proofErr w:type="spellEnd"/>
            <w:proofErr w:type="gramEnd"/>
            <w:r w:rsidRPr="00DB517D">
              <w:rPr>
                <w:rFonts w:ascii="Times New Roman" w:eastAsia="Times New Roman" w:hAnsi="Times New Roman" w:cs="Times New Roman"/>
                <w:color w:val="000000"/>
                <w:sz w:val="24"/>
                <w:szCs w:val="24"/>
                <w:lang w:eastAsia="ru-RU"/>
              </w:rPr>
              <w:t>/</w:t>
            </w:r>
            <w:proofErr w:type="spellStart"/>
            <w:r w:rsidRPr="00DB517D">
              <w:rPr>
                <w:rFonts w:ascii="Times New Roman" w:eastAsia="Times New Roman" w:hAnsi="Times New Roman" w:cs="Times New Roman"/>
                <w:color w:val="000000"/>
                <w:sz w:val="24"/>
                <w:szCs w:val="24"/>
                <w:lang w:eastAsia="ru-RU"/>
              </w:rPr>
              <w:t>п</w:t>
            </w:r>
            <w:proofErr w:type="spellEnd"/>
          </w:p>
        </w:tc>
        <w:tc>
          <w:tcPr>
            <w:tcW w:w="995"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Дата выдачи разрешения</w:t>
            </w:r>
          </w:p>
        </w:tc>
        <w:tc>
          <w:tcPr>
            <w:tcW w:w="850"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Номер разрешения</w:t>
            </w:r>
          </w:p>
        </w:tc>
        <w:tc>
          <w:tcPr>
            <w:tcW w:w="1983"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Наименование организации или Ф.И.О. физического лица, получивших разрешение на перемещение отходов</w:t>
            </w:r>
          </w:p>
        </w:tc>
        <w:tc>
          <w:tcPr>
            <w:tcW w:w="1701"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Адрес места проведения работ</w:t>
            </w:r>
          </w:p>
        </w:tc>
        <w:tc>
          <w:tcPr>
            <w:tcW w:w="1754"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Место размещения и утилизации отходов</w:t>
            </w:r>
          </w:p>
        </w:tc>
        <w:tc>
          <w:tcPr>
            <w:tcW w:w="1221" w:type="dxa"/>
            <w:tcBorders>
              <w:top w:val="single" w:sz="6" w:space="0" w:color="00008B"/>
              <w:left w:val="single" w:sz="6" w:space="0" w:color="00008B"/>
              <w:bottom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Срок действия разрешения</w:t>
            </w:r>
          </w:p>
        </w:tc>
        <w:tc>
          <w:tcPr>
            <w:tcW w:w="1178" w:type="dxa"/>
            <w:tcBorders>
              <w:top w:val="single" w:sz="6" w:space="0" w:color="00008B"/>
              <w:left w:val="single" w:sz="6" w:space="0" w:color="00008B"/>
              <w:bottom w:val="single" w:sz="6" w:space="0" w:color="00008B"/>
              <w:right w:val="single" w:sz="6" w:space="0" w:color="00008B"/>
            </w:tcBorders>
            <w:vAlign w:val="center"/>
            <w:hideMark/>
          </w:tcPr>
          <w:p w:rsidR="000D097A" w:rsidRPr="00DB517D" w:rsidRDefault="000D097A" w:rsidP="000D09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517D">
              <w:rPr>
                <w:rFonts w:ascii="Times New Roman" w:eastAsia="Times New Roman" w:hAnsi="Times New Roman" w:cs="Times New Roman"/>
                <w:color w:val="000000"/>
                <w:sz w:val="24"/>
                <w:szCs w:val="24"/>
                <w:lang w:eastAsia="ru-RU"/>
              </w:rPr>
              <w:t>Дата и подпись лица, получившего разрешение на перемещение отходов</w:t>
            </w:r>
          </w:p>
        </w:tc>
      </w:tr>
      <w:tr w:rsidR="000D097A" w:rsidRPr="000D097A" w:rsidTr="000D097A">
        <w:tc>
          <w:tcPr>
            <w:tcW w:w="48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995"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983"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5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22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178"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48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995"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983"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754"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221" w:type="dxa"/>
            <w:tcBorders>
              <w:top w:val="single" w:sz="6" w:space="0" w:color="00008B"/>
              <w:left w:val="single" w:sz="6" w:space="0" w:color="00008B"/>
              <w:bottom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c>
          <w:tcPr>
            <w:tcW w:w="1178" w:type="dxa"/>
            <w:tcBorders>
              <w:top w:val="single" w:sz="6" w:space="0" w:color="00008B"/>
              <w:left w:val="single" w:sz="6" w:space="0" w:color="00008B"/>
              <w:bottom w:val="single" w:sz="6" w:space="0" w:color="00008B"/>
              <w:right w:val="single" w:sz="6" w:space="0" w:color="00008B"/>
            </w:tcBorders>
            <w:vAlign w:val="center"/>
            <w:hideMark/>
          </w:tcPr>
          <w:p w:rsidR="000D097A" w:rsidRPr="000D097A" w:rsidRDefault="000D097A" w:rsidP="000D097A">
            <w:pPr>
              <w:spacing w:after="0" w:line="240" w:lineRule="auto"/>
              <w:rPr>
                <w:rFonts w:ascii="Times New Roman" w:eastAsia="Times New Roman" w:hAnsi="Times New Roman" w:cs="Times New Roman"/>
                <w:sz w:val="24"/>
                <w:szCs w:val="24"/>
                <w:lang w:eastAsia="ru-RU"/>
              </w:rPr>
            </w:pPr>
          </w:p>
        </w:tc>
      </w:tr>
      <w:tr w:rsidR="000D097A" w:rsidRPr="000D097A" w:rsidTr="000D097A">
        <w:tc>
          <w:tcPr>
            <w:tcW w:w="480"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995"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850"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983"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701"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754"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221" w:type="dxa"/>
            <w:tcBorders>
              <w:top w:val="single" w:sz="6" w:space="0" w:color="00008B"/>
              <w:left w:val="single" w:sz="6" w:space="0" w:color="00008B"/>
              <w:bottom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c>
          <w:tcPr>
            <w:tcW w:w="1178" w:type="dxa"/>
            <w:tcBorders>
              <w:top w:val="single" w:sz="6" w:space="0" w:color="00008B"/>
              <w:left w:val="single" w:sz="6" w:space="0" w:color="00008B"/>
              <w:bottom w:val="single" w:sz="6" w:space="0" w:color="00008B"/>
              <w:right w:val="single" w:sz="6" w:space="0" w:color="00008B"/>
            </w:tcBorders>
            <w:shd w:val="clear" w:color="auto" w:fill="FFFFFF"/>
            <w:vAlign w:val="center"/>
            <w:hideMark/>
          </w:tcPr>
          <w:p w:rsidR="000D097A" w:rsidRPr="000D097A" w:rsidRDefault="000D097A" w:rsidP="000D097A">
            <w:pPr>
              <w:spacing w:after="0" w:line="240" w:lineRule="auto"/>
              <w:rPr>
                <w:rFonts w:ascii="yandex-sans" w:eastAsia="Times New Roman" w:hAnsi="yandex-sans" w:cs="Times New Roman"/>
                <w:color w:val="000000"/>
                <w:sz w:val="23"/>
                <w:szCs w:val="23"/>
                <w:lang w:eastAsia="ru-RU"/>
              </w:rPr>
            </w:pPr>
          </w:p>
        </w:tc>
      </w:tr>
    </w:tbl>
    <w:p w:rsidR="003742BA" w:rsidRDefault="003742BA"/>
    <w:sectPr w:rsidR="003742BA" w:rsidSect="00F13102">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FB" w:rsidRDefault="001F1EFB" w:rsidP="00F13102">
      <w:pPr>
        <w:spacing w:after="0" w:line="240" w:lineRule="auto"/>
      </w:pPr>
      <w:r>
        <w:separator/>
      </w:r>
    </w:p>
  </w:endnote>
  <w:endnote w:type="continuationSeparator" w:id="0">
    <w:p w:rsidR="001F1EFB" w:rsidRDefault="001F1EFB" w:rsidP="00F1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FB" w:rsidRDefault="001F1EFB" w:rsidP="00F13102">
      <w:pPr>
        <w:spacing w:after="0" w:line="240" w:lineRule="auto"/>
      </w:pPr>
      <w:r>
        <w:separator/>
      </w:r>
    </w:p>
  </w:footnote>
  <w:footnote w:type="continuationSeparator" w:id="0">
    <w:p w:rsidR="001F1EFB" w:rsidRDefault="001F1EFB" w:rsidP="00F13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64AD"/>
    <w:multiLevelType w:val="hybridMultilevel"/>
    <w:tmpl w:val="EC505A0E"/>
    <w:lvl w:ilvl="0" w:tplc="946C82AE">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097A"/>
    <w:rsid w:val="000063CE"/>
    <w:rsid w:val="000262D4"/>
    <w:rsid w:val="00034EFD"/>
    <w:rsid w:val="0006127C"/>
    <w:rsid w:val="00063B12"/>
    <w:rsid w:val="000652A9"/>
    <w:rsid w:val="00073168"/>
    <w:rsid w:val="00076032"/>
    <w:rsid w:val="000A2BEE"/>
    <w:rsid w:val="000B4CD8"/>
    <w:rsid w:val="000D097A"/>
    <w:rsid w:val="000D47A0"/>
    <w:rsid w:val="000F6788"/>
    <w:rsid w:val="00100AA1"/>
    <w:rsid w:val="00110ED8"/>
    <w:rsid w:val="00122D8E"/>
    <w:rsid w:val="00142216"/>
    <w:rsid w:val="00144C2E"/>
    <w:rsid w:val="00153C06"/>
    <w:rsid w:val="00163B14"/>
    <w:rsid w:val="00165A9D"/>
    <w:rsid w:val="00171937"/>
    <w:rsid w:val="00182066"/>
    <w:rsid w:val="001825DA"/>
    <w:rsid w:val="001853FD"/>
    <w:rsid w:val="001919EC"/>
    <w:rsid w:val="001D5045"/>
    <w:rsid w:val="001E3605"/>
    <w:rsid w:val="001E64AF"/>
    <w:rsid w:val="001E79E2"/>
    <w:rsid w:val="001F1EFB"/>
    <w:rsid w:val="00224CB1"/>
    <w:rsid w:val="002338B6"/>
    <w:rsid w:val="0023574B"/>
    <w:rsid w:val="00250B60"/>
    <w:rsid w:val="00280967"/>
    <w:rsid w:val="00281546"/>
    <w:rsid w:val="00285FD9"/>
    <w:rsid w:val="002A4F98"/>
    <w:rsid w:val="002B10C2"/>
    <w:rsid w:val="002C3390"/>
    <w:rsid w:val="002E3790"/>
    <w:rsid w:val="002F6EBB"/>
    <w:rsid w:val="00306545"/>
    <w:rsid w:val="00327B89"/>
    <w:rsid w:val="003518A5"/>
    <w:rsid w:val="00362CAC"/>
    <w:rsid w:val="00372E03"/>
    <w:rsid w:val="003742BA"/>
    <w:rsid w:val="00385D1C"/>
    <w:rsid w:val="003B0225"/>
    <w:rsid w:val="003E221B"/>
    <w:rsid w:val="00400263"/>
    <w:rsid w:val="00434521"/>
    <w:rsid w:val="00470256"/>
    <w:rsid w:val="0047782F"/>
    <w:rsid w:val="00477946"/>
    <w:rsid w:val="00481BFA"/>
    <w:rsid w:val="004862D6"/>
    <w:rsid w:val="0049728B"/>
    <w:rsid w:val="004B027E"/>
    <w:rsid w:val="004D40BA"/>
    <w:rsid w:val="004D4912"/>
    <w:rsid w:val="00526B0E"/>
    <w:rsid w:val="005279C4"/>
    <w:rsid w:val="00570826"/>
    <w:rsid w:val="00577101"/>
    <w:rsid w:val="005832A7"/>
    <w:rsid w:val="00591630"/>
    <w:rsid w:val="005A04FD"/>
    <w:rsid w:val="005A518D"/>
    <w:rsid w:val="005B5486"/>
    <w:rsid w:val="005B6B2F"/>
    <w:rsid w:val="005C6FEE"/>
    <w:rsid w:val="005D4362"/>
    <w:rsid w:val="00620DD7"/>
    <w:rsid w:val="00626AC3"/>
    <w:rsid w:val="00633346"/>
    <w:rsid w:val="006374B3"/>
    <w:rsid w:val="00660F7F"/>
    <w:rsid w:val="006B7FDB"/>
    <w:rsid w:val="006D55D5"/>
    <w:rsid w:val="006F7467"/>
    <w:rsid w:val="00702B18"/>
    <w:rsid w:val="00706749"/>
    <w:rsid w:val="007125C2"/>
    <w:rsid w:val="007208F1"/>
    <w:rsid w:val="007317F2"/>
    <w:rsid w:val="00754230"/>
    <w:rsid w:val="00797777"/>
    <w:rsid w:val="007A2C07"/>
    <w:rsid w:val="007B431A"/>
    <w:rsid w:val="007C4702"/>
    <w:rsid w:val="007D0434"/>
    <w:rsid w:val="007D6D4A"/>
    <w:rsid w:val="00802AE1"/>
    <w:rsid w:val="00812D55"/>
    <w:rsid w:val="00836E17"/>
    <w:rsid w:val="008508CB"/>
    <w:rsid w:val="008A0FEF"/>
    <w:rsid w:val="008A4B6D"/>
    <w:rsid w:val="008C0D72"/>
    <w:rsid w:val="008C7D67"/>
    <w:rsid w:val="008E5F5D"/>
    <w:rsid w:val="008E6854"/>
    <w:rsid w:val="00902E63"/>
    <w:rsid w:val="00904DC9"/>
    <w:rsid w:val="00922916"/>
    <w:rsid w:val="00936CBE"/>
    <w:rsid w:val="00946E8D"/>
    <w:rsid w:val="00952E83"/>
    <w:rsid w:val="0097154B"/>
    <w:rsid w:val="009A37AE"/>
    <w:rsid w:val="009C17E9"/>
    <w:rsid w:val="009C6A8E"/>
    <w:rsid w:val="009C789B"/>
    <w:rsid w:val="009E0682"/>
    <w:rsid w:val="00A10CD5"/>
    <w:rsid w:val="00A126C9"/>
    <w:rsid w:val="00A17AFD"/>
    <w:rsid w:val="00A2312C"/>
    <w:rsid w:val="00A574B5"/>
    <w:rsid w:val="00A6622D"/>
    <w:rsid w:val="00AB5959"/>
    <w:rsid w:val="00AC5307"/>
    <w:rsid w:val="00AF2779"/>
    <w:rsid w:val="00AF70FF"/>
    <w:rsid w:val="00B06865"/>
    <w:rsid w:val="00B21E69"/>
    <w:rsid w:val="00B24971"/>
    <w:rsid w:val="00B65C76"/>
    <w:rsid w:val="00B6768E"/>
    <w:rsid w:val="00B818CE"/>
    <w:rsid w:val="00B93057"/>
    <w:rsid w:val="00B9710E"/>
    <w:rsid w:val="00BA1716"/>
    <w:rsid w:val="00BA6BCB"/>
    <w:rsid w:val="00BB3678"/>
    <w:rsid w:val="00BC0092"/>
    <w:rsid w:val="00BD4659"/>
    <w:rsid w:val="00C35002"/>
    <w:rsid w:val="00C41D70"/>
    <w:rsid w:val="00C46384"/>
    <w:rsid w:val="00C5106E"/>
    <w:rsid w:val="00C52D92"/>
    <w:rsid w:val="00C85A70"/>
    <w:rsid w:val="00CA285C"/>
    <w:rsid w:val="00CB1599"/>
    <w:rsid w:val="00CB263C"/>
    <w:rsid w:val="00CE12E1"/>
    <w:rsid w:val="00CE6BC3"/>
    <w:rsid w:val="00D10CB1"/>
    <w:rsid w:val="00D12731"/>
    <w:rsid w:val="00D1591A"/>
    <w:rsid w:val="00D21AE6"/>
    <w:rsid w:val="00D23B4E"/>
    <w:rsid w:val="00D52C87"/>
    <w:rsid w:val="00D7251F"/>
    <w:rsid w:val="00D81B30"/>
    <w:rsid w:val="00DA6A3B"/>
    <w:rsid w:val="00DB517D"/>
    <w:rsid w:val="00DD0D2B"/>
    <w:rsid w:val="00DD6D2D"/>
    <w:rsid w:val="00E11932"/>
    <w:rsid w:val="00E14DFA"/>
    <w:rsid w:val="00E2637A"/>
    <w:rsid w:val="00E26579"/>
    <w:rsid w:val="00E340AF"/>
    <w:rsid w:val="00E41CDF"/>
    <w:rsid w:val="00E6792A"/>
    <w:rsid w:val="00E733DB"/>
    <w:rsid w:val="00E978D8"/>
    <w:rsid w:val="00E97DBF"/>
    <w:rsid w:val="00EB002D"/>
    <w:rsid w:val="00EC2367"/>
    <w:rsid w:val="00EC6D83"/>
    <w:rsid w:val="00EE6F38"/>
    <w:rsid w:val="00F13102"/>
    <w:rsid w:val="00F22367"/>
    <w:rsid w:val="00F25CEC"/>
    <w:rsid w:val="00F30D1D"/>
    <w:rsid w:val="00F32747"/>
    <w:rsid w:val="00F3413D"/>
    <w:rsid w:val="00F34BD5"/>
    <w:rsid w:val="00F467FE"/>
    <w:rsid w:val="00F46C34"/>
    <w:rsid w:val="00F73F74"/>
    <w:rsid w:val="00F81C2E"/>
    <w:rsid w:val="00F8629A"/>
    <w:rsid w:val="00F942A8"/>
    <w:rsid w:val="00FA1971"/>
    <w:rsid w:val="00FA5C2F"/>
    <w:rsid w:val="00FB648E"/>
    <w:rsid w:val="00FD2EAE"/>
    <w:rsid w:val="00FD7125"/>
    <w:rsid w:val="00FE0EF2"/>
    <w:rsid w:val="00FF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1A"/>
  </w:style>
  <w:style w:type="paragraph" w:styleId="3">
    <w:name w:val="heading 3"/>
    <w:basedOn w:val="a"/>
    <w:next w:val="a"/>
    <w:link w:val="30"/>
    <w:uiPriority w:val="9"/>
    <w:semiHidden/>
    <w:unhideWhenUsed/>
    <w:qFormat/>
    <w:rsid w:val="007125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097A"/>
  </w:style>
  <w:style w:type="paragraph" w:customStyle="1" w:styleId="p3">
    <w:name w:val="p3"/>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097A"/>
  </w:style>
  <w:style w:type="paragraph" w:customStyle="1" w:styleId="p5">
    <w:name w:val="p5"/>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097A"/>
  </w:style>
  <w:style w:type="character" w:customStyle="1" w:styleId="s4">
    <w:name w:val="s4"/>
    <w:basedOn w:val="a0"/>
    <w:rsid w:val="000D097A"/>
  </w:style>
  <w:style w:type="character" w:customStyle="1" w:styleId="s5">
    <w:name w:val="s5"/>
    <w:basedOn w:val="a0"/>
    <w:rsid w:val="000D097A"/>
  </w:style>
  <w:style w:type="character" w:customStyle="1" w:styleId="s6">
    <w:name w:val="s6"/>
    <w:basedOn w:val="a0"/>
    <w:rsid w:val="000D097A"/>
  </w:style>
  <w:style w:type="paragraph" w:customStyle="1" w:styleId="p6">
    <w:name w:val="p6"/>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D097A"/>
  </w:style>
  <w:style w:type="paragraph" w:customStyle="1" w:styleId="p20">
    <w:name w:val="p2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D097A"/>
  </w:style>
  <w:style w:type="paragraph" w:customStyle="1" w:styleId="p44">
    <w:name w:val="p44"/>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D0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4DC9"/>
    <w:rPr>
      <w:color w:val="0000FF"/>
      <w:u w:val="single"/>
    </w:rPr>
  </w:style>
  <w:style w:type="paragraph" w:customStyle="1" w:styleId="ConsPlusNormal">
    <w:name w:val="ConsPlusNormal"/>
    <w:rsid w:val="00B97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638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7125C2"/>
    <w:rPr>
      <w:rFonts w:asciiTheme="majorHAnsi" w:eastAsiaTheme="majorEastAsia" w:hAnsiTheme="majorHAnsi" w:cstheme="majorBidi"/>
      <w:b/>
      <w:bCs/>
      <w:color w:val="4F81BD" w:themeColor="accent1"/>
    </w:rPr>
  </w:style>
  <w:style w:type="paragraph" w:styleId="a4">
    <w:name w:val="List Paragraph"/>
    <w:basedOn w:val="a"/>
    <w:uiPriority w:val="34"/>
    <w:qFormat/>
    <w:rsid w:val="008A0F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131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3102"/>
  </w:style>
  <w:style w:type="paragraph" w:styleId="a7">
    <w:name w:val="footer"/>
    <w:basedOn w:val="a"/>
    <w:link w:val="a8"/>
    <w:uiPriority w:val="99"/>
    <w:semiHidden/>
    <w:unhideWhenUsed/>
    <w:rsid w:val="00F131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3102"/>
  </w:style>
</w:styles>
</file>

<file path=word/webSettings.xml><?xml version="1.0" encoding="utf-8"?>
<w:webSettings xmlns:r="http://schemas.openxmlformats.org/officeDocument/2006/relationships" xmlns:w="http://schemas.openxmlformats.org/wordprocessingml/2006/main">
  <w:divs>
    <w:div w:id="48965469">
      <w:bodyDiv w:val="1"/>
      <w:marLeft w:val="0"/>
      <w:marRight w:val="0"/>
      <w:marTop w:val="0"/>
      <w:marBottom w:val="0"/>
      <w:divBdr>
        <w:top w:val="none" w:sz="0" w:space="0" w:color="auto"/>
        <w:left w:val="none" w:sz="0" w:space="0" w:color="auto"/>
        <w:bottom w:val="none" w:sz="0" w:space="0" w:color="auto"/>
        <w:right w:val="none" w:sz="0" w:space="0" w:color="auto"/>
      </w:divBdr>
    </w:div>
    <w:div w:id="305621949">
      <w:bodyDiv w:val="1"/>
      <w:marLeft w:val="0"/>
      <w:marRight w:val="0"/>
      <w:marTop w:val="0"/>
      <w:marBottom w:val="0"/>
      <w:divBdr>
        <w:top w:val="none" w:sz="0" w:space="0" w:color="auto"/>
        <w:left w:val="none" w:sz="0" w:space="0" w:color="auto"/>
        <w:bottom w:val="none" w:sz="0" w:space="0" w:color="auto"/>
        <w:right w:val="none" w:sz="0" w:space="0" w:color="auto"/>
      </w:divBdr>
    </w:div>
    <w:div w:id="419986613">
      <w:bodyDiv w:val="1"/>
      <w:marLeft w:val="0"/>
      <w:marRight w:val="0"/>
      <w:marTop w:val="0"/>
      <w:marBottom w:val="0"/>
      <w:divBdr>
        <w:top w:val="none" w:sz="0" w:space="0" w:color="auto"/>
        <w:left w:val="none" w:sz="0" w:space="0" w:color="auto"/>
        <w:bottom w:val="none" w:sz="0" w:space="0" w:color="auto"/>
        <w:right w:val="none" w:sz="0" w:space="0" w:color="auto"/>
      </w:divBdr>
    </w:div>
    <w:div w:id="569194207">
      <w:bodyDiv w:val="1"/>
      <w:marLeft w:val="0"/>
      <w:marRight w:val="0"/>
      <w:marTop w:val="0"/>
      <w:marBottom w:val="0"/>
      <w:divBdr>
        <w:top w:val="none" w:sz="0" w:space="0" w:color="auto"/>
        <w:left w:val="none" w:sz="0" w:space="0" w:color="auto"/>
        <w:bottom w:val="none" w:sz="0" w:space="0" w:color="auto"/>
        <w:right w:val="none" w:sz="0" w:space="0" w:color="auto"/>
      </w:divBdr>
    </w:div>
    <w:div w:id="606347435">
      <w:bodyDiv w:val="1"/>
      <w:marLeft w:val="0"/>
      <w:marRight w:val="0"/>
      <w:marTop w:val="0"/>
      <w:marBottom w:val="0"/>
      <w:divBdr>
        <w:top w:val="none" w:sz="0" w:space="0" w:color="auto"/>
        <w:left w:val="none" w:sz="0" w:space="0" w:color="auto"/>
        <w:bottom w:val="none" w:sz="0" w:space="0" w:color="auto"/>
        <w:right w:val="none" w:sz="0" w:space="0" w:color="auto"/>
      </w:divBdr>
    </w:div>
    <w:div w:id="656956728">
      <w:bodyDiv w:val="1"/>
      <w:marLeft w:val="0"/>
      <w:marRight w:val="0"/>
      <w:marTop w:val="0"/>
      <w:marBottom w:val="0"/>
      <w:divBdr>
        <w:top w:val="none" w:sz="0" w:space="0" w:color="auto"/>
        <w:left w:val="none" w:sz="0" w:space="0" w:color="auto"/>
        <w:bottom w:val="none" w:sz="0" w:space="0" w:color="auto"/>
        <w:right w:val="none" w:sz="0" w:space="0" w:color="auto"/>
      </w:divBdr>
    </w:div>
    <w:div w:id="681398641">
      <w:bodyDiv w:val="1"/>
      <w:marLeft w:val="0"/>
      <w:marRight w:val="0"/>
      <w:marTop w:val="0"/>
      <w:marBottom w:val="0"/>
      <w:divBdr>
        <w:top w:val="none" w:sz="0" w:space="0" w:color="auto"/>
        <w:left w:val="none" w:sz="0" w:space="0" w:color="auto"/>
        <w:bottom w:val="none" w:sz="0" w:space="0" w:color="auto"/>
        <w:right w:val="none" w:sz="0" w:space="0" w:color="auto"/>
      </w:divBdr>
    </w:div>
    <w:div w:id="1378311017">
      <w:bodyDiv w:val="1"/>
      <w:marLeft w:val="0"/>
      <w:marRight w:val="0"/>
      <w:marTop w:val="0"/>
      <w:marBottom w:val="0"/>
      <w:divBdr>
        <w:top w:val="none" w:sz="0" w:space="0" w:color="auto"/>
        <w:left w:val="none" w:sz="0" w:space="0" w:color="auto"/>
        <w:bottom w:val="none" w:sz="0" w:space="0" w:color="auto"/>
        <w:right w:val="none" w:sz="0" w:space="0" w:color="auto"/>
      </w:divBdr>
    </w:div>
    <w:div w:id="1595358527">
      <w:bodyDiv w:val="1"/>
      <w:marLeft w:val="0"/>
      <w:marRight w:val="0"/>
      <w:marTop w:val="0"/>
      <w:marBottom w:val="0"/>
      <w:divBdr>
        <w:top w:val="none" w:sz="0" w:space="0" w:color="auto"/>
        <w:left w:val="none" w:sz="0" w:space="0" w:color="auto"/>
        <w:bottom w:val="none" w:sz="0" w:space="0" w:color="auto"/>
        <w:right w:val="none" w:sz="0" w:space="0" w:color="auto"/>
      </w:divBdr>
    </w:div>
    <w:div w:id="1725714114">
      <w:bodyDiv w:val="1"/>
      <w:marLeft w:val="0"/>
      <w:marRight w:val="0"/>
      <w:marTop w:val="0"/>
      <w:marBottom w:val="0"/>
      <w:divBdr>
        <w:top w:val="none" w:sz="0" w:space="0" w:color="auto"/>
        <w:left w:val="none" w:sz="0" w:space="0" w:color="auto"/>
        <w:bottom w:val="none" w:sz="0" w:space="0" w:color="auto"/>
        <w:right w:val="none" w:sz="0" w:space="0" w:color="auto"/>
      </w:divBdr>
    </w:div>
    <w:div w:id="1860926272">
      <w:bodyDiv w:val="1"/>
      <w:marLeft w:val="0"/>
      <w:marRight w:val="0"/>
      <w:marTop w:val="0"/>
      <w:marBottom w:val="0"/>
      <w:divBdr>
        <w:top w:val="none" w:sz="0" w:space="0" w:color="auto"/>
        <w:left w:val="none" w:sz="0" w:space="0" w:color="auto"/>
        <w:bottom w:val="none" w:sz="0" w:space="0" w:color="auto"/>
        <w:right w:val="none" w:sz="0" w:space="0" w:color="auto"/>
      </w:divBdr>
    </w:div>
    <w:div w:id="19316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borzya@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73;&#1086;&#1088;&#1079;&#1103;-&#1072;&#1076;&#1084;.&#1088;&#1092;"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42206-4CE8-403B-A8ED-6839CB39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Devjashina</dc:creator>
  <cp:lastModifiedBy>Пользователь Windows</cp:lastModifiedBy>
  <cp:revision>3</cp:revision>
  <cp:lastPrinted>2021-03-03T06:25:00Z</cp:lastPrinted>
  <dcterms:created xsi:type="dcterms:W3CDTF">2021-03-03T06:07:00Z</dcterms:created>
  <dcterms:modified xsi:type="dcterms:W3CDTF">2021-03-03T06:28:00Z</dcterms:modified>
</cp:coreProperties>
</file>