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22" w:rsidRPr="00AE31B9" w:rsidRDefault="00945DD6" w:rsidP="001D2C56">
      <w:pPr>
        <w:jc w:val="center"/>
        <w:rPr>
          <w:szCs w:val="28"/>
        </w:rPr>
      </w:pPr>
      <w:r w:rsidRPr="00AE31B9">
        <w:rPr>
          <w:noProof/>
          <w:szCs w:val="28"/>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поселения </w:t>
      </w:r>
      <w:r w:rsidR="00856676">
        <w:rPr>
          <w:b/>
          <w:sz w:val="32"/>
          <w:szCs w:val="32"/>
        </w:rPr>
        <w:t xml:space="preserve"> </w:t>
      </w:r>
      <w:r w:rsidR="004C4C22" w:rsidRPr="00127A9B">
        <w:rPr>
          <w:b/>
          <w:sz w:val="32"/>
          <w:szCs w:val="32"/>
        </w:rPr>
        <w:t>«</w:t>
      </w:r>
      <w:r w:rsidR="005974D8">
        <w:rPr>
          <w:b/>
          <w:sz w:val="32"/>
          <w:szCs w:val="32"/>
        </w:rPr>
        <w:t>Борзинское</w:t>
      </w:r>
      <w:r w:rsidR="004C4C22" w:rsidRPr="00127A9B">
        <w:rPr>
          <w:b/>
          <w:sz w:val="32"/>
          <w:szCs w:val="32"/>
        </w:rPr>
        <w:t>»</w:t>
      </w:r>
    </w:p>
    <w:p w:rsidR="00D23BD7"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4060CE" w:rsidRDefault="004C4C22" w:rsidP="004C4C22">
      <w:pPr>
        <w:jc w:val="both"/>
        <w:rPr>
          <w:szCs w:val="28"/>
          <w:u w:val="single"/>
        </w:rPr>
      </w:pPr>
      <w:r>
        <w:rPr>
          <w:szCs w:val="28"/>
        </w:rPr>
        <w:t>«</w:t>
      </w:r>
      <w:r w:rsidR="007418AA">
        <w:rPr>
          <w:szCs w:val="28"/>
          <w:u w:val="single"/>
        </w:rPr>
        <w:t>30</w:t>
      </w:r>
      <w:r w:rsidR="00CE528C">
        <w:rPr>
          <w:szCs w:val="28"/>
          <w:u w:val="single"/>
        </w:rPr>
        <w:t xml:space="preserve"> </w:t>
      </w:r>
      <w:r w:rsidR="0035207C">
        <w:rPr>
          <w:szCs w:val="28"/>
        </w:rPr>
        <w:t xml:space="preserve">» </w:t>
      </w:r>
      <w:r w:rsidR="007418AA">
        <w:rPr>
          <w:szCs w:val="28"/>
          <w:u w:val="single"/>
        </w:rPr>
        <w:t>марта</w:t>
      </w:r>
      <w:r w:rsidR="0035207C">
        <w:rPr>
          <w:szCs w:val="28"/>
        </w:rPr>
        <w:t xml:space="preserve"> </w:t>
      </w:r>
      <w:r>
        <w:rPr>
          <w:szCs w:val="28"/>
        </w:rPr>
        <w:t>20</w:t>
      </w:r>
      <w:r w:rsidR="006C3905">
        <w:rPr>
          <w:szCs w:val="28"/>
        </w:rPr>
        <w:t>2</w:t>
      </w:r>
      <w:r w:rsidR="00CE528C">
        <w:rPr>
          <w:szCs w:val="28"/>
        </w:rPr>
        <w:t>3</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060CE" w:rsidRPr="00D940DB">
        <w:rPr>
          <w:szCs w:val="28"/>
        </w:rPr>
        <w:t xml:space="preserve"> </w:t>
      </w:r>
      <w:r w:rsidR="005F363A">
        <w:rPr>
          <w:szCs w:val="28"/>
        </w:rPr>
        <w:t>197</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Default="005974D8" w:rsidP="004C4C22">
      <w:pPr>
        <w:jc w:val="right"/>
        <w:rPr>
          <w:sz w:val="24"/>
        </w:rPr>
      </w:pPr>
    </w:p>
    <w:p w:rsidR="00AE31B9" w:rsidRDefault="00AE31B9" w:rsidP="00AE31B9">
      <w:pPr>
        <w:pStyle w:val="1"/>
        <w:shd w:val="clear" w:color="auto" w:fill="FFFFFF"/>
        <w:spacing w:before="0" w:after="144" w:line="242"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hyperlink w:anchor="Par29" w:tooltip="ПРОГРАММА" w:history="1">
        <w:r w:rsidRPr="00AE31B9">
          <w:rPr>
            <w:rFonts w:ascii="Times New Roman" w:hAnsi="Times New Roman" w:cs="Times New Roman"/>
            <w:b w:val="0"/>
            <w:sz w:val="28"/>
            <w:szCs w:val="28"/>
          </w:rPr>
          <w:t>Программ</w:t>
        </w:r>
        <w:r>
          <w:rPr>
            <w:rFonts w:ascii="Times New Roman" w:hAnsi="Times New Roman" w:cs="Times New Roman"/>
            <w:b w:val="0"/>
            <w:sz w:val="28"/>
            <w:szCs w:val="28"/>
          </w:rPr>
          <w:t>ы</w:t>
        </w:r>
      </w:hyperlink>
      <w:r w:rsidRPr="00AE31B9">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w:t>
      </w:r>
      <w:r>
        <w:rPr>
          <w:rFonts w:ascii="Times New Roman" w:hAnsi="Times New Roman" w:cs="Times New Roman"/>
          <w:b w:val="0"/>
          <w:sz w:val="28"/>
          <w:szCs w:val="28"/>
        </w:rPr>
        <w:t>поселения «Борзинское»</w:t>
      </w:r>
      <w:r w:rsidRPr="00AE31B9">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района «Борзинский район» Забайкальского края </w:t>
      </w:r>
      <w:r w:rsidRPr="00AE31B9">
        <w:rPr>
          <w:rFonts w:ascii="Times New Roman" w:hAnsi="Times New Roman" w:cs="Times New Roman"/>
          <w:b w:val="0"/>
          <w:sz w:val="28"/>
          <w:szCs w:val="28"/>
        </w:rPr>
        <w:t>на 202</w:t>
      </w:r>
      <w:r w:rsidR="00CE528C">
        <w:rPr>
          <w:rFonts w:ascii="Times New Roman" w:hAnsi="Times New Roman" w:cs="Times New Roman"/>
          <w:b w:val="0"/>
          <w:sz w:val="28"/>
          <w:szCs w:val="28"/>
        </w:rPr>
        <w:t>3</w:t>
      </w:r>
      <w:r w:rsidRPr="00AE31B9">
        <w:rPr>
          <w:rFonts w:ascii="Times New Roman" w:hAnsi="Times New Roman" w:cs="Times New Roman"/>
          <w:b w:val="0"/>
          <w:sz w:val="28"/>
          <w:szCs w:val="28"/>
        </w:rPr>
        <w:t xml:space="preserve"> год</w:t>
      </w:r>
    </w:p>
    <w:p w:rsidR="00AE31B9" w:rsidRPr="00AE31B9" w:rsidRDefault="00AE31B9" w:rsidP="00AE31B9">
      <w:pPr>
        <w:rPr>
          <w:szCs w:val="28"/>
        </w:rPr>
      </w:pPr>
    </w:p>
    <w:p w:rsidR="005974D8" w:rsidRPr="00013DAB" w:rsidRDefault="005974D8" w:rsidP="00013DAB">
      <w:pPr>
        <w:pStyle w:val="1"/>
        <w:shd w:val="clear" w:color="auto" w:fill="FFFFFF"/>
        <w:spacing w:before="0" w:after="144" w:line="242" w:lineRule="atLeast"/>
        <w:jc w:val="both"/>
        <w:rPr>
          <w:rFonts w:ascii="Times New Roman" w:hAnsi="Times New Roman" w:cs="Times New Roman"/>
          <w:b w:val="0"/>
          <w:color w:val="333333"/>
          <w:kern w:val="36"/>
          <w:sz w:val="28"/>
          <w:szCs w:val="28"/>
        </w:rPr>
      </w:pPr>
      <w:r w:rsidRPr="00AE31B9">
        <w:rPr>
          <w:rFonts w:ascii="Times New Roman" w:hAnsi="Times New Roman" w:cs="Times New Roman"/>
          <w:b w:val="0"/>
          <w:sz w:val="28"/>
          <w:szCs w:val="28"/>
        </w:rPr>
        <w:tab/>
      </w:r>
      <w:r w:rsidR="00AE31B9" w:rsidRPr="00AE31B9">
        <w:rPr>
          <w:rFonts w:ascii="Times New Roman" w:hAnsi="Times New Roman" w:cs="Times New Roman"/>
          <w:b w:val="0"/>
          <w:sz w:val="28"/>
          <w:szCs w:val="28"/>
        </w:rPr>
        <w:t xml:space="preserve">В соответствии со </w:t>
      </w:r>
      <w:hyperlink r:id="rId9" w:history="1">
        <w:r w:rsidR="00AE31B9" w:rsidRPr="00AE31B9">
          <w:rPr>
            <w:rFonts w:ascii="Times New Roman" w:hAnsi="Times New Roman" w:cs="Times New Roman"/>
            <w:b w:val="0"/>
            <w:sz w:val="28"/>
            <w:szCs w:val="28"/>
          </w:rPr>
          <w:t>статьей 44</w:t>
        </w:r>
      </w:hyperlink>
      <w:r w:rsidR="00AE31B9" w:rsidRPr="00AE31B9">
        <w:rPr>
          <w:rFonts w:ascii="Times New Roman" w:hAnsi="Times New Roman" w:cs="Times New Roman"/>
          <w:b w:val="0"/>
          <w:sz w:val="28"/>
          <w:szCs w:val="28"/>
        </w:rPr>
        <w:t xml:space="preserve"> Феде</w:t>
      </w:r>
      <w:r w:rsidR="00AE31B9">
        <w:rPr>
          <w:rFonts w:ascii="Times New Roman" w:hAnsi="Times New Roman" w:cs="Times New Roman"/>
          <w:b w:val="0"/>
          <w:sz w:val="28"/>
          <w:szCs w:val="28"/>
        </w:rPr>
        <w:t>рального закона от 31.07.2020 №248-ФЗ «</w:t>
      </w:r>
      <w:r w:rsidR="00AE31B9" w:rsidRPr="00AE31B9">
        <w:rPr>
          <w:rFonts w:ascii="Times New Roman" w:hAnsi="Times New Roman" w:cs="Times New Roman"/>
          <w:b w:val="0"/>
          <w:sz w:val="28"/>
          <w:szCs w:val="28"/>
        </w:rPr>
        <w:t xml:space="preserve">О государственном контроле (надзоре) и муниципальном </w:t>
      </w:r>
      <w:r w:rsidR="00AE31B9">
        <w:rPr>
          <w:rFonts w:ascii="Times New Roman" w:hAnsi="Times New Roman" w:cs="Times New Roman"/>
          <w:b w:val="0"/>
          <w:sz w:val="28"/>
          <w:szCs w:val="28"/>
        </w:rPr>
        <w:t>контроле в Российской Федерации»</w:t>
      </w:r>
      <w:r w:rsidR="00AE31B9" w:rsidRPr="00AE31B9">
        <w:rPr>
          <w:rFonts w:ascii="Times New Roman" w:hAnsi="Times New Roman" w:cs="Times New Roman"/>
          <w:b w:val="0"/>
          <w:sz w:val="28"/>
          <w:szCs w:val="28"/>
        </w:rPr>
        <w:t xml:space="preserve">, руководствуясь </w:t>
      </w:r>
      <w:hyperlink r:id="rId10" w:history="1">
        <w:r w:rsidR="00AE31B9" w:rsidRPr="00AE31B9">
          <w:rPr>
            <w:rFonts w:ascii="Times New Roman" w:hAnsi="Times New Roman" w:cs="Times New Roman"/>
            <w:b w:val="0"/>
            <w:sz w:val="28"/>
            <w:szCs w:val="28"/>
          </w:rPr>
          <w:t>постановлением</w:t>
        </w:r>
      </w:hyperlink>
      <w:r w:rsidR="00AE31B9" w:rsidRPr="00AE31B9">
        <w:rPr>
          <w:rFonts w:ascii="Times New Roman" w:hAnsi="Times New Roman" w:cs="Times New Roman"/>
          <w:b w:val="0"/>
          <w:sz w:val="28"/>
          <w:szCs w:val="28"/>
        </w:rPr>
        <w:t xml:space="preserve"> Правительства Росси</w:t>
      </w:r>
      <w:r w:rsidR="00AE31B9">
        <w:rPr>
          <w:rFonts w:ascii="Times New Roman" w:hAnsi="Times New Roman" w:cs="Times New Roman"/>
          <w:b w:val="0"/>
          <w:sz w:val="28"/>
          <w:szCs w:val="28"/>
        </w:rPr>
        <w:t>йской Федерации от 25.06.2021 №990 «</w:t>
      </w:r>
      <w:r w:rsidR="00AE31B9" w:rsidRPr="00AE31B9">
        <w:rPr>
          <w:rFonts w:ascii="Times New Roman" w:hAnsi="Times New Roman" w:cs="Times New Roman"/>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AE31B9">
        <w:rPr>
          <w:rFonts w:ascii="Times New Roman" w:hAnsi="Times New Roman" w:cs="Times New Roman"/>
          <w:b w:val="0"/>
          <w:sz w:val="28"/>
          <w:szCs w:val="28"/>
        </w:rPr>
        <w:t>а) охраняемым законом ценностям»</w:t>
      </w:r>
      <w:r w:rsidR="00544A67" w:rsidRPr="00AE31B9">
        <w:rPr>
          <w:rFonts w:ascii="Times New Roman" w:hAnsi="Times New Roman" w:cs="Times New Roman"/>
          <w:b w:val="0"/>
          <w:sz w:val="28"/>
          <w:szCs w:val="28"/>
        </w:rPr>
        <w:t>,</w:t>
      </w:r>
      <w:r w:rsidR="007C7619" w:rsidRPr="00AE31B9">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статьями 37</w:t>
      </w:r>
      <w:r w:rsidR="00F33A8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38 Устава го</w:t>
      </w:r>
      <w:r w:rsidR="00D11073" w:rsidRPr="00013DAB">
        <w:rPr>
          <w:rFonts w:ascii="Times New Roman" w:hAnsi="Times New Roman" w:cs="Times New Roman"/>
          <w:b w:val="0"/>
          <w:sz w:val="28"/>
          <w:szCs w:val="28"/>
        </w:rPr>
        <w:t>родского поселения «Борзинское»</w:t>
      </w:r>
      <w:r w:rsidR="00841859" w:rsidRPr="00013DAB">
        <w:rPr>
          <w:rFonts w:ascii="Times New Roman" w:hAnsi="Times New Roman" w:cs="Times New Roman"/>
          <w:b w:val="0"/>
          <w:sz w:val="28"/>
          <w:szCs w:val="28"/>
        </w:rPr>
        <w:t>,</w:t>
      </w:r>
      <w:r w:rsidR="003F3865"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администрация городского поселения «Борзинское»,</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1D2C56" w:rsidRDefault="00680EE1" w:rsidP="001D2C56">
      <w:pPr>
        <w:pStyle w:val="af2"/>
        <w:numPr>
          <w:ilvl w:val="0"/>
          <w:numId w:val="10"/>
        </w:numPr>
        <w:shd w:val="clear" w:color="auto" w:fill="FFFFFF"/>
        <w:spacing w:line="290" w:lineRule="atLeast"/>
        <w:ind w:left="0" w:firstLine="709"/>
        <w:jc w:val="both"/>
        <w:rPr>
          <w:rFonts w:eastAsia="文鼎PL细上海宋Uni"/>
          <w:kern w:val="1"/>
          <w:szCs w:val="28"/>
        </w:rPr>
      </w:pPr>
      <w:r>
        <w:t xml:space="preserve">Утвердить </w:t>
      </w:r>
      <w:hyperlink w:anchor="Par29" w:tooltip="ПРОГРАММА" w:history="1">
        <w:r w:rsidRPr="00680EE1">
          <w:t>Программу</w:t>
        </w:r>
      </w:hyperlink>
      <w:r w:rsidRPr="00680EE1">
        <w:t xml:space="preserve"> пр</w:t>
      </w:r>
      <w:r>
        <w:t xml:space="preserve">офилактики рисков причинения вреда (ущерба) охраняемым законом ценностям при осуществлении муниципального жилищного контроля на территории </w:t>
      </w:r>
      <w:r w:rsidRPr="00680EE1">
        <w:rPr>
          <w:szCs w:val="28"/>
        </w:rPr>
        <w:t>городского поселения «Борзинское» муниципального района «Борзинский район» Забайкальского края</w:t>
      </w:r>
      <w:r w:rsidRPr="00680EE1">
        <w:t xml:space="preserve"> </w:t>
      </w:r>
      <w:r>
        <w:t>на 202</w:t>
      </w:r>
      <w:r w:rsidR="00CE528C">
        <w:t>3</w:t>
      </w:r>
      <w:r>
        <w:t xml:space="preserve"> год согласно приложению.</w:t>
      </w:r>
    </w:p>
    <w:p w:rsidR="00680EE1" w:rsidRPr="00E240F7" w:rsidRDefault="00680EE1" w:rsidP="004A48AA">
      <w:pPr>
        <w:shd w:val="clear" w:color="auto" w:fill="FFFFFF"/>
        <w:spacing w:line="290" w:lineRule="atLeast"/>
        <w:ind w:firstLine="709"/>
        <w:jc w:val="both"/>
        <w:rPr>
          <w:rFonts w:eastAsia="文鼎PL细上海宋Uni"/>
          <w:kern w:val="1"/>
          <w:szCs w:val="28"/>
        </w:rPr>
      </w:pPr>
      <w:r>
        <w:rPr>
          <w:rFonts w:eastAsia="文鼎PL细上海宋Uni"/>
          <w:kern w:val="1"/>
          <w:szCs w:val="28"/>
        </w:rPr>
        <w:t>2.  Контроль</w:t>
      </w:r>
      <w:r w:rsidR="00E240F7" w:rsidRPr="00E240F7">
        <w:rPr>
          <w:rFonts w:eastAsia="文鼎PL细上海宋Uni"/>
          <w:kern w:val="1"/>
          <w:szCs w:val="28"/>
        </w:rPr>
        <w:t xml:space="preserve"> </w:t>
      </w:r>
      <w:r w:rsidR="00E240F7">
        <w:rPr>
          <w:rFonts w:eastAsia="文鼎PL细上海宋Uni"/>
          <w:kern w:val="1"/>
          <w:szCs w:val="28"/>
        </w:rPr>
        <w:t xml:space="preserve">за исполнением настоящего постановления возложить на </w:t>
      </w:r>
      <w:r w:rsidR="00046FC0">
        <w:rPr>
          <w:rFonts w:eastAsia="文鼎PL细上海宋Uni"/>
          <w:kern w:val="1"/>
          <w:szCs w:val="28"/>
        </w:rPr>
        <w:t>начальника отдела жилищно-коммунального хозяйства Кочева А.В</w:t>
      </w:r>
    </w:p>
    <w:p w:rsidR="00E3659D" w:rsidRDefault="00075DFB" w:rsidP="004A48AA">
      <w:pPr>
        <w:shd w:val="clear" w:color="auto" w:fill="FFFFFF"/>
        <w:spacing w:line="290" w:lineRule="atLeast"/>
        <w:ind w:firstLine="709"/>
        <w:jc w:val="both"/>
        <w:rPr>
          <w:rFonts w:ascii="Arial" w:hAnsi="Arial" w:cs="Arial"/>
          <w:color w:val="333333"/>
          <w:sz w:val="24"/>
        </w:rPr>
      </w:pPr>
      <w:r>
        <w:rPr>
          <w:rFonts w:eastAsia="文鼎PL细上海宋Uni"/>
          <w:kern w:val="1"/>
          <w:szCs w:val="28"/>
        </w:rPr>
        <w:t>3</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E3659D" w:rsidRPr="00196F72">
        <w:rPr>
          <w:rFonts w:eastAsiaTheme="minorHAnsi"/>
          <w:szCs w:val="28"/>
          <w:lang w:eastAsia="en-US"/>
        </w:rPr>
        <w:t xml:space="preserve">Настоящее постановление вступает в силу со дня официального опубликования в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Забайкальский край, г. Борзя, ул. </w:t>
      </w:r>
      <w:proofErr w:type="spellStart"/>
      <w:r w:rsidR="00E3659D" w:rsidRPr="00196F72">
        <w:rPr>
          <w:rFonts w:eastAsiaTheme="minorHAnsi"/>
          <w:szCs w:val="28"/>
          <w:lang w:eastAsia="en-US"/>
        </w:rPr>
        <w:t>Савватеевская</w:t>
      </w:r>
      <w:proofErr w:type="spellEnd"/>
      <w:r w:rsidR="00E3659D" w:rsidRPr="00196F72">
        <w:rPr>
          <w:rFonts w:eastAsiaTheme="minorHAnsi"/>
          <w:szCs w:val="28"/>
          <w:lang w:eastAsia="en-US"/>
        </w:rPr>
        <w:t>, 23.</w:t>
      </w:r>
    </w:p>
    <w:p w:rsidR="00E3659D" w:rsidRPr="00196F72" w:rsidRDefault="00E240F7" w:rsidP="004A48AA">
      <w:pPr>
        <w:shd w:val="clear" w:color="auto" w:fill="FFFFFF"/>
        <w:spacing w:line="290" w:lineRule="atLeast"/>
        <w:ind w:firstLine="709"/>
        <w:jc w:val="both"/>
        <w:rPr>
          <w:rFonts w:ascii="Arial" w:hAnsi="Arial" w:cs="Arial"/>
          <w:color w:val="333333"/>
          <w:sz w:val="24"/>
        </w:rPr>
      </w:pPr>
      <w:r>
        <w:rPr>
          <w:color w:val="333333"/>
          <w:szCs w:val="28"/>
        </w:rPr>
        <w:t>4</w:t>
      </w:r>
      <w:r w:rsidR="00E3659D">
        <w:rPr>
          <w:rFonts w:ascii="Arial" w:hAnsi="Arial" w:cs="Arial"/>
          <w:color w:val="333333"/>
          <w:sz w:val="24"/>
        </w:rPr>
        <w:t xml:space="preserve">. </w:t>
      </w:r>
      <w:r w:rsidR="00E3659D" w:rsidRPr="00196F72">
        <w:rPr>
          <w:rFonts w:eastAsiaTheme="minorHAnsi"/>
          <w:szCs w:val="28"/>
          <w:lang w:eastAsia="en-US"/>
        </w:rPr>
        <w:t xml:space="preserve">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1" w:history="1">
        <w:r w:rsidR="00E3659D" w:rsidRPr="00196F72">
          <w:rPr>
            <w:rFonts w:eastAsiaTheme="minorHAnsi"/>
            <w:szCs w:val="28"/>
            <w:lang w:val="en-US" w:eastAsia="en-US"/>
          </w:rPr>
          <w:t>www</w:t>
        </w:r>
        <w:r w:rsidR="00E3659D" w:rsidRPr="00196F72">
          <w:rPr>
            <w:rFonts w:eastAsiaTheme="minorHAnsi"/>
            <w:szCs w:val="28"/>
            <w:lang w:eastAsia="en-US"/>
          </w:rPr>
          <w:t>.</w:t>
        </w:r>
        <w:proofErr w:type="spellStart"/>
        <w:r w:rsidR="00E3659D" w:rsidRPr="00196F72">
          <w:rPr>
            <w:rFonts w:eastAsiaTheme="minorHAnsi"/>
            <w:szCs w:val="28"/>
            <w:lang w:eastAsia="en-US"/>
          </w:rPr>
          <w:t>борзя-адм.рф</w:t>
        </w:r>
        <w:proofErr w:type="spellEnd"/>
      </w:hyperlink>
      <w:r w:rsidR="00E3659D" w:rsidRPr="00196F72">
        <w:rPr>
          <w:rFonts w:eastAsiaTheme="minorHAnsi"/>
          <w:szCs w:val="28"/>
          <w:lang w:eastAsia="en-US"/>
        </w:rPr>
        <w:t>).</w:t>
      </w:r>
    </w:p>
    <w:p w:rsidR="00FA1181" w:rsidRDefault="00FA1181" w:rsidP="00E3659D">
      <w:pPr>
        <w:widowControl w:val="0"/>
        <w:suppressAutoHyphens/>
        <w:ind w:firstLine="709"/>
        <w:jc w:val="both"/>
        <w:rPr>
          <w:szCs w:val="28"/>
        </w:rPr>
      </w:pPr>
    </w:p>
    <w:p w:rsidR="003B6720" w:rsidRDefault="00CD6AE7" w:rsidP="00300A77">
      <w:pPr>
        <w:jc w:val="both"/>
        <w:rPr>
          <w:szCs w:val="28"/>
        </w:rPr>
      </w:pPr>
      <w:r>
        <w:rPr>
          <w:szCs w:val="28"/>
        </w:rPr>
        <w:t xml:space="preserve">Глава </w:t>
      </w:r>
      <w:r w:rsidR="005974D8">
        <w:rPr>
          <w:szCs w:val="28"/>
        </w:rPr>
        <w:t xml:space="preserve">городского поселения «Борзинское» </w:t>
      </w:r>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p>
    <w:p w:rsidR="00C13DCA" w:rsidRDefault="0031381C" w:rsidP="00300A77">
      <w:pPr>
        <w:jc w:val="both"/>
        <w:rPr>
          <w:szCs w:val="28"/>
        </w:rPr>
      </w:pPr>
      <w:r>
        <w:rPr>
          <w:szCs w:val="28"/>
        </w:rPr>
        <w:lastRenderedPageBreak/>
        <w:t>В.Я. Нехамкин</w:t>
      </w:r>
    </w:p>
    <w:p w:rsidR="00817B9B" w:rsidRPr="00300A77" w:rsidRDefault="00DB0315" w:rsidP="00300A77">
      <w:pPr>
        <w:shd w:val="clear" w:color="auto" w:fill="FFFFFF"/>
        <w:jc w:val="right"/>
        <w:rPr>
          <w:szCs w:val="28"/>
        </w:rPr>
      </w:pPr>
      <w:r>
        <w:rPr>
          <w:szCs w:val="28"/>
        </w:rPr>
        <w:t xml:space="preserve">                                                             </w:t>
      </w:r>
      <w:r w:rsidR="00300A77">
        <w:rPr>
          <w:szCs w:val="28"/>
        </w:rPr>
        <w:t xml:space="preserve">                </w:t>
      </w:r>
    </w:p>
    <w:p w:rsidR="00EF2E8F" w:rsidRPr="00C13DCA" w:rsidRDefault="00EF2E8F" w:rsidP="00EF2E8F">
      <w:pPr>
        <w:shd w:val="clear" w:color="auto" w:fill="FFFFFF"/>
        <w:jc w:val="right"/>
        <w:rPr>
          <w:szCs w:val="28"/>
        </w:rPr>
      </w:pPr>
      <w:r w:rsidRPr="00C13DCA">
        <w:rPr>
          <w:szCs w:val="28"/>
        </w:rPr>
        <w:t>П</w:t>
      </w:r>
      <w:r w:rsidRPr="00C13DCA">
        <w:rPr>
          <w:color w:val="000000"/>
          <w:spacing w:val="-4"/>
          <w:szCs w:val="28"/>
        </w:rPr>
        <w:t>риложение 1</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 xml:space="preserve">городского поселения «Борзинское» </w:t>
      </w:r>
    </w:p>
    <w:p w:rsidR="00EF2E8F" w:rsidRPr="00300A77" w:rsidRDefault="00CE528C" w:rsidP="00CE528C">
      <w:pPr>
        <w:shd w:val="clear" w:color="auto" w:fill="FFFFFF"/>
        <w:ind w:left="-6521" w:firstLine="6379"/>
        <w:jc w:val="center"/>
        <w:rPr>
          <w:szCs w:val="28"/>
        </w:rPr>
      </w:pPr>
      <w:r>
        <w:rPr>
          <w:szCs w:val="28"/>
        </w:rPr>
        <w:t xml:space="preserve">                                                                                           </w:t>
      </w:r>
      <w:r w:rsidR="00EF2E8F" w:rsidRPr="00C13DCA">
        <w:rPr>
          <w:szCs w:val="28"/>
        </w:rPr>
        <w:t>от</w:t>
      </w:r>
      <w:r w:rsidR="00EF2E8F">
        <w:rPr>
          <w:szCs w:val="28"/>
        </w:rPr>
        <w:t xml:space="preserve">  </w:t>
      </w:r>
      <w:r w:rsidR="00EF2E8F" w:rsidRPr="00C13DCA">
        <w:rPr>
          <w:szCs w:val="28"/>
        </w:rPr>
        <w:t>«</w:t>
      </w:r>
      <w:r w:rsidR="003B6720">
        <w:rPr>
          <w:szCs w:val="28"/>
          <w:u w:val="single"/>
        </w:rPr>
        <w:t>30</w:t>
      </w:r>
      <w:r>
        <w:rPr>
          <w:szCs w:val="28"/>
          <w:u w:val="single"/>
        </w:rPr>
        <w:t xml:space="preserve"> </w:t>
      </w:r>
      <w:r w:rsidR="00EF2E8F" w:rsidRPr="00C13DCA">
        <w:rPr>
          <w:szCs w:val="28"/>
        </w:rPr>
        <w:t>»</w:t>
      </w:r>
      <w:r w:rsidR="003B6720">
        <w:rPr>
          <w:szCs w:val="28"/>
        </w:rPr>
        <w:t xml:space="preserve"> марта </w:t>
      </w:r>
      <w:r>
        <w:rPr>
          <w:szCs w:val="28"/>
          <w:u w:val="single"/>
        </w:rPr>
        <w:t xml:space="preserve"> </w:t>
      </w:r>
      <w:r w:rsidR="00EF2E8F" w:rsidRPr="00C13DCA">
        <w:rPr>
          <w:szCs w:val="28"/>
        </w:rPr>
        <w:t>20</w:t>
      </w:r>
      <w:r w:rsidR="00EF2E8F">
        <w:rPr>
          <w:szCs w:val="28"/>
        </w:rPr>
        <w:t>2</w:t>
      </w:r>
      <w:r>
        <w:rPr>
          <w:szCs w:val="28"/>
        </w:rPr>
        <w:t>3</w:t>
      </w:r>
      <w:r w:rsidR="00EF2E8F" w:rsidRPr="00C13DCA">
        <w:rPr>
          <w:szCs w:val="28"/>
        </w:rPr>
        <w:t xml:space="preserve"> г. №</w:t>
      </w:r>
      <w:r>
        <w:rPr>
          <w:szCs w:val="28"/>
          <w:u w:val="single"/>
        </w:rPr>
        <w:t xml:space="preserve"> </w:t>
      </w:r>
      <w:r w:rsidR="003B6720">
        <w:rPr>
          <w:szCs w:val="28"/>
          <w:u w:val="single"/>
        </w:rPr>
        <w:t>19</w:t>
      </w:r>
      <w:r w:rsidR="005F363A">
        <w:rPr>
          <w:szCs w:val="28"/>
          <w:u w:val="single"/>
        </w:rPr>
        <w:t>7</w:t>
      </w:r>
    </w:p>
    <w:p w:rsidR="00D1142A" w:rsidRDefault="00D1142A" w:rsidP="00D1142A">
      <w:pPr>
        <w:pStyle w:val="1"/>
        <w:shd w:val="clear" w:color="auto" w:fill="FFFFFF"/>
        <w:spacing w:before="0" w:after="144" w:line="242" w:lineRule="atLeast"/>
        <w:jc w:val="both"/>
        <w:rPr>
          <w:rFonts w:ascii="Times New Roman" w:hAnsi="Times New Roman" w:cs="Times New Roman"/>
          <w:b w:val="0"/>
          <w:sz w:val="28"/>
          <w:szCs w:val="28"/>
        </w:rPr>
      </w:pPr>
    </w:p>
    <w:p w:rsidR="00D1142A" w:rsidRPr="00D1142A" w:rsidRDefault="00DD2CA2" w:rsidP="00D1142A">
      <w:pPr>
        <w:pStyle w:val="1"/>
        <w:shd w:val="clear" w:color="auto" w:fill="FFFFFF"/>
        <w:spacing w:before="0" w:after="144" w:line="242" w:lineRule="atLeast"/>
        <w:ind w:firstLine="709"/>
        <w:jc w:val="both"/>
        <w:rPr>
          <w:rFonts w:ascii="Times New Roman" w:hAnsi="Times New Roman" w:cs="Times New Roman"/>
          <w:b w:val="0"/>
          <w:sz w:val="28"/>
          <w:szCs w:val="28"/>
        </w:rPr>
      </w:pPr>
      <w:hyperlink w:anchor="Par29" w:tooltip="ПРОГРАММА" w:history="1">
        <w:r w:rsidR="00300A77" w:rsidRPr="00AE31B9">
          <w:rPr>
            <w:rFonts w:ascii="Times New Roman" w:hAnsi="Times New Roman" w:cs="Times New Roman"/>
            <w:b w:val="0"/>
            <w:sz w:val="28"/>
            <w:szCs w:val="28"/>
          </w:rPr>
          <w:t>Программ</w:t>
        </w:r>
        <w:r w:rsidR="00300A77">
          <w:rPr>
            <w:rFonts w:ascii="Times New Roman" w:hAnsi="Times New Roman" w:cs="Times New Roman"/>
            <w:b w:val="0"/>
            <w:sz w:val="28"/>
            <w:szCs w:val="28"/>
          </w:rPr>
          <w:t>а</w:t>
        </w:r>
      </w:hyperlink>
      <w:r w:rsidR="00300A77" w:rsidRPr="00AE31B9">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w:t>
      </w:r>
      <w:r w:rsidR="00300A77">
        <w:rPr>
          <w:rFonts w:ascii="Times New Roman" w:hAnsi="Times New Roman" w:cs="Times New Roman"/>
          <w:b w:val="0"/>
          <w:sz w:val="28"/>
          <w:szCs w:val="28"/>
        </w:rPr>
        <w:t>поселения «Борзинское»</w:t>
      </w:r>
      <w:r w:rsidR="00300A77" w:rsidRPr="00AE31B9">
        <w:rPr>
          <w:rFonts w:ascii="Times New Roman" w:hAnsi="Times New Roman" w:cs="Times New Roman"/>
          <w:b w:val="0"/>
          <w:sz w:val="28"/>
          <w:szCs w:val="28"/>
        </w:rPr>
        <w:t xml:space="preserve"> </w:t>
      </w:r>
      <w:r w:rsidR="00300A77">
        <w:rPr>
          <w:rFonts w:ascii="Times New Roman" w:hAnsi="Times New Roman" w:cs="Times New Roman"/>
          <w:b w:val="0"/>
          <w:sz w:val="28"/>
          <w:szCs w:val="28"/>
        </w:rPr>
        <w:t xml:space="preserve">муниципального района «Борзинский район» Забайкальского края </w:t>
      </w:r>
      <w:r w:rsidR="00300A77" w:rsidRPr="00AE31B9">
        <w:rPr>
          <w:rFonts w:ascii="Times New Roman" w:hAnsi="Times New Roman" w:cs="Times New Roman"/>
          <w:b w:val="0"/>
          <w:sz w:val="28"/>
          <w:szCs w:val="28"/>
        </w:rPr>
        <w:t>на 202</w:t>
      </w:r>
      <w:r w:rsidR="00CE528C">
        <w:rPr>
          <w:rFonts w:ascii="Times New Roman" w:hAnsi="Times New Roman" w:cs="Times New Roman"/>
          <w:b w:val="0"/>
          <w:sz w:val="28"/>
          <w:szCs w:val="28"/>
        </w:rPr>
        <w:t>3</w:t>
      </w:r>
      <w:r w:rsidR="00300A77" w:rsidRPr="00AE31B9">
        <w:rPr>
          <w:rFonts w:ascii="Times New Roman" w:hAnsi="Times New Roman" w:cs="Times New Roman"/>
          <w:b w:val="0"/>
          <w:sz w:val="28"/>
          <w:szCs w:val="28"/>
        </w:rPr>
        <w:t xml:space="preserve"> год</w:t>
      </w:r>
    </w:p>
    <w:p w:rsidR="003B2028" w:rsidRDefault="003B2028" w:rsidP="003B2028">
      <w:pPr>
        <w:pStyle w:val="ConsPlusTitle"/>
        <w:jc w:val="center"/>
        <w:outlineLvl w:val="1"/>
      </w:pPr>
    </w:p>
    <w:p w:rsidR="003B2028" w:rsidRPr="003B2028" w:rsidRDefault="003B2028" w:rsidP="003B2028">
      <w:pPr>
        <w:pStyle w:val="ConsPlusTitle"/>
        <w:jc w:val="center"/>
        <w:outlineLvl w:val="1"/>
        <w:rPr>
          <w:rFonts w:ascii="Times New Roman" w:hAnsi="Times New Roman" w:cs="Times New Roman"/>
          <w:b w:val="0"/>
          <w:sz w:val="28"/>
          <w:szCs w:val="28"/>
        </w:rPr>
      </w:pPr>
      <w:r w:rsidRPr="003B2028">
        <w:rPr>
          <w:rFonts w:ascii="Times New Roman" w:hAnsi="Times New Roman" w:cs="Times New Roman"/>
          <w:b w:val="0"/>
          <w:sz w:val="28"/>
          <w:szCs w:val="28"/>
        </w:rPr>
        <w:t xml:space="preserve">Раздел 1. </w:t>
      </w:r>
      <w:r>
        <w:rPr>
          <w:rFonts w:ascii="Times New Roman" w:hAnsi="Times New Roman" w:cs="Times New Roman"/>
          <w:b w:val="0"/>
          <w:sz w:val="28"/>
          <w:szCs w:val="28"/>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B2028" w:rsidRDefault="003B2028" w:rsidP="003B2028">
      <w:pPr>
        <w:pStyle w:val="ConsPlusNormal"/>
        <w:jc w:val="both"/>
      </w:pPr>
    </w:p>
    <w:p w:rsidR="003B2028" w:rsidRDefault="003B2028" w:rsidP="00FF10ED">
      <w:pPr>
        <w:pStyle w:val="ConsPlusNormal"/>
        <w:ind w:firstLine="709"/>
        <w:jc w:val="both"/>
        <w:rPr>
          <w:sz w:val="28"/>
          <w:szCs w:val="28"/>
        </w:rPr>
      </w:pPr>
      <w:r w:rsidRPr="003B2028">
        <w:rPr>
          <w:sz w:val="28"/>
          <w:szCs w:val="28"/>
        </w:rPr>
        <w:t xml:space="preserve">Настоящая программа разработана в соответствии со </w:t>
      </w:r>
      <w:hyperlink r:id="rId12" w:history="1">
        <w:r w:rsidRPr="003B2028">
          <w:rPr>
            <w:sz w:val="28"/>
            <w:szCs w:val="28"/>
          </w:rPr>
          <w:t>статьей 44</w:t>
        </w:r>
      </w:hyperlink>
      <w:r w:rsidRPr="003B2028">
        <w:rPr>
          <w:sz w:val="28"/>
          <w:szCs w:val="28"/>
        </w:rPr>
        <w:t xml:space="preserve"> Федеральн</w:t>
      </w:r>
      <w:r w:rsidR="006B32B4">
        <w:rPr>
          <w:sz w:val="28"/>
          <w:szCs w:val="28"/>
        </w:rPr>
        <w:t>ого закона от 31 июля 2021 №248-ФЗ «</w:t>
      </w:r>
      <w:r w:rsidRPr="003B2028">
        <w:rPr>
          <w:sz w:val="28"/>
          <w:szCs w:val="28"/>
        </w:rPr>
        <w:t xml:space="preserve">О государственном контроле (надзоре) и муниципальном </w:t>
      </w:r>
      <w:r w:rsidR="006B32B4">
        <w:rPr>
          <w:sz w:val="28"/>
          <w:szCs w:val="28"/>
        </w:rPr>
        <w:t>контроле в Российской Федерации»</w:t>
      </w:r>
      <w:r w:rsidRPr="003B2028">
        <w:rPr>
          <w:sz w:val="28"/>
          <w:szCs w:val="28"/>
        </w:rPr>
        <w:t xml:space="preserve">, </w:t>
      </w:r>
      <w:hyperlink r:id="rId13" w:history="1">
        <w:r w:rsidRPr="003B2028">
          <w:rPr>
            <w:sz w:val="28"/>
            <w:szCs w:val="28"/>
          </w:rPr>
          <w:t>постановлением</w:t>
        </w:r>
      </w:hyperlink>
      <w:r w:rsidRPr="003B2028">
        <w:rPr>
          <w:sz w:val="28"/>
          <w:szCs w:val="28"/>
        </w:rPr>
        <w:t xml:space="preserve"> Правительства Российской</w:t>
      </w:r>
      <w:r w:rsidR="006B32B4">
        <w:rPr>
          <w:sz w:val="28"/>
          <w:szCs w:val="28"/>
        </w:rPr>
        <w:t xml:space="preserve"> Федерации от 25 июня 2021 №990 «</w:t>
      </w:r>
      <w:r w:rsidRPr="003B2028">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6B32B4">
        <w:rPr>
          <w:sz w:val="28"/>
          <w:szCs w:val="28"/>
        </w:rPr>
        <w:t>а) охраняемым законом ценностям»</w:t>
      </w:r>
      <w:r w:rsidRPr="003B2028">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6D4804" w:rsidRDefault="00315F41" w:rsidP="00FF10ED">
      <w:pPr>
        <w:pStyle w:val="ConsPlusNormal"/>
        <w:ind w:firstLine="709"/>
        <w:jc w:val="both"/>
        <w:rPr>
          <w:sz w:val="28"/>
          <w:szCs w:val="28"/>
        </w:rPr>
      </w:pPr>
      <w:r w:rsidRPr="00315F41">
        <w:rPr>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4" w:history="1">
        <w:r w:rsidRPr="00315F41">
          <w:rPr>
            <w:sz w:val="28"/>
            <w:szCs w:val="28"/>
          </w:rPr>
          <w:t>пунктах 1</w:t>
        </w:r>
      </w:hyperlink>
      <w:r w:rsidRPr="00315F41">
        <w:rPr>
          <w:sz w:val="28"/>
          <w:szCs w:val="28"/>
        </w:rPr>
        <w:t xml:space="preserve"> - </w:t>
      </w:r>
      <w:hyperlink r:id="rId15" w:history="1">
        <w:r w:rsidRPr="00315F41">
          <w:rPr>
            <w:sz w:val="28"/>
            <w:szCs w:val="28"/>
          </w:rPr>
          <w:t>11 части 1 статьи 20</w:t>
        </w:r>
      </w:hyperlink>
      <w:r w:rsidRPr="00315F41">
        <w:rPr>
          <w:sz w:val="28"/>
          <w:szCs w:val="28"/>
        </w:rPr>
        <w:t xml:space="preserve"> Жилищного кодекса Российской Федерации</w:t>
      </w:r>
      <w:r w:rsidR="006D4804">
        <w:rPr>
          <w:sz w:val="28"/>
          <w:szCs w:val="28"/>
        </w:rPr>
        <w:t>.</w:t>
      </w:r>
    </w:p>
    <w:p w:rsidR="00B743DA" w:rsidRDefault="006D4804" w:rsidP="00FF10ED">
      <w:pPr>
        <w:pStyle w:val="ConsPlusNormal"/>
        <w:ind w:firstLine="709"/>
        <w:jc w:val="both"/>
        <w:rPr>
          <w:sz w:val="28"/>
          <w:szCs w:val="28"/>
        </w:rPr>
      </w:pPr>
      <w:r w:rsidRPr="006D4804">
        <w:rPr>
          <w:sz w:val="28"/>
          <w:szCs w:val="28"/>
        </w:rPr>
        <w:t xml:space="preserve">Мероприятия по муниципальному жилищному контролю на территории </w:t>
      </w:r>
      <w:r w:rsidRPr="00766C8B">
        <w:rPr>
          <w:sz w:val="28"/>
          <w:szCs w:val="28"/>
        </w:rPr>
        <w:t xml:space="preserve">городского поселения «Борзинское» муниципального района «Борзинский район» Забайкальского края </w:t>
      </w:r>
      <w:r w:rsidRPr="006D4804">
        <w:rPr>
          <w:sz w:val="28"/>
          <w:szCs w:val="28"/>
        </w:rPr>
        <w:t xml:space="preserve">осуществляются в форме проведения плановых и внеплановых контрольных мероприятий соблюдения на территории </w:t>
      </w:r>
      <w:r w:rsidRPr="00766C8B">
        <w:rPr>
          <w:sz w:val="28"/>
          <w:szCs w:val="28"/>
        </w:rPr>
        <w:t xml:space="preserve">городского поселения «Борзинское» муниципального района «Борзинский район» Забайкальского края </w:t>
      </w:r>
      <w:r w:rsidRPr="006D4804">
        <w:rPr>
          <w:sz w:val="28"/>
          <w:szCs w:val="28"/>
        </w:rPr>
        <w:t xml:space="preserve">требований, установленных нормативными правовыми актами Российской Федерации, Забайкальского края и </w:t>
      </w:r>
      <w:r w:rsidRPr="00766C8B">
        <w:rPr>
          <w:sz w:val="28"/>
          <w:szCs w:val="28"/>
        </w:rPr>
        <w:t>городского поселения «Борзинское» муниципального района «Борзинский район» Забайкальского края</w:t>
      </w:r>
      <w:r w:rsidRPr="006D4804">
        <w:rPr>
          <w:sz w:val="28"/>
          <w:szCs w:val="28"/>
        </w:rPr>
        <w:t>, исполнения решений, принимаемых по результатам контрольных мероприятий.</w:t>
      </w:r>
    </w:p>
    <w:p w:rsidR="00B743DA" w:rsidRPr="00B743DA" w:rsidRDefault="00B743DA" w:rsidP="00FF10ED">
      <w:pPr>
        <w:pStyle w:val="ConsPlusNormal"/>
        <w:ind w:firstLine="709"/>
        <w:jc w:val="both"/>
        <w:rPr>
          <w:sz w:val="28"/>
          <w:szCs w:val="28"/>
        </w:rPr>
      </w:pPr>
      <w:r w:rsidRPr="00B743DA">
        <w:rPr>
          <w:sz w:val="28"/>
          <w:szCs w:val="28"/>
        </w:rPr>
        <w:t xml:space="preserve">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физические лица (граждане) использующие муниципальный жилищный фонд на территории </w:t>
      </w:r>
      <w:r w:rsidRPr="00766C8B">
        <w:rPr>
          <w:sz w:val="28"/>
          <w:szCs w:val="28"/>
        </w:rPr>
        <w:t>городского поселения «Борзинское» муниципального района «Борзинский район» Забайкальского края</w:t>
      </w:r>
      <w:r>
        <w:t>.</w:t>
      </w:r>
    </w:p>
    <w:p w:rsidR="003B2028" w:rsidRDefault="003B2028" w:rsidP="00FF10ED">
      <w:pPr>
        <w:pStyle w:val="ConsPlusNormal"/>
        <w:ind w:firstLine="709"/>
        <w:jc w:val="both"/>
        <w:rPr>
          <w:sz w:val="28"/>
          <w:szCs w:val="28"/>
        </w:rPr>
      </w:pPr>
      <w:r w:rsidRPr="003B2028">
        <w:rPr>
          <w:sz w:val="28"/>
          <w:szCs w:val="28"/>
        </w:rPr>
        <w:t xml:space="preserve">Муниципальный жилищный контроль осуществляется администрацией </w:t>
      </w:r>
      <w:r w:rsidRPr="003B2028">
        <w:rPr>
          <w:sz w:val="28"/>
          <w:szCs w:val="28"/>
        </w:rPr>
        <w:lastRenderedPageBreak/>
        <w:t xml:space="preserve">городского </w:t>
      </w:r>
      <w:r w:rsidR="006B32B4">
        <w:rPr>
          <w:sz w:val="28"/>
          <w:szCs w:val="28"/>
        </w:rPr>
        <w:t>поселения «Борзинское»</w:t>
      </w:r>
      <w:r w:rsidRPr="003B2028">
        <w:rPr>
          <w:sz w:val="28"/>
          <w:szCs w:val="28"/>
        </w:rPr>
        <w:t xml:space="preserve"> </w:t>
      </w:r>
      <w:r w:rsidR="006B32B4">
        <w:rPr>
          <w:sz w:val="28"/>
          <w:szCs w:val="28"/>
        </w:rPr>
        <w:t xml:space="preserve">муниципального района «Борзинский район» Забайкальского края </w:t>
      </w:r>
      <w:r w:rsidRPr="003B2028">
        <w:rPr>
          <w:sz w:val="28"/>
          <w:szCs w:val="28"/>
        </w:rPr>
        <w:t>(далее - администрация). Должностными лицами администрации, уполномоченными осуществлять</w:t>
      </w:r>
      <w:r w:rsidR="006B32B4">
        <w:rPr>
          <w:sz w:val="28"/>
          <w:szCs w:val="28"/>
        </w:rPr>
        <w:t xml:space="preserve"> муниципальный жилищный контроль</w:t>
      </w:r>
      <w:r w:rsidRPr="003B2028">
        <w:rPr>
          <w:sz w:val="28"/>
          <w:szCs w:val="28"/>
        </w:rPr>
        <w:t xml:space="preserve">, являются </w:t>
      </w:r>
      <w:r w:rsidR="006B32B4" w:rsidRPr="00FF2508">
        <w:rPr>
          <w:sz w:val="28"/>
          <w:szCs w:val="28"/>
        </w:rPr>
        <w:t>сотрудники отдела жилищно-коммунального хозяйства администрации</w:t>
      </w:r>
      <w:r w:rsidR="009B63AE" w:rsidRPr="0062339E">
        <w:rPr>
          <w:sz w:val="28"/>
          <w:szCs w:val="28"/>
        </w:rPr>
        <w:t>, определенные и утвержденные распоряжением главы городского поселения «Борзинское»</w:t>
      </w:r>
      <w:r w:rsidR="009B63AE">
        <w:rPr>
          <w:sz w:val="28"/>
          <w:szCs w:val="28"/>
        </w:rPr>
        <w:t xml:space="preserve"> муниципального района «Борзинский район» Забайкальского края.</w:t>
      </w:r>
    </w:p>
    <w:p w:rsidR="006B32B4" w:rsidRDefault="003B2028" w:rsidP="00FF10ED">
      <w:pPr>
        <w:pStyle w:val="ConsPlusNormal"/>
        <w:ind w:firstLine="709"/>
        <w:jc w:val="both"/>
        <w:rPr>
          <w:sz w:val="28"/>
          <w:szCs w:val="28"/>
        </w:rPr>
      </w:pPr>
      <w:r w:rsidRPr="003B2028">
        <w:rPr>
          <w:sz w:val="28"/>
          <w:szCs w:val="28"/>
        </w:rPr>
        <w:t xml:space="preserve">В связи с запретом на проведение контрольных мероприятий, установленным </w:t>
      </w:r>
      <w:hyperlink r:id="rId16" w:history="1">
        <w:r w:rsidRPr="003B2028">
          <w:rPr>
            <w:sz w:val="28"/>
            <w:szCs w:val="28"/>
          </w:rPr>
          <w:t>ст. 26.2</w:t>
        </w:r>
      </w:hyperlink>
      <w:r w:rsidRPr="003B2028">
        <w:rPr>
          <w:sz w:val="28"/>
          <w:szCs w:val="28"/>
        </w:rPr>
        <w:t xml:space="preserve"> Феде</w:t>
      </w:r>
      <w:r w:rsidR="006B32B4">
        <w:rPr>
          <w:sz w:val="28"/>
          <w:szCs w:val="28"/>
        </w:rPr>
        <w:t>рального закона от 26.12.2008 №294-ФЗ «</w:t>
      </w:r>
      <w:r w:rsidRPr="003B2028">
        <w:rPr>
          <w:sz w:val="28"/>
          <w:szCs w:val="28"/>
        </w:rPr>
        <w:t>О защите прав юридических лиц и индивидуальных предпринимателей при осуществлении государственного контроля (над</w:t>
      </w:r>
      <w:r w:rsidR="006B32B4">
        <w:rPr>
          <w:sz w:val="28"/>
          <w:szCs w:val="28"/>
        </w:rPr>
        <w:t>зора) и муниципального контроля»</w:t>
      </w:r>
      <w:r w:rsidRPr="003B2028">
        <w:rPr>
          <w:sz w:val="28"/>
          <w:szCs w:val="28"/>
        </w:rPr>
        <w:t>, плановые и внеплановые проверки в отношении подконтрольных субъектов, относящихся к малому и среднему бизнесу, в 202</w:t>
      </w:r>
      <w:r w:rsidR="00CE528C">
        <w:rPr>
          <w:sz w:val="28"/>
          <w:szCs w:val="28"/>
        </w:rPr>
        <w:t>2</w:t>
      </w:r>
      <w:r w:rsidRPr="003B2028">
        <w:rPr>
          <w:sz w:val="28"/>
          <w:szCs w:val="28"/>
        </w:rPr>
        <w:t xml:space="preserve"> году не проводились. </w:t>
      </w:r>
    </w:p>
    <w:p w:rsidR="003B2028" w:rsidRPr="00766C8B" w:rsidRDefault="003B2028" w:rsidP="00FF10ED">
      <w:pPr>
        <w:pStyle w:val="ConsPlusNormal"/>
        <w:ind w:firstLine="709"/>
        <w:jc w:val="both"/>
        <w:rPr>
          <w:sz w:val="28"/>
          <w:szCs w:val="28"/>
        </w:rPr>
      </w:pPr>
      <w:r w:rsidRPr="00766C8B">
        <w:rPr>
          <w:sz w:val="28"/>
          <w:szCs w:val="28"/>
        </w:rPr>
        <w:t xml:space="preserve">В рамках осуществления профилактической деятельности на территории </w:t>
      </w:r>
      <w:r w:rsidR="006B32B4" w:rsidRPr="00766C8B">
        <w:rPr>
          <w:sz w:val="28"/>
          <w:szCs w:val="28"/>
        </w:rPr>
        <w:t>городского поселения «Борзинское» муниципального района «Борзинский район» Забайкальского края</w:t>
      </w:r>
      <w:r w:rsidRPr="00766C8B">
        <w:rPr>
          <w:sz w:val="28"/>
          <w:szCs w:val="28"/>
        </w:rPr>
        <w:t xml:space="preserve"> в 202</w:t>
      </w:r>
      <w:r w:rsidR="001C3F76">
        <w:rPr>
          <w:sz w:val="28"/>
          <w:szCs w:val="28"/>
        </w:rPr>
        <w:t>2</w:t>
      </w:r>
      <w:r w:rsidRPr="00766C8B">
        <w:rPr>
          <w:sz w:val="28"/>
          <w:szCs w:val="28"/>
        </w:rPr>
        <w:t xml:space="preserve"> году:</w:t>
      </w:r>
    </w:p>
    <w:p w:rsidR="00766C8B" w:rsidRPr="00766C8B" w:rsidRDefault="003B2028" w:rsidP="00FF10ED">
      <w:pPr>
        <w:pStyle w:val="ConsPlusNormal"/>
        <w:ind w:firstLine="709"/>
        <w:jc w:val="both"/>
        <w:rPr>
          <w:sz w:val="28"/>
          <w:szCs w:val="28"/>
        </w:rPr>
      </w:pPr>
      <w:r w:rsidRPr="00766C8B">
        <w:rPr>
          <w:sz w:val="28"/>
          <w:szCs w:val="28"/>
        </w:rPr>
        <w:t xml:space="preserve">- осуществлялось консультирование по вопросам соблюдения обязательных требований, требований, установленных </w:t>
      </w:r>
      <w:r w:rsidR="00766C8B" w:rsidRPr="00766C8B">
        <w:rPr>
          <w:sz w:val="28"/>
          <w:szCs w:val="28"/>
        </w:rPr>
        <w:t>муниципальными правовыми актами;</w:t>
      </w:r>
    </w:p>
    <w:p w:rsidR="00766C8B" w:rsidRPr="00766C8B" w:rsidRDefault="00766C8B" w:rsidP="00FF10ED">
      <w:pPr>
        <w:pStyle w:val="ConsPlusNormal"/>
        <w:ind w:firstLine="709"/>
        <w:jc w:val="both"/>
        <w:rPr>
          <w:sz w:val="28"/>
          <w:szCs w:val="28"/>
        </w:rPr>
      </w:pPr>
      <w:r w:rsidRPr="00766C8B">
        <w:rPr>
          <w:sz w:val="28"/>
          <w:szCs w:val="28"/>
        </w:rPr>
        <w:t>- проводились совещания с руководителями, представителями ресурсоснабжающих организаций</w:t>
      </w:r>
      <w:r w:rsidR="00970C4A">
        <w:rPr>
          <w:sz w:val="28"/>
          <w:szCs w:val="28"/>
        </w:rPr>
        <w:t>, управляющих организаций, товариществ собственников недвижимости</w:t>
      </w:r>
      <w:r w:rsidRPr="00766C8B">
        <w:rPr>
          <w:sz w:val="28"/>
          <w:szCs w:val="28"/>
        </w:rPr>
        <w:t xml:space="preserve"> по вопросам соблюдения обязательных требований законодательства;</w:t>
      </w:r>
    </w:p>
    <w:p w:rsidR="00766C8B" w:rsidRPr="00766C8B" w:rsidRDefault="00766C8B" w:rsidP="00FF10ED">
      <w:pPr>
        <w:pStyle w:val="ConsPlusNormal"/>
        <w:ind w:firstLine="709"/>
        <w:jc w:val="both"/>
        <w:rPr>
          <w:sz w:val="28"/>
          <w:szCs w:val="28"/>
        </w:rPr>
      </w:pPr>
      <w:r w:rsidRPr="00766C8B">
        <w:rPr>
          <w:sz w:val="28"/>
          <w:szCs w:val="28"/>
        </w:rPr>
        <w:t>- на регулярной основе давались консультации в ходе личных обращений, а также посредством телефонной связи и письменных ответов на обращения.</w:t>
      </w:r>
    </w:p>
    <w:p w:rsidR="006B32B4" w:rsidRDefault="003B2028" w:rsidP="00FF10ED">
      <w:pPr>
        <w:pStyle w:val="ConsPlusNormal"/>
        <w:ind w:firstLine="709"/>
        <w:jc w:val="both"/>
        <w:rPr>
          <w:sz w:val="28"/>
          <w:szCs w:val="28"/>
        </w:rPr>
      </w:pPr>
      <w:r w:rsidRPr="00766C8B">
        <w:rPr>
          <w:sz w:val="28"/>
          <w:szCs w:val="28"/>
        </w:rPr>
        <w:t>Мониторинг состояния подконтрольных субъектов в сфере соблюдения требований жилищного</w:t>
      </w:r>
      <w:r w:rsidRPr="003B2028">
        <w:rPr>
          <w:sz w:val="28"/>
          <w:szCs w:val="28"/>
        </w:rPr>
        <w:t xml:space="preserve"> законодательства выявил, что ключевыми и наиболее значимыми рисками являются нарушения требований к предоставлению коммунальных услуг собственникам и пользователям помещений в многоквартирных домах и жилых домов, правил содержания общего имущества в многоквартирном доме и правил изменения размера платы за содержание жилого помещения,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помещение в многоквартирном доме, порядку осуществления перепланировки и (или) переустройства помещений в многоквартирном доме.</w:t>
      </w:r>
    </w:p>
    <w:p w:rsidR="006B32B4" w:rsidRDefault="003B2028" w:rsidP="00FF10ED">
      <w:pPr>
        <w:pStyle w:val="ConsPlusNormal"/>
        <w:ind w:firstLine="709"/>
        <w:jc w:val="both"/>
        <w:rPr>
          <w:sz w:val="28"/>
          <w:szCs w:val="28"/>
        </w:rPr>
      </w:pPr>
      <w:r w:rsidRPr="003B2028">
        <w:rPr>
          <w:sz w:val="28"/>
          <w:szCs w:val="28"/>
        </w:rPr>
        <w:t>Наиболее значимым риском является факт нарушения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помещение в многоквартирном доме, а также нарушения требований к предоставлению коммунальных услуг собственникам и пользователям помещений в многоквартирных домах и жилых домов.</w:t>
      </w:r>
    </w:p>
    <w:p w:rsidR="003B2028" w:rsidRPr="003B2028" w:rsidRDefault="003B2028" w:rsidP="00FF10ED">
      <w:pPr>
        <w:pStyle w:val="ConsPlusNormal"/>
        <w:ind w:firstLine="709"/>
        <w:jc w:val="both"/>
        <w:rPr>
          <w:sz w:val="28"/>
          <w:szCs w:val="28"/>
        </w:rPr>
      </w:pPr>
      <w:r w:rsidRPr="003B2028">
        <w:rPr>
          <w:sz w:val="28"/>
          <w:szCs w:val="28"/>
        </w:rPr>
        <w:lastRenderedPageBreak/>
        <w:t>Проведение профилактических мероприятий, направленных на соблюдение подконтрольными субъектами обязательных требований,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3B2028" w:rsidRDefault="003B2028" w:rsidP="003B2028">
      <w:pPr>
        <w:pStyle w:val="ConsPlusNormal"/>
        <w:jc w:val="both"/>
      </w:pPr>
    </w:p>
    <w:p w:rsidR="006B32B4" w:rsidRPr="006B32B4" w:rsidRDefault="003B2028" w:rsidP="003B2028">
      <w:pPr>
        <w:pStyle w:val="ConsPlusTitle"/>
        <w:jc w:val="center"/>
        <w:outlineLvl w:val="1"/>
        <w:rPr>
          <w:rFonts w:ascii="Times New Roman" w:hAnsi="Times New Roman" w:cs="Times New Roman"/>
          <w:b w:val="0"/>
          <w:sz w:val="28"/>
          <w:szCs w:val="28"/>
        </w:rPr>
      </w:pPr>
      <w:r w:rsidRPr="006B32B4">
        <w:rPr>
          <w:rFonts w:ascii="Times New Roman" w:hAnsi="Times New Roman" w:cs="Times New Roman"/>
          <w:b w:val="0"/>
          <w:sz w:val="28"/>
          <w:szCs w:val="28"/>
        </w:rPr>
        <w:t xml:space="preserve">Раздел 2. </w:t>
      </w:r>
      <w:r w:rsidR="006B32B4" w:rsidRPr="006B32B4">
        <w:rPr>
          <w:rFonts w:ascii="Times New Roman" w:hAnsi="Times New Roman" w:cs="Times New Roman"/>
          <w:b w:val="0"/>
          <w:sz w:val="28"/>
          <w:szCs w:val="28"/>
        </w:rPr>
        <w:t>Цели и задачи реализации программы профилактики</w:t>
      </w:r>
    </w:p>
    <w:p w:rsidR="003B2028" w:rsidRDefault="003B2028" w:rsidP="003B2028">
      <w:pPr>
        <w:pStyle w:val="ConsPlusNormal"/>
        <w:jc w:val="both"/>
      </w:pPr>
    </w:p>
    <w:p w:rsidR="006B32B4" w:rsidRDefault="003B2028" w:rsidP="00FF10ED">
      <w:pPr>
        <w:pStyle w:val="ConsPlusNormal"/>
        <w:ind w:firstLine="709"/>
        <w:jc w:val="both"/>
        <w:rPr>
          <w:sz w:val="28"/>
          <w:szCs w:val="28"/>
        </w:rPr>
      </w:pPr>
      <w:r w:rsidRPr="006B32B4">
        <w:rPr>
          <w:sz w:val="28"/>
          <w:szCs w:val="28"/>
        </w:rPr>
        <w:t>Основными целями Программы профилактики являются:</w:t>
      </w:r>
    </w:p>
    <w:p w:rsidR="006B32B4" w:rsidRDefault="003B2028" w:rsidP="00FF10ED">
      <w:pPr>
        <w:pStyle w:val="ConsPlusNormal"/>
        <w:ind w:firstLine="709"/>
        <w:jc w:val="both"/>
        <w:rPr>
          <w:sz w:val="28"/>
          <w:szCs w:val="28"/>
        </w:rPr>
      </w:pPr>
      <w:r w:rsidRPr="006B32B4">
        <w:rPr>
          <w:sz w:val="28"/>
          <w:szCs w:val="28"/>
        </w:rPr>
        <w:t>1. Стимулирование добросовестного соблюдения обязательных требований всеми контролируемыми лицами;</w:t>
      </w:r>
    </w:p>
    <w:p w:rsidR="006B32B4" w:rsidRDefault="003B2028" w:rsidP="00FF10ED">
      <w:pPr>
        <w:pStyle w:val="ConsPlusNormal"/>
        <w:ind w:firstLine="709"/>
        <w:jc w:val="both"/>
        <w:rPr>
          <w:sz w:val="28"/>
          <w:szCs w:val="28"/>
        </w:rPr>
      </w:pPr>
      <w:r w:rsidRPr="006B32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B32B4" w:rsidRDefault="003B2028" w:rsidP="00FF10ED">
      <w:pPr>
        <w:pStyle w:val="ConsPlusNormal"/>
        <w:ind w:firstLine="709"/>
        <w:jc w:val="both"/>
        <w:rPr>
          <w:sz w:val="28"/>
          <w:szCs w:val="28"/>
        </w:rPr>
      </w:pPr>
      <w:r w:rsidRPr="006B32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B32B4" w:rsidRDefault="003B2028" w:rsidP="00FF10ED">
      <w:pPr>
        <w:pStyle w:val="ConsPlusNormal"/>
        <w:ind w:firstLine="709"/>
        <w:jc w:val="both"/>
        <w:rPr>
          <w:sz w:val="28"/>
          <w:szCs w:val="28"/>
        </w:rPr>
      </w:pPr>
      <w:r w:rsidRPr="006B32B4">
        <w:rPr>
          <w:sz w:val="28"/>
          <w:szCs w:val="28"/>
        </w:rPr>
        <w:t>Проведение профилактических мероприятий программы профилактики направлено на решение следующих задач:</w:t>
      </w:r>
    </w:p>
    <w:p w:rsidR="006B32B4" w:rsidRDefault="003B2028" w:rsidP="00FF10ED">
      <w:pPr>
        <w:pStyle w:val="ConsPlusNormal"/>
        <w:ind w:firstLine="709"/>
        <w:jc w:val="both"/>
        <w:rPr>
          <w:sz w:val="28"/>
          <w:szCs w:val="28"/>
        </w:rPr>
      </w:pPr>
      <w:r w:rsidRPr="006B32B4">
        <w:rPr>
          <w:sz w:val="28"/>
          <w:szCs w:val="28"/>
        </w:rPr>
        <w:t>1. Укрепление системы профилактики нарушений рисков причинения вреда (ущерба) охраняемым законом ценностям;</w:t>
      </w:r>
    </w:p>
    <w:p w:rsidR="006B32B4" w:rsidRDefault="003B2028" w:rsidP="00FF10ED">
      <w:pPr>
        <w:pStyle w:val="ConsPlusNormal"/>
        <w:ind w:firstLine="709"/>
        <w:jc w:val="both"/>
        <w:rPr>
          <w:sz w:val="28"/>
          <w:szCs w:val="28"/>
        </w:rPr>
      </w:pPr>
      <w:r w:rsidRPr="006B32B4">
        <w:rPr>
          <w:sz w:val="28"/>
          <w:szCs w:val="28"/>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B32B4" w:rsidRDefault="003B2028" w:rsidP="00FF10ED">
      <w:pPr>
        <w:pStyle w:val="ConsPlusNormal"/>
        <w:ind w:firstLine="709"/>
        <w:jc w:val="both"/>
        <w:rPr>
          <w:sz w:val="28"/>
          <w:szCs w:val="28"/>
        </w:rPr>
      </w:pPr>
      <w:r w:rsidRPr="006B32B4">
        <w:rPr>
          <w:sz w:val="28"/>
          <w:szCs w:val="28"/>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B32B4" w:rsidRDefault="003B2028" w:rsidP="00FF10ED">
      <w:pPr>
        <w:pStyle w:val="ConsPlusNormal"/>
        <w:ind w:firstLine="709"/>
        <w:jc w:val="both"/>
        <w:rPr>
          <w:sz w:val="28"/>
          <w:szCs w:val="28"/>
        </w:rPr>
      </w:pPr>
      <w:r w:rsidRPr="006B32B4">
        <w:rPr>
          <w:sz w:val="28"/>
          <w:szCs w:val="28"/>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B2028" w:rsidRPr="006B32B4" w:rsidRDefault="003B2028" w:rsidP="00FF10ED">
      <w:pPr>
        <w:pStyle w:val="ConsPlusNormal"/>
        <w:ind w:firstLine="709"/>
        <w:jc w:val="both"/>
        <w:rPr>
          <w:sz w:val="28"/>
          <w:szCs w:val="28"/>
        </w:rPr>
      </w:pPr>
      <w:r w:rsidRPr="006B32B4">
        <w:rPr>
          <w:sz w:val="28"/>
          <w:szCs w:val="28"/>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B2028" w:rsidRDefault="003B2028" w:rsidP="003B2028">
      <w:pPr>
        <w:pStyle w:val="ConsPlusNormal"/>
        <w:jc w:val="both"/>
      </w:pPr>
    </w:p>
    <w:p w:rsidR="003B2028" w:rsidRDefault="003B2028" w:rsidP="002441EE">
      <w:pPr>
        <w:pStyle w:val="ConsPlusTitle"/>
        <w:jc w:val="center"/>
        <w:outlineLvl w:val="1"/>
        <w:rPr>
          <w:rFonts w:ascii="Times New Roman" w:hAnsi="Times New Roman" w:cs="Times New Roman"/>
          <w:b w:val="0"/>
          <w:sz w:val="28"/>
          <w:szCs w:val="28"/>
        </w:rPr>
      </w:pPr>
      <w:r w:rsidRPr="002441EE">
        <w:rPr>
          <w:rFonts w:ascii="Times New Roman" w:hAnsi="Times New Roman" w:cs="Times New Roman"/>
          <w:b w:val="0"/>
          <w:sz w:val="28"/>
          <w:szCs w:val="28"/>
        </w:rPr>
        <w:t xml:space="preserve">Раздел 3. </w:t>
      </w:r>
      <w:r w:rsidR="002441EE" w:rsidRPr="002441EE">
        <w:rPr>
          <w:rFonts w:ascii="Times New Roman" w:hAnsi="Times New Roman" w:cs="Times New Roman"/>
          <w:b w:val="0"/>
          <w:sz w:val="28"/>
          <w:szCs w:val="28"/>
        </w:rPr>
        <w:t xml:space="preserve">Перечень </w:t>
      </w:r>
      <w:r w:rsidR="00DA3061">
        <w:rPr>
          <w:rFonts w:ascii="Times New Roman" w:hAnsi="Times New Roman" w:cs="Times New Roman"/>
          <w:b w:val="0"/>
          <w:sz w:val="28"/>
          <w:szCs w:val="28"/>
        </w:rPr>
        <w:t xml:space="preserve">профилактических </w:t>
      </w:r>
      <w:r w:rsidR="002441EE" w:rsidRPr="002441EE">
        <w:rPr>
          <w:rFonts w:ascii="Times New Roman" w:hAnsi="Times New Roman" w:cs="Times New Roman"/>
          <w:b w:val="0"/>
          <w:sz w:val="28"/>
          <w:szCs w:val="28"/>
        </w:rPr>
        <w:t>мероприятий программы на 202</w:t>
      </w:r>
      <w:r w:rsidR="00CE528C">
        <w:rPr>
          <w:rFonts w:ascii="Times New Roman" w:hAnsi="Times New Roman" w:cs="Times New Roman"/>
          <w:b w:val="0"/>
          <w:sz w:val="28"/>
          <w:szCs w:val="28"/>
        </w:rPr>
        <w:t>3</w:t>
      </w:r>
      <w:r w:rsidR="002441EE" w:rsidRPr="002441EE">
        <w:rPr>
          <w:rFonts w:ascii="Times New Roman" w:hAnsi="Times New Roman" w:cs="Times New Roman"/>
          <w:b w:val="0"/>
          <w:sz w:val="28"/>
          <w:szCs w:val="28"/>
        </w:rPr>
        <w:t xml:space="preserve"> год, сроки (периодичность) их проведения</w:t>
      </w:r>
      <w:r w:rsidRPr="002441EE">
        <w:rPr>
          <w:rFonts w:ascii="Times New Roman" w:hAnsi="Times New Roman" w:cs="Times New Roman"/>
          <w:b w:val="0"/>
          <w:sz w:val="28"/>
          <w:szCs w:val="28"/>
        </w:rPr>
        <w:t xml:space="preserve"> </w:t>
      </w:r>
    </w:p>
    <w:p w:rsidR="003374F6" w:rsidRDefault="003374F6" w:rsidP="002441EE">
      <w:pPr>
        <w:pStyle w:val="ConsPlusTitle"/>
        <w:jc w:val="center"/>
        <w:outlineLvl w:val="1"/>
        <w:rPr>
          <w:rFonts w:ascii="Times New Roman" w:hAnsi="Times New Roman" w:cs="Times New Roman"/>
          <w:b w:val="0"/>
          <w:sz w:val="28"/>
          <w:szCs w:val="28"/>
        </w:rPr>
      </w:pPr>
    </w:p>
    <w:p w:rsidR="003374F6" w:rsidRDefault="003374F6" w:rsidP="00F44ADC">
      <w:pPr>
        <w:pStyle w:val="ConsPlusNormal"/>
        <w:ind w:firstLine="709"/>
        <w:jc w:val="both"/>
        <w:rPr>
          <w:sz w:val="28"/>
          <w:szCs w:val="28"/>
        </w:rPr>
      </w:pPr>
      <w:r>
        <w:rPr>
          <w:sz w:val="28"/>
          <w:szCs w:val="28"/>
        </w:rPr>
        <w:t>Отдел жилищно-коммунального хозяйства администрации</w:t>
      </w:r>
      <w:r w:rsidRPr="003374F6">
        <w:rPr>
          <w:sz w:val="28"/>
          <w:szCs w:val="28"/>
        </w:rPr>
        <w:t xml:space="preserve"> проводит следующие профилактические мероприятия:</w:t>
      </w:r>
    </w:p>
    <w:p w:rsidR="003374F6" w:rsidRDefault="003374F6" w:rsidP="00F44ADC">
      <w:pPr>
        <w:pStyle w:val="ConsPlusNormal"/>
        <w:ind w:firstLine="709"/>
        <w:jc w:val="both"/>
        <w:rPr>
          <w:sz w:val="28"/>
          <w:szCs w:val="28"/>
        </w:rPr>
      </w:pPr>
      <w:r w:rsidRPr="003374F6">
        <w:rPr>
          <w:sz w:val="28"/>
          <w:szCs w:val="28"/>
        </w:rPr>
        <w:t>1) информирование;</w:t>
      </w:r>
    </w:p>
    <w:p w:rsidR="003374F6" w:rsidRDefault="003374F6" w:rsidP="00F44ADC">
      <w:pPr>
        <w:pStyle w:val="ConsPlusNormal"/>
        <w:ind w:firstLine="709"/>
        <w:jc w:val="both"/>
        <w:rPr>
          <w:sz w:val="28"/>
          <w:szCs w:val="28"/>
        </w:rPr>
      </w:pPr>
      <w:r w:rsidRPr="003374F6">
        <w:rPr>
          <w:sz w:val="28"/>
          <w:szCs w:val="28"/>
        </w:rPr>
        <w:t>2) объявление предостережения;</w:t>
      </w:r>
    </w:p>
    <w:p w:rsidR="003374F6" w:rsidRDefault="003374F6" w:rsidP="00F44ADC">
      <w:pPr>
        <w:pStyle w:val="ConsPlusNormal"/>
        <w:ind w:firstLine="709"/>
        <w:jc w:val="both"/>
        <w:rPr>
          <w:sz w:val="28"/>
          <w:szCs w:val="28"/>
        </w:rPr>
      </w:pPr>
      <w:r w:rsidRPr="003374F6">
        <w:rPr>
          <w:sz w:val="28"/>
          <w:szCs w:val="28"/>
        </w:rPr>
        <w:t>3) консультирование;</w:t>
      </w:r>
    </w:p>
    <w:p w:rsidR="003374F6" w:rsidRPr="003374F6" w:rsidRDefault="00450F46" w:rsidP="00F44ADC">
      <w:pPr>
        <w:pStyle w:val="ConsPlusNormal"/>
        <w:jc w:val="both"/>
        <w:rPr>
          <w:sz w:val="28"/>
          <w:szCs w:val="28"/>
        </w:rPr>
      </w:pPr>
      <w:r>
        <w:rPr>
          <w:sz w:val="28"/>
          <w:szCs w:val="28"/>
        </w:rPr>
        <w:t xml:space="preserve">          </w:t>
      </w:r>
      <w:r w:rsidR="003374F6" w:rsidRPr="003374F6">
        <w:rPr>
          <w:sz w:val="28"/>
          <w:szCs w:val="28"/>
        </w:rPr>
        <w:t>4) профилактический визит.</w:t>
      </w:r>
    </w:p>
    <w:p w:rsidR="003374F6" w:rsidRDefault="003374F6" w:rsidP="00F44ADC">
      <w:pPr>
        <w:pStyle w:val="ConsPlusNormal"/>
        <w:spacing w:before="240"/>
        <w:ind w:firstLine="709"/>
        <w:contextualSpacing/>
        <w:jc w:val="both"/>
        <w:rPr>
          <w:sz w:val="28"/>
          <w:szCs w:val="28"/>
        </w:rPr>
      </w:pPr>
      <w:r w:rsidRPr="003374F6">
        <w:rPr>
          <w:sz w:val="28"/>
          <w:szCs w:val="28"/>
        </w:rPr>
        <w:t>1. Информирование.</w:t>
      </w:r>
    </w:p>
    <w:p w:rsidR="00D44001" w:rsidRDefault="003374F6" w:rsidP="00450F46">
      <w:pPr>
        <w:pStyle w:val="ConsPlusNormal"/>
        <w:spacing w:before="240"/>
        <w:ind w:firstLine="709"/>
        <w:contextualSpacing/>
        <w:jc w:val="both"/>
        <w:rPr>
          <w:sz w:val="28"/>
          <w:szCs w:val="28"/>
        </w:rPr>
      </w:pPr>
      <w:r w:rsidRPr="003B2028">
        <w:rPr>
          <w:sz w:val="28"/>
          <w:szCs w:val="28"/>
        </w:rPr>
        <w:t>Должностны</w:t>
      </w:r>
      <w:r>
        <w:rPr>
          <w:sz w:val="28"/>
          <w:szCs w:val="28"/>
        </w:rPr>
        <w:t>е лица</w:t>
      </w:r>
      <w:r w:rsidRPr="003B2028">
        <w:rPr>
          <w:sz w:val="28"/>
          <w:szCs w:val="28"/>
        </w:rPr>
        <w:t xml:space="preserve"> администрации, уполномоченны</w:t>
      </w:r>
      <w:r>
        <w:rPr>
          <w:sz w:val="28"/>
          <w:szCs w:val="28"/>
        </w:rPr>
        <w:t>е</w:t>
      </w:r>
      <w:r w:rsidRPr="003B2028">
        <w:rPr>
          <w:sz w:val="28"/>
          <w:szCs w:val="28"/>
        </w:rPr>
        <w:t xml:space="preserve"> осуществлять</w:t>
      </w:r>
      <w:r>
        <w:rPr>
          <w:sz w:val="28"/>
          <w:szCs w:val="28"/>
        </w:rPr>
        <w:t xml:space="preserve"> </w:t>
      </w:r>
      <w:r>
        <w:rPr>
          <w:sz w:val="28"/>
          <w:szCs w:val="28"/>
        </w:rPr>
        <w:lastRenderedPageBreak/>
        <w:t>муниципальный жилищный контроль</w:t>
      </w:r>
      <w:r w:rsidRPr="003374F6">
        <w:rPr>
          <w:sz w:val="28"/>
          <w:szCs w:val="28"/>
        </w:rPr>
        <w:t xml:space="preserve"> осуществля</w:t>
      </w:r>
      <w:r>
        <w:rPr>
          <w:sz w:val="28"/>
          <w:szCs w:val="28"/>
        </w:rPr>
        <w:t>ют</w:t>
      </w:r>
      <w:r w:rsidRPr="003374F6">
        <w:rPr>
          <w:sz w:val="28"/>
          <w:szCs w:val="28"/>
        </w:rPr>
        <w:t xml:space="preserve">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w:t>
      </w:r>
      <w:hyperlink r:id="rId17" w:history="1">
        <w:r w:rsidRPr="00D1142A">
          <w:rPr>
            <w:sz w:val="28"/>
            <w:szCs w:val="28"/>
          </w:rPr>
          <w:t>частью 3 статьи 46</w:t>
        </w:r>
      </w:hyperlink>
      <w:r w:rsidRPr="00D1142A">
        <w:rPr>
          <w:sz w:val="28"/>
          <w:szCs w:val="28"/>
        </w:rPr>
        <w:t xml:space="preserve"> Ф</w:t>
      </w:r>
      <w:r w:rsidRPr="003374F6">
        <w:rPr>
          <w:sz w:val="28"/>
          <w:szCs w:val="28"/>
        </w:rPr>
        <w:t>едерального закона от 31.07.2020 №248-ФЗ</w:t>
      </w:r>
      <w:r>
        <w:rPr>
          <w:color w:val="000000"/>
          <w:kern w:val="36"/>
          <w:sz w:val="28"/>
          <w:szCs w:val="28"/>
        </w:rPr>
        <w:t xml:space="preserve"> «</w:t>
      </w:r>
      <w:r w:rsidRPr="003374F6">
        <w:rPr>
          <w:color w:val="000000"/>
          <w:kern w:val="36"/>
          <w:sz w:val="28"/>
          <w:szCs w:val="28"/>
        </w:rPr>
        <w:t>О государственном контроле (надзоре) и муниципальном контроле в Российской Федерации</w:t>
      </w:r>
      <w:r>
        <w:rPr>
          <w:color w:val="000000"/>
          <w:kern w:val="36"/>
          <w:sz w:val="28"/>
          <w:szCs w:val="28"/>
        </w:rPr>
        <w:t xml:space="preserve">» </w:t>
      </w:r>
      <w:r w:rsidR="00450F46" w:rsidRPr="00FF2508">
        <w:rPr>
          <w:sz w:val="28"/>
          <w:szCs w:val="28"/>
        </w:rPr>
        <w:t>посредством размещения соответствующих сведений на официальном сайте администрации</w:t>
      </w:r>
      <w:r w:rsidR="00450F46" w:rsidRPr="00FF2508">
        <w:rPr>
          <w:i/>
          <w:sz w:val="28"/>
          <w:szCs w:val="28"/>
        </w:rPr>
        <w:t xml:space="preserve"> </w:t>
      </w:r>
      <w:r w:rsidR="00450F46" w:rsidRPr="00FF2508">
        <w:rPr>
          <w:sz w:val="28"/>
          <w:szCs w:val="28"/>
        </w:rPr>
        <w:t>городского поселения «Борзинское» муниципального района «Борзинский район» Забайкальского края</w:t>
      </w:r>
      <w:r w:rsidR="00450F46" w:rsidRPr="00FF2508">
        <w:rPr>
          <w:i/>
          <w:sz w:val="28"/>
          <w:szCs w:val="28"/>
        </w:rPr>
        <w:t xml:space="preserve"> </w:t>
      </w:r>
      <w:r w:rsidR="00450F46" w:rsidRPr="00FF2508">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44001">
        <w:rPr>
          <w:sz w:val="28"/>
          <w:szCs w:val="28"/>
        </w:rPr>
        <w:t>.</w:t>
      </w:r>
    </w:p>
    <w:p w:rsidR="003374F6" w:rsidRPr="003374F6" w:rsidRDefault="003374F6" w:rsidP="00450F46">
      <w:pPr>
        <w:pStyle w:val="ConsPlusNormal"/>
        <w:spacing w:before="240"/>
        <w:ind w:firstLine="709"/>
        <w:contextualSpacing/>
        <w:jc w:val="both"/>
        <w:rPr>
          <w:sz w:val="28"/>
          <w:szCs w:val="28"/>
        </w:rPr>
      </w:pPr>
      <w:r w:rsidRPr="003374F6">
        <w:rPr>
          <w:sz w:val="28"/>
          <w:szCs w:val="28"/>
        </w:rPr>
        <w:t>2. Объявление предостережения.</w:t>
      </w:r>
    </w:p>
    <w:p w:rsidR="003374F6" w:rsidRPr="003374F6" w:rsidRDefault="003374F6" w:rsidP="00450F46">
      <w:pPr>
        <w:pStyle w:val="ConsPlusNormal"/>
        <w:spacing w:before="240"/>
        <w:ind w:firstLine="709"/>
        <w:contextualSpacing/>
        <w:jc w:val="both"/>
        <w:rPr>
          <w:sz w:val="28"/>
          <w:szCs w:val="28"/>
        </w:rPr>
      </w:pPr>
      <w:r w:rsidRPr="003374F6">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74F6" w:rsidRPr="003374F6" w:rsidRDefault="003374F6" w:rsidP="00942A2F">
      <w:pPr>
        <w:pStyle w:val="ConsPlusNormal"/>
        <w:spacing w:before="240"/>
        <w:ind w:firstLine="709"/>
        <w:contextualSpacing/>
        <w:jc w:val="both"/>
        <w:rPr>
          <w:sz w:val="28"/>
          <w:szCs w:val="28"/>
        </w:rPr>
      </w:pPr>
      <w:r w:rsidRPr="003374F6">
        <w:rPr>
          <w:sz w:val="28"/>
          <w:szCs w:val="28"/>
        </w:rPr>
        <w:t>3. Консультирование.</w:t>
      </w:r>
    </w:p>
    <w:p w:rsidR="003374F6" w:rsidRPr="003374F6" w:rsidRDefault="003374F6" w:rsidP="00942A2F">
      <w:pPr>
        <w:pStyle w:val="ConsPlusNormal"/>
        <w:spacing w:before="240"/>
        <w:ind w:firstLine="709"/>
        <w:contextualSpacing/>
        <w:jc w:val="both"/>
        <w:rPr>
          <w:sz w:val="28"/>
          <w:szCs w:val="28"/>
        </w:rPr>
      </w:pPr>
      <w:r w:rsidRPr="003374F6">
        <w:rPr>
          <w:sz w:val="28"/>
          <w:szCs w:val="28"/>
        </w:rPr>
        <w:t>Консультирование контролируемых лиц осуществляется должностным</w:t>
      </w:r>
      <w:r w:rsidR="00D1142A">
        <w:rPr>
          <w:sz w:val="28"/>
          <w:szCs w:val="28"/>
        </w:rPr>
        <w:t>и</w:t>
      </w:r>
      <w:r w:rsidRPr="003374F6">
        <w:rPr>
          <w:sz w:val="28"/>
          <w:szCs w:val="28"/>
        </w:rPr>
        <w:t xml:space="preserve"> лиц</w:t>
      </w:r>
      <w:r w:rsidR="00D1142A">
        <w:rPr>
          <w:sz w:val="28"/>
          <w:szCs w:val="28"/>
        </w:rPr>
        <w:t>ами</w:t>
      </w:r>
      <w:r w:rsidRPr="003374F6">
        <w:rPr>
          <w:sz w:val="28"/>
          <w:szCs w:val="28"/>
        </w:rPr>
        <w:t xml:space="preserve"> </w:t>
      </w:r>
      <w:r w:rsidR="00D1142A" w:rsidRPr="003B2028">
        <w:rPr>
          <w:sz w:val="28"/>
          <w:szCs w:val="28"/>
        </w:rPr>
        <w:t>администрации, уполномоченны</w:t>
      </w:r>
      <w:r w:rsidR="00D1142A">
        <w:rPr>
          <w:sz w:val="28"/>
          <w:szCs w:val="28"/>
        </w:rPr>
        <w:t>ми</w:t>
      </w:r>
      <w:r w:rsidR="00D1142A" w:rsidRPr="003B2028">
        <w:rPr>
          <w:sz w:val="28"/>
          <w:szCs w:val="28"/>
        </w:rPr>
        <w:t xml:space="preserve"> осуществлять</w:t>
      </w:r>
      <w:r w:rsidR="00D1142A">
        <w:rPr>
          <w:sz w:val="28"/>
          <w:szCs w:val="28"/>
        </w:rPr>
        <w:t xml:space="preserve"> муниципальный жилищный контроль</w:t>
      </w:r>
      <w:r w:rsidR="00D1142A" w:rsidRPr="003374F6">
        <w:rPr>
          <w:sz w:val="28"/>
          <w:szCs w:val="28"/>
        </w:rPr>
        <w:t xml:space="preserve"> </w:t>
      </w:r>
      <w:r w:rsidRPr="003374F6">
        <w:rPr>
          <w:sz w:val="28"/>
          <w:szCs w:val="28"/>
        </w:rPr>
        <w:t>в случае обращения по вопросам, связанным с соблюдением обязательных требований жилищного законодательства Российской Федерации.</w:t>
      </w:r>
    </w:p>
    <w:p w:rsidR="007C5562" w:rsidRDefault="003374F6" w:rsidP="00942A2F">
      <w:pPr>
        <w:pStyle w:val="ConsPlusNormal"/>
        <w:spacing w:before="240"/>
        <w:ind w:firstLine="709"/>
        <w:contextualSpacing/>
        <w:jc w:val="both"/>
        <w:rPr>
          <w:sz w:val="28"/>
          <w:szCs w:val="28"/>
        </w:rPr>
      </w:pPr>
      <w:r w:rsidRPr="003374F6">
        <w:rPr>
          <w:sz w:val="28"/>
          <w:szCs w:val="28"/>
        </w:rPr>
        <w:t>Кон</w:t>
      </w:r>
      <w:r w:rsidR="007C5562">
        <w:rPr>
          <w:sz w:val="28"/>
          <w:szCs w:val="28"/>
        </w:rPr>
        <w:t>сультирование осуществляется по</w:t>
      </w:r>
      <w:r w:rsidR="007C5562" w:rsidRPr="00FF2508">
        <w:rPr>
          <w:sz w:val="28"/>
          <w:szCs w:val="28"/>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w:t>
      </w:r>
      <w:r w:rsidR="007C5562">
        <w:rPr>
          <w:sz w:val="28"/>
          <w:szCs w:val="28"/>
        </w:rPr>
        <w:t>.</w:t>
      </w:r>
    </w:p>
    <w:p w:rsidR="003374F6" w:rsidRPr="003374F6" w:rsidRDefault="007C5562" w:rsidP="003374F6">
      <w:pPr>
        <w:pStyle w:val="ConsPlusNormal"/>
        <w:spacing w:before="240"/>
        <w:ind w:firstLine="539"/>
        <w:contextualSpacing/>
        <w:jc w:val="both"/>
        <w:rPr>
          <w:sz w:val="28"/>
          <w:szCs w:val="28"/>
        </w:rPr>
      </w:pPr>
      <w:r w:rsidRPr="003374F6">
        <w:rPr>
          <w:sz w:val="28"/>
          <w:szCs w:val="28"/>
        </w:rPr>
        <w:t xml:space="preserve"> </w:t>
      </w:r>
      <w:r w:rsidR="00942A2F">
        <w:rPr>
          <w:sz w:val="28"/>
          <w:szCs w:val="28"/>
        </w:rPr>
        <w:tab/>
      </w:r>
      <w:r w:rsidR="003374F6" w:rsidRPr="003374F6">
        <w:rPr>
          <w:sz w:val="28"/>
          <w:szCs w:val="28"/>
        </w:rPr>
        <w:t>Консультирование осуществляется по следующим вопросам:</w:t>
      </w:r>
    </w:p>
    <w:p w:rsidR="007C5562" w:rsidRPr="00FF2508" w:rsidRDefault="007C5562" w:rsidP="007C5562">
      <w:pPr>
        <w:pStyle w:val="af1"/>
        <w:spacing w:before="0" w:after="0"/>
        <w:ind w:firstLine="709"/>
        <w:contextualSpacing/>
        <w:jc w:val="both"/>
        <w:rPr>
          <w:sz w:val="28"/>
          <w:szCs w:val="28"/>
        </w:rPr>
      </w:pPr>
      <w:r w:rsidRPr="00FF2508">
        <w:rPr>
          <w:sz w:val="28"/>
          <w:szCs w:val="28"/>
        </w:rPr>
        <w:t>1) компетенция контрольного органа;</w:t>
      </w:r>
    </w:p>
    <w:p w:rsidR="007C5562" w:rsidRPr="00FF2508" w:rsidRDefault="007C5562" w:rsidP="007C5562">
      <w:pPr>
        <w:pStyle w:val="af1"/>
        <w:spacing w:before="0" w:after="0"/>
        <w:ind w:firstLine="709"/>
        <w:contextualSpacing/>
        <w:jc w:val="both"/>
        <w:rPr>
          <w:sz w:val="28"/>
          <w:szCs w:val="28"/>
        </w:rPr>
      </w:pPr>
      <w:r w:rsidRPr="00FF2508">
        <w:rPr>
          <w:sz w:val="28"/>
          <w:szCs w:val="28"/>
        </w:rPr>
        <w:t>2) организация и осуществление муниципального контроля;</w:t>
      </w:r>
    </w:p>
    <w:p w:rsidR="007C5562" w:rsidRPr="00FF2508" w:rsidRDefault="007C5562" w:rsidP="007C5562">
      <w:pPr>
        <w:pStyle w:val="af1"/>
        <w:spacing w:before="0" w:after="0"/>
        <w:ind w:firstLine="709"/>
        <w:contextualSpacing/>
        <w:jc w:val="both"/>
        <w:rPr>
          <w:sz w:val="28"/>
          <w:szCs w:val="28"/>
        </w:rPr>
      </w:pPr>
      <w:r w:rsidRPr="00FF2508">
        <w:rPr>
          <w:sz w:val="28"/>
          <w:szCs w:val="28"/>
        </w:rPr>
        <w:t>3) порядок осуществления профилактических, контрольных мер;</w:t>
      </w:r>
    </w:p>
    <w:p w:rsidR="007C5562" w:rsidRDefault="007C5562" w:rsidP="007C5562">
      <w:pPr>
        <w:pStyle w:val="af1"/>
        <w:spacing w:before="0" w:after="0"/>
        <w:ind w:firstLine="709"/>
        <w:contextualSpacing/>
        <w:jc w:val="both"/>
        <w:rPr>
          <w:sz w:val="28"/>
          <w:szCs w:val="28"/>
        </w:rPr>
      </w:pPr>
      <w:r w:rsidRPr="00FF2508">
        <w:rPr>
          <w:sz w:val="28"/>
          <w:szCs w:val="28"/>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Pr>
          <w:sz w:val="28"/>
          <w:szCs w:val="28"/>
        </w:rPr>
        <w:t xml:space="preserve"> </w:t>
      </w:r>
    </w:p>
    <w:p w:rsidR="007C5562" w:rsidRDefault="007C5562" w:rsidP="007C5562">
      <w:pPr>
        <w:pStyle w:val="af1"/>
        <w:spacing w:before="0" w:after="0"/>
        <w:contextualSpacing/>
        <w:jc w:val="both"/>
        <w:rPr>
          <w:sz w:val="28"/>
          <w:szCs w:val="28"/>
        </w:rPr>
      </w:pPr>
      <w:r>
        <w:rPr>
          <w:sz w:val="28"/>
          <w:szCs w:val="28"/>
        </w:rPr>
        <w:t xml:space="preserve">        </w:t>
      </w:r>
      <w:r w:rsidR="00942A2F">
        <w:rPr>
          <w:sz w:val="28"/>
          <w:szCs w:val="28"/>
        </w:rPr>
        <w:tab/>
      </w:r>
      <w:r w:rsidR="003374F6" w:rsidRPr="003374F6">
        <w:rPr>
          <w:sz w:val="28"/>
          <w:szCs w:val="28"/>
        </w:rPr>
        <w:t>4. Профилактический визит.</w:t>
      </w:r>
    </w:p>
    <w:p w:rsidR="007C5562" w:rsidRDefault="003374F6" w:rsidP="00942A2F">
      <w:pPr>
        <w:pStyle w:val="af1"/>
        <w:spacing w:before="0" w:after="0"/>
        <w:ind w:firstLine="709"/>
        <w:contextualSpacing/>
        <w:jc w:val="both"/>
        <w:rPr>
          <w:sz w:val="28"/>
          <w:szCs w:val="28"/>
        </w:rPr>
      </w:pPr>
      <w:r w:rsidRPr="003374F6">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37D4E" w:rsidRPr="00FF2508" w:rsidRDefault="00937D4E" w:rsidP="00937D4E">
      <w:pPr>
        <w:pStyle w:val="af1"/>
        <w:spacing w:before="0" w:after="0"/>
        <w:ind w:firstLine="709"/>
        <w:contextualSpacing/>
        <w:jc w:val="both"/>
        <w:rPr>
          <w:sz w:val="28"/>
          <w:szCs w:val="28"/>
        </w:rPr>
      </w:pPr>
      <w:r w:rsidRPr="00FF250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3374F6" w:rsidRPr="00145E2E" w:rsidRDefault="00145E2E" w:rsidP="00145E2E">
      <w:pPr>
        <w:pStyle w:val="ConsPlusTitle"/>
        <w:ind w:firstLine="709"/>
        <w:jc w:val="both"/>
        <w:outlineLvl w:val="1"/>
        <w:rPr>
          <w:rFonts w:ascii="Times New Roman" w:hAnsi="Times New Roman" w:cs="Times New Roman"/>
          <w:b w:val="0"/>
          <w:sz w:val="28"/>
          <w:szCs w:val="28"/>
        </w:rPr>
      </w:pPr>
      <w:r w:rsidRPr="00145E2E">
        <w:rPr>
          <w:rFonts w:ascii="Times New Roman" w:hAnsi="Times New Roman" w:cs="Times New Roman"/>
          <w:b w:val="0"/>
          <w:sz w:val="28"/>
          <w:szCs w:val="28"/>
        </w:rPr>
        <w:lastRenderedPageBreak/>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3B2028" w:rsidRPr="00145E2E" w:rsidRDefault="003B2028" w:rsidP="00145E2E">
      <w:pPr>
        <w:pStyle w:val="ConsPlusNormal"/>
        <w:jc w:val="both"/>
      </w:pPr>
    </w:p>
    <w:tbl>
      <w:tblPr>
        <w:tblW w:w="10074" w:type="dxa"/>
        <w:tblLayout w:type="fixed"/>
        <w:tblCellMar>
          <w:top w:w="102" w:type="dxa"/>
          <w:left w:w="62" w:type="dxa"/>
          <w:bottom w:w="102" w:type="dxa"/>
          <w:right w:w="62" w:type="dxa"/>
        </w:tblCellMar>
        <w:tblLook w:val="0000"/>
      </w:tblPr>
      <w:tblGrid>
        <w:gridCol w:w="617"/>
        <w:gridCol w:w="4014"/>
        <w:gridCol w:w="2268"/>
        <w:gridCol w:w="3175"/>
      </w:tblGrid>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N п/п</w:t>
            </w:r>
          </w:p>
        </w:tc>
        <w:tc>
          <w:tcPr>
            <w:tcW w:w="4014"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Срок реализации мероприятия</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Ответственный исполнитель</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4</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tcPr>
          <w:p w:rsidR="003B2028" w:rsidRPr="00FB1671" w:rsidRDefault="003B2028" w:rsidP="00FB1671">
            <w:pPr>
              <w:pStyle w:val="ConsPlusNormal"/>
              <w:jc w:val="both"/>
            </w:pPr>
            <w:r w:rsidRPr="00FB1671">
              <w:t xml:space="preserve">Размещение на официальном </w:t>
            </w:r>
            <w:r w:rsidR="00FB1671" w:rsidRPr="00FB1671">
              <w:t xml:space="preserve">сайте администрации городского </w:t>
            </w:r>
            <w:r w:rsidRPr="00FB1671">
              <w:t xml:space="preserve"> </w:t>
            </w:r>
            <w:r w:rsidR="00FB1671" w:rsidRPr="00FB1671">
              <w:t xml:space="preserve">поселения «Борзинское» муниципального района «Борзинский район» Забайкальского края </w:t>
            </w:r>
            <w:r w:rsidRPr="00FB1671">
              <w:t xml:space="preserve">в сети "Интернет" перечней нормативных правовых актов или их отдельных частей, содержащих установленные требования, оценка соблюдения которых является предметом муниципального жилищного на территории </w:t>
            </w:r>
            <w:r w:rsidR="00FB1671" w:rsidRPr="00FB1671">
              <w:t>городского  поселения «Борзинское» муниципального района «Борзинский район» Забайкальского края</w:t>
            </w:r>
            <w:r w:rsidRPr="00FB1671">
              <w:t>, а также текстов нормативно-правовых актов</w:t>
            </w:r>
          </w:p>
        </w:tc>
        <w:tc>
          <w:tcPr>
            <w:tcW w:w="2268" w:type="dxa"/>
            <w:tcBorders>
              <w:top w:val="single" w:sz="4" w:space="0" w:color="auto"/>
              <w:left w:val="single" w:sz="4" w:space="0" w:color="auto"/>
              <w:bottom w:val="single" w:sz="4" w:space="0" w:color="auto"/>
              <w:right w:val="single" w:sz="4" w:space="0" w:color="auto"/>
            </w:tcBorders>
          </w:tcPr>
          <w:p w:rsidR="003B2028" w:rsidRDefault="00C426C7" w:rsidP="00D102EB">
            <w:pPr>
              <w:pStyle w:val="ConsPlusNormal"/>
              <w:jc w:val="both"/>
            </w:pPr>
            <w:r>
              <w:t>Постоянно в течение года, в сроки, установленные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035C5B">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00FB1671" w:rsidRPr="00FB1671">
              <w:t>городского</w:t>
            </w:r>
            <w:proofErr w:type="spellEnd"/>
            <w:r w:rsidR="00FB1671" w:rsidRPr="00FB1671">
              <w:t xml:space="preserve">  поселения «Борзинское» муниципального района «Борзинский район» Забайкальского края</w:t>
            </w:r>
            <w:r w:rsidR="009B63AE">
              <w:rPr>
                <w:sz w:val="28"/>
                <w:szCs w:val="28"/>
              </w:rPr>
              <w:t xml:space="preserve">, </w:t>
            </w:r>
            <w:r w:rsidR="009B63AE"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C426C7" w:rsidTr="004D6098">
        <w:tc>
          <w:tcPr>
            <w:tcW w:w="617" w:type="dxa"/>
            <w:tcBorders>
              <w:top w:val="single" w:sz="4" w:space="0" w:color="auto"/>
              <w:left w:val="single" w:sz="4" w:space="0" w:color="auto"/>
              <w:bottom w:val="single" w:sz="4" w:space="0" w:color="auto"/>
              <w:right w:val="single" w:sz="4" w:space="0" w:color="auto"/>
            </w:tcBorders>
          </w:tcPr>
          <w:p w:rsidR="00C426C7" w:rsidRPr="00613B59" w:rsidRDefault="004D6098" w:rsidP="00D102EB">
            <w:pPr>
              <w:pStyle w:val="ConsPlusNormal"/>
              <w:jc w:val="center"/>
            </w:pPr>
            <w:r>
              <w:t>2</w:t>
            </w:r>
            <w:r w:rsidR="00613B59">
              <w:t>.</w:t>
            </w:r>
          </w:p>
        </w:tc>
        <w:tc>
          <w:tcPr>
            <w:tcW w:w="4014" w:type="dxa"/>
            <w:tcBorders>
              <w:top w:val="single" w:sz="4" w:space="0" w:color="auto"/>
              <w:left w:val="single" w:sz="4" w:space="0" w:color="auto"/>
              <w:bottom w:val="single" w:sz="4" w:space="0" w:color="auto"/>
              <w:right w:val="single" w:sz="4" w:space="0" w:color="auto"/>
            </w:tcBorders>
          </w:tcPr>
          <w:p w:rsidR="00C426C7" w:rsidRPr="00FB1671" w:rsidRDefault="00C426C7" w:rsidP="00FB1671">
            <w:pPr>
              <w:pStyle w:val="ConsPlusNormal"/>
              <w:jc w:val="both"/>
            </w:pPr>
            <w:r>
              <w:t xml:space="preserve">Осуществление информирования юридических лиц, индивидуальных предпринимателей, физических лиц (граждан) - нанимателей жилых помещений по вопросам соблюдения обязательных требований жилищного законодательства, путем размещения сведений по вопросам соблюдения обязательных требований, Федерального </w:t>
            </w:r>
            <w:hyperlink r:id="rId18" w:history="1">
              <w:r w:rsidRPr="00C426C7">
                <w:t>закона</w:t>
              </w:r>
            </w:hyperlink>
            <w:r>
              <w:t xml:space="preserve"> от 31.07.2020  №248-ФЗ «О государственном контроле (надзоре) и муниципальном контроле в Российской Федерации» на официальном сайте </w:t>
            </w:r>
            <w:r w:rsidRPr="00C426C7">
              <w:t xml:space="preserve">https://борзя-адм.рф/ </w:t>
            </w:r>
            <w:r>
              <w:t xml:space="preserve">в сети "Интернет", средствах массовой информации, </w:t>
            </w:r>
            <w:r w:rsidR="00841901" w:rsidRPr="00841901">
              <w:t>через личные кабинеты контролируемых лиц в государственных информационных системах (при их наличии) и в иных формах</w:t>
            </w:r>
          </w:p>
        </w:tc>
        <w:tc>
          <w:tcPr>
            <w:tcW w:w="2268" w:type="dxa"/>
            <w:tcBorders>
              <w:top w:val="single" w:sz="4" w:space="0" w:color="auto"/>
              <w:left w:val="single" w:sz="4" w:space="0" w:color="auto"/>
              <w:bottom w:val="single" w:sz="4" w:space="0" w:color="auto"/>
              <w:right w:val="single" w:sz="4" w:space="0" w:color="auto"/>
            </w:tcBorders>
          </w:tcPr>
          <w:p w:rsidR="00C426C7" w:rsidRDefault="00C426C7" w:rsidP="00D102EB">
            <w:pPr>
              <w:pStyle w:val="ConsPlusNormal"/>
              <w:jc w:val="both"/>
            </w:pPr>
            <w:r>
              <w:t xml:space="preserve">В течение </w:t>
            </w:r>
            <w:r w:rsidR="00613B59">
              <w:rPr>
                <w:lang w:val="en-US"/>
              </w:rPr>
              <w:t>202</w:t>
            </w:r>
            <w:r w:rsidR="001845BC">
              <w:t>3</w:t>
            </w:r>
            <w:r w:rsidR="00613B59">
              <w:rPr>
                <w:lang w:val="en-US"/>
              </w:rPr>
              <w:t xml:space="preserve"> </w:t>
            </w:r>
            <w:r>
              <w:t>года</w:t>
            </w:r>
          </w:p>
        </w:tc>
        <w:tc>
          <w:tcPr>
            <w:tcW w:w="3175" w:type="dxa"/>
            <w:tcBorders>
              <w:top w:val="single" w:sz="4" w:space="0" w:color="auto"/>
              <w:left w:val="single" w:sz="4" w:space="0" w:color="auto"/>
              <w:bottom w:val="single" w:sz="4" w:space="0" w:color="auto"/>
              <w:right w:val="single" w:sz="4" w:space="0" w:color="auto"/>
            </w:tcBorders>
          </w:tcPr>
          <w:p w:rsidR="00C426C7" w:rsidRDefault="00C426C7" w:rsidP="00035C5B">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1A70C6" w:rsidTr="004D6098">
        <w:tc>
          <w:tcPr>
            <w:tcW w:w="617" w:type="dxa"/>
            <w:tcBorders>
              <w:top w:val="single" w:sz="4" w:space="0" w:color="auto"/>
              <w:left w:val="single" w:sz="4" w:space="0" w:color="auto"/>
              <w:bottom w:val="single" w:sz="4" w:space="0" w:color="auto"/>
              <w:right w:val="single" w:sz="4" w:space="0" w:color="auto"/>
            </w:tcBorders>
          </w:tcPr>
          <w:p w:rsidR="001A70C6" w:rsidRDefault="004D6098" w:rsidP="001A70C6">
            <w:pPr>
              <w:pStyle w:val="ConsPlusNormal"/>
              <w:jc w:val="center"/>
            </w:pPr>
            <w:r>
              <w:t>3</w:t>
            </w:r>
            <w:r w:rsidR="00613B59">
              <w:t>.</w:t>
            </w:r>
          </w:p>
        </w:tc>
        <w:tc>
          <w:tcPr>
            <w:tcW w:w="4014" w:type="dxa"/>
            <w:tcBorders>
              <w:top w:val="single" w:sz="4" w:space="0" w:color="auto"/>
              <w:left w:val="single" w:sz="4" w:space="0" w:color="auto"/>
              <w:bottom w:val="single" w:sz="4" w:space="0" w:color="auto"/>
              <w:right w:val="single" w:sz="4" w:space="0" w:color="auto"/>
            </w:tcBorders>
          </w:tcPr>
          <w:p w:rsidR="001A70C6" w:rsidRDefault="001A70C6" w:rsidP="001A70C6">
            <w:pPr>
              <w:pStyle w:val="ConsPlusNormal"/>
              <w:jc w:val="both"/>
            </w:pPr>
            <w:r>
              <w:t xml:space="preserve">Выдача предостережений о недопустимости нарушения </w:t>
            </w:r>
            <w:r>
              <w:lastRenderedPageBreak/>
              <w:t xml:space="preserve">обязательных требований в соответствии со </w:t>
            </w:r>
            <w:hyperlink r:id="rId19" w:history="1">
              <w:r w:rsidRPr="001A70C6">
                <w:t>статьей 49</w:t>
              </w:r>
            </w:hyperlink>
            <w:r w:rsidRPr="001A70C6">
              <w:t xml:space="preserve"> </w:t>
            </w:r>
            <w:r>
              <w:t>Федерального закона от 30 июля 2020 года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268" w:type="dxa"/>
            <w:tcBorders>
              <w:top w:val="single" w:sz="4" w:space="0" w:color="auto"/>
              <w:left w:val="single" w:sz="4" w:space="0" w:color="auto"/>
              <w:bottom w:val="single" w:sz="4" w:space="0" w:color="auto"/>
              <w:right w:val="single" w:sz="4" w:space="0" w:color="auto"/>
            </w:tcBorders>
            <w:vAlign w:val="center"/>
          </w:tcPr>
          <w:p w:rsidR="001A70C6" w:rsidRDefault="001A70C6" w:rsidP="004D6098">
            <w:pPr>
              <w:pStyle w:val="ConsPlusNormal"/>
            </w:pPr>
            <w:r>
              <w:lastRenderedPageBreak/>
              <w:t xml:space="preserve">При наличии сведений о </w:t>
            </w:r>
            <w:r>
              <w:lastRenderedPageBreak/>
              <w:t>готовящихся нарушениях или признаках 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3175" w:type="dxa"/>
            <w:tcBorders>
              <w:top w:val="single" w:sz="4" w:space="0" w:color="auto"/>
              <w:left w:val="single" w:sz="4" w:space="0" w:color="auto"/>
              <w:bottom w:val="single" w:sz="4" w:space="0" w:color="auto"/>
              <w:right w:val="single" w:sz="4" w:space="0" w:color="auto"/>
            </w:tcBorders>
          </w:tcPr>
          <w:p w:rsidR="001A70C6" w:rsidRDefault="004D6098" w:rsidP="001A70C6">
            <w:pPr>
              <w:pStyle w:val="ConsPlusNormal"/>
            </w:pPr>
            <w:r>
              <w:lastRenderedPageBreak/>
              <w:t xml:space="preserve">Должностные лица, уполномоченные на </w:t>
            </w:r>
            <w:r>
              <w:lastRenderedPageBreak/>
              <w:t xml:space="preserve">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4D5664" w:rsidTr="004D6098">
        <w:tc>
          <w:tcPr>
            <w:tcW w:w="617" w:type="dxa"/>
            <w:tcBorders>
              <w:top w:val="single" w:sz="4" w:space="0" w:color="auto"/>
              <w:left w:val="single" w:sz="4" w:space="0" w:color="auto"/>
              <w:bottom w:val="single" w:sz="4" w:space="0" w:color="auto"/>
              <w:right w:val="single" w:sz="4" w:space="0" w:color="auto"/>
            </w:tcBorders>
          </w:tcPr>
          <w:p w:rsidR="004D5664" w:rsidRDefault="004D6098" w:rsidP="001A70C6">
            <w:pPr>
              <w:pStyle w:val="ConsPlusNormal"/>
              <w:jc w:val="center"/>
            </w:pPr>
            <w:r>
              <w:lastRenderedPageBreak/>
              <w:t>4</w:t>
            </w:r>
            <w:r w:rsidR="00613B59">
              <w:t>.</w:t>
            </w:r>
          </w:p>
        </w:tc>
        <w:tc>
          <w:tcPr>
            <w:tcW w:w="4014" w:type="dxa"/>
            <w:tcBorders>
              <w:top w:val="single" w:sz="4" w:space="0" w:color="auto"/>
              <w:left w:val="single" w:sz="4" w:space="0" w:color="auto"/>
              <w:bottom w:val="single" w:sz="4" w:space="0" w:color="auto"/>
              <w:right w:val="single" w:sz="4" w:space="0" w:color="auto"/>
            </w:tcBorders>
          </w:tcPr>
          <w:p w:rsidR="004D5664" w:rsidRDefault="004D5664" w:rsidP="001A70C6">
            <w:pPr>
              <w:pStyle w:val="ConsPlusNormal"/>
              <w:jc w:val="both"/>
            </w:pPr>
            <w:r>
              <w:t>Учет предостережений в текущем году и анализ вынесенных предостережений в сравнении с аналогичным периодом прошлого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D5664" w:rsidRDefault="004D5664" w:rsidP="004D6098">
            <w:pPr>
              <w:pStyle w:val="ConsPlusNormal"/>
            </w:pPr>
            <w:r>
              <w:t>По мере вынесения предостережения</w:t>
            </w:r>
          </w:p>
        </w:tc>
        <w:tc>
          <w:tcPr>
            <w:tcW w:w="3175" w:type="dxa"/>
            <w:tcBorders>
              <w:top w:val="single" w:sz="4" w:space="0" w:color="auto"/>
              <w:left w:val="single" w:sz="4" w:space="0" w:color="auto"/>
              <w:bottom w:val="single" w:sz="4" w:space="0" w:color="auto"/>
              <w:right w:val="single" w:sz="4" w:space="0" w:color="auto"/>
            </w:tcBorders>
          </w:tcPr>
          <w:p w:rsidR="004D5664" w:rsidRDefault="004D6098" w:rsidP="001A70C6">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0E7FC6" w:rsidTr="004D6098">
        <w:tc>
          <w:tcPr>
            <w:tcW w:w="617" w:type="dxa"/>
            <w:tcBorders>
              <w:top w:val="single" w:sz="4" w:space="0" w:color="auto"/>
              <w:left w:val="single" w:sz="4" w:space="0" w:color="auto"/>
              <w:bottom w:val="single" w:sz="4" w:space="0" w:color="auto"/>
              <w:right w:val="single" w:sz="4" w:space="0" w:color="auto"/>
            </w:tcBorders>
          </w:tcPr>
          <w:p w:rsidR="000E7FC6" w:rsidRDefault="004D6098" w:rsidP="000E7FC6">
            <w:pPr>
              <w:pStyle w:val="ConsPlusNormal"/>
              <w:jc w:val="center"/>
            </w:pPr>
            <w:r>
              <w:t>5</w:t>
            </w:r>
            <w:r w:rsidR="00613B59">
              <w:t>.</w:t>
            </w:r>
          </w:p>
        </w:tc>
        <w:tc>
          <w:tcPr>
            <w:tcW w:w="4014" w:type="dxa"/>
            <w:tcBorders>
              <w:top w:val="single" w:sz="4" w:space="0" w:color="auto"/>
              <w:left w:val="single" w:sz="4" w:space="0" w:color="auto"/>
              <w:bottom w:val="single" w:sz="4" w:space="0" w:color="auto"/>
              <w:right w:val="single" w:sz="4" w:space="0" w:color="auto"/>
            </w:tcBorders>
          </w:tcPr>
          <w:p w:rsidR="00D765B6" w:rsidRPr="001D45B2" w:rsidRDefault="00D765B6" w:rsidP="00D765B6">
            <w:pPr>
              <w:pStyle w:val="ConsPlusNormal"/>
              <w:rPr>
                <w:color w:val="000000"/>
              </w:rPr>
            </w:pPr>
            <w:r w:rsidRPr="001D45B2">
              <w:t>Консультирование</w:t>
            </w:r>
            <w:r w:rsidR="000E7FC6" w:rsidRPr="001D45B2">
              <w:t xml:space="preserve"> осуществляется </w:t>
            </w:r>
            <w:r w:rsidR="007E7B1D" w:rsidRPr="001D45B2">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w:t>
            </w:r>
            <w:r w:rsidR="000E7FC6" w:rsidRPr="001D45B2">
              <w:t>по следующим вопросам:</w:t>
            </w:r>
            <w:r w:rsidRPr="001D45B2">
              <w:rPr>
                <w:color w:val="000000"/>
              </w:rPr>
              <w:t xml:space="preserve"> </w:t>
            </w:r>
          </w:p>
          <w:p w:rsidR="001D45B2" w:rsidRPr="001D45B2" w:rsidRDefault="001D45B2" w:rsidP="001D45B2">
            <w:pPr>
              <w:pStyle w:val="af1"/>
              <w:spacing w:before="0" w:after="0"/>
              <w:contextualSpacing/>
              <w:jc w:val="both"/>
            </w:pPr>
            <w:r w:rsidRPr="001D45B2">
              <w:t>- компетенция контрольного органа;</w:t>
            </w:r>
          </w:p>
          <w:p w:rsidR="001D45B2" w:rsidRPr="001D45B2" w:rsidRDefault="001D45B2" w:rsidP="001D45B2">
            <w:pPr>
              <w:pStyle w:val="af1"/>
              <w:spacing w:before="0" w:after="0"/>
              <w:contextualSpacing/>
              <w:jc w:val="both"/>
            </w:pPr>
            <w:r w:rsidRPr="001D45B2">
              <w:t>- организация и осуществление муниципального контроля;</w:t>
            </w:r>
          </w:p>
          <w:p w:rsidR="001D45B2" w:rsidRPr="001D45B2" w:rsidRDefault="001D45B2" w:rsidP="001D45B2">
            <w:pPr>
              <w:pStyle w:val="af1"/>
              <w:spacing w:before="0" w:after="0"/>
              <w:contextualSpacing/>
              <w:jc w:val="both"/>
            </w:pPr>
            <w:r w:rsidRPr="001D45B2">
              <w:t>- порядок осуществления профилактических, контрольных мер;</w:t>
            </w:r>
          </w:p>
          <w:p w:rsidR="001D45B2" w:rsidRPr="001D45B2" w:rsidRDefault="001D45B2" w:rsidP="001D45B2">
            <w:pPr>
              <w:pStyle w:val="af1"/>
              <w:spacing w:before="0" w:after="0"/>
              <w:contextualSpacing/>
              <w:jc w:val="both"/>
            </w:pPr>
            <w:r w:rsidRPr="001D45B2">
              <w:t xml:space="preserve">- применение мер ответственности за нарушение обязательных требований в сфере жилищного </w:t>
            </w:r>
            <w:r w:rsidRPr="001D45B2">
              <w:lastRenderedPageBreak/>
              <w:t>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A6DC7" w:rsidRDefault="00D765B6" w:rsidP="000E7FC6">
            <w:pPr>
              <w:pStyle w:val="ConsPlusNormal"/>
              <w:jc w:val="both"/>
            </w:pPr>
            <w:r w:rsidRPr="001D45B2">
              <w:t>Консультирование осуществляется по:</w:t>
            </w:r>
            <w:r w:rsidR="003B6D48">
              <w:t xml:space="preserve"> </w:t>
            </w:r>
            <w:r w:rsidR="000E7FC6" w:rsidRPr="001D45B2">
              <w:t>местонахождени</w:t>
            </w:r>
            <w:r w:rsidRPr="001D45B2">
              <w:t>ю</w:t>
            </w:r>
            <w:r w:rsidR="000E7FC6" w:rsidRPr="001D45B2">
              <w:t>, контактны</w:t>
            </w:r>
            <w:r w:rsidRPr="001D45B2">
              <w:t>м</w:t>
            </w:r>
            <w:r w:rsidR="000E7FC6" w:rsidRPr="001D45B2">
              <w:t xml:space="preserve"> телефон</w:t>
            </w:r>
            <w:r w:rsidRPr="001D45B2">
              <w:t>ам</w:t>
            </w:r>
            <w:r w:rsidR="002A6DC7">
              <w:t>:</w:t>
            </w:r>
          </w:p>
          <w:p w:rsidR="000E7FC6" w:rsidRPr="001D45B2" w:rsidRDefault="000E7FC6" w:rsidP="000E7FC6">
            <w:pPr>
              <w:pStyle w:val="ConsPlusNormal"/>
              <w:jc w:val="both"/>
            </w:pPr>
            <w:r w:rsidRPr="001D45B2">
              <w:t>Администрация городского поселения «Борзинское» муниципального района «Борзинский район»  Забайкальского края»: 674600, Забайкальский край,</w:t>
            </w:r>
          </w:p>
          <w:p w:rsidR="000E7FC6" w:rsidRPr="001D45B2" w:rsidRDefault="003B6D48" w:rsidP="000E7FC6">
            <w:pPr>
              <w:pStyle w:val="ConsPlusNormal"/>
              <w:jc w:val="both"/>
            </w:pPr>
            <w:r>
              <w:t xml:space="preserve">г. Борзя, ул. </w:t>
            </w:r>
            <w:proofErr w:type="spellStart"/>
            <w:r>
              <w:t>Савватеевская</w:t>
            </w:r>
            <w:proofErr w:type="spellEnd"/>
            <w:r>
              <w:t>, 23, кабинет №26</w:t>
            </w:r>
            <w:r w:rsidR="002F7133">
              <w:t>,</w:t>
            </w:r>
          </w:p>
          <w:p w:rsidR="000E7FC6" w:rsidRPr="001D45B2" w:rsidRDefault="00D765B6" w:rsidP="000E7FC6">
            <w:pPr>
              <w:pStyle w:val="ConsPlusNormal"/>
              <w:jc w:val="both"/>
            </w:pPr>
            <w:proofErr w:type="gramStart"/>
            <w:r w:rsidRPr="001D45B2">
              <w:t xml:space="preserve">согласно </w:t>
            </w:r>
            <w:r w:rsidR="000E7FC6" w:rsidRPr="001D45B2">
              <w:t>график</w:t>
            </w:r>
            <w:r w:rsidRPr="001D45B2">
              <w:t>а</w:t>
            </w:r>
            <w:proofErr w:type="gramEnd"/>
            <w:r w:rsidR="000E7FC6" w:rsidRPr="001D45B2">
              <w:t xml:space="preserve"> работы администрации </w:t>
            </w:r>
            <w:r w:rsidRPr="001D45B2">
              <w:t xml:space="preserve">городского поселения «Борзинское» муниципального района «Борзинский район»  Забайкальского края </w:t>
            </w:r>
            <w:r w:rsidR="000E7FC6" w:rsidRPr="001D45B2">
              <w:t>(время местное)</w:t>
            </w:r>
            <w:r w:rsidR="002F7133">
              <w:t>.</w:t>
            </w:r>
          </w:p>
          <w:p w:rsidR="000E7FC6" w:rsidRPr="001D45B2" w:rsidRDefault="000E7FC6" w:rsidP="000E7FC6">
            <w:pPr>
              <w:pStyle w:val="ConsPlusNormal"/>
              <w:jc w:val="both"/>
            </w:pPr>
            <w:r w:rsidRPr="001D45B2">
              <w:t>График работы:</w:t>
            </w:r>
          </w:p>
          <w:p w:rsidR="000E7FC6" w:rsidRPr="001D45B2" w:rsidRDefault="000E7FC6" w:rsidP="000E7FC6">
            <w:pPr>
              <w:pStyle w:val="ConsPlusNormal"/>
              <w:jc w:val="both"/>
            </w:pPr>
            <w:r w:rsidRPr="001D45B2">
              <w:t>понедельник - пятница: с 8:00 ч. до 17:00 ч.,</w:t>
            </w:r>
          </w:p>
          <w:p w:rsidR="000E7FC6" w:rsidRPr="001D45B2" w:rsidRDefault="000E7FC6" w:rsidP="000E7FC6">
            <w:pPr>
              <w:pStyle w:val="ConsPlusNormal"/>
              <w:jc w:val="both"/>
            </w:pPr>
            <w:r w:rsidRPr="001D45B2">
              <w:t>обеденный перерыв: с 12:00 ч. до 13:00 ч,</w:t>
            </w:r>
          </w:p>
          <w:p w:rsidR="000E7FC6" w:rsidRPr="001D45B2" w:rsidRDefault="000E7FC6" w:rsidP="000E7FC6">
            <w:pPr>
              <w:pStyle w:val="ConsPlusNormal"/>
              <w:jc w:val="both"/>
            </w:pPr>
            <w:r w:rsidRPr="001D45B2">
              <w:t>выходные дни: суббота, воскресенье.</w:t>
            </w:r>
          </w:p>
          <w:p w:rsidR="000E7FC6" w:rsidRPr="001D45B2" w:rsidRDefault="000E7FC6" w:rsidP="00DE613F">
            <w:pPr>
              <w:pStyle w:val="ConsPlusNormal"/>
              <w:jc w:val="both"/>
            </w:pPr>
            <w:r w:rsidRPr="001D45B2">
              <w:t>Продолжительность рабочего дня непосредственно предшествующего нерабочему празднично</w:t>
            </w:r>
            <w:r w:rsidR="00D05F1B">
              <w:t>му дню, уменьшается на один час.</w:t>
            </w:r>
          </w:p>
          <w:p w:rsidR="003B6D48" w:rsidRPr="001D45B2" w:rsidRDefault="003B6D48" w:rsidP="003B6D48">
            <w:pPr>
              <w:pStyle w:val="ConsPlusNormal"/>
              <w:jc w:val="both"/>
            </w:pPr>
            <w:r>
              <w:t>Телефон для консультаций</w:t>
            </w:r>
            <w:r w:rsidRPr="001D45B2">
              <w:t xml:space="preserve">: 8-964-469-54-46, 8-964-463-94-43, </w:t>
            </w:r>
          </w:p>
          <w:p w:rsidR="000E7FC6" w:rsidRPr="001D45B2" w:rsidRDefault="000E7FC6" w:rsidP="00DE613F">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E7FC6" w:rsidRDefault="000E7FC6" w:rsidP="000E7FC6">
            <w:pPr>
              <w:pStyle w:val="ConsPlusNormal"/>
              <w:jc w:val="both"/>
            </w:pPr>
            <w:r>
              <w:lastRenderedPageBreak/>
              <w:t>По поступившим обращениям о проведении таких консультаций, а также при проведении проверочных мероприятий</w:t>
            </w:r>
          </w:p>
        </w:tc>
        <w:tc>
          <w:tcPr>
            <w:tcW w:w="3175" w:type="dxa"/>
            <w:tcBorders>
              <w:top w:val="single" w:sz="4" w:space="0" w:color="auto"/>
              <w:left w:val="single" w:sz="4" w:space="0" w:color="auto"/>
              <w:bottom w:val="single" w:sz="4" w:space="0" w:color="auto"/>
              <w:right w:val="single" w:sz="4" w:space="0" w:color="auto"/>
            </w:tcBorders>
          </w:tcPr>
          <w:p w:rsidR="000E7FC6" w:rsidRDefault="000E7FC6" w:rsidP="000E7FC6">
            <w:pPr>
              <w:pStyle w:val="ConsPlusNormal"/>
            </w:pPr>
            <w:r>
              <w:t xml:space="preserve">Должностные лица, уполномоченные на осуществление муниципального жилищного контроля на территории </w:t>
            </w:r>
            <w:r w:rsidRPr="00FB1671">
              <w:t>городского  поселения «Борзинское» муниципального района «Борзинский район</w:t>
            </w:r>
            <w:r>
              <w:t>» Забайкальского края,</w:t>
            </w:r>
            <w:r w:rsidRPr="009B63AE">
              <w:t xml:space="preserve"> определенные и утвержденные распоряжением главы городского поселения «Борзинское» муниципального района </w:t>
            </w:r>
            <w:r w:rsidRPr="009B63AE">
              <w:lastRenderedPageBreak/>
              <w:t>«Борзинский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lastRenderedPageBreak/>
              <w:t>6</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Разработка и утверждение программы профилактики рисков причинения вреда (ущерба) охраняемым законом ценностям, территории городского поселения «Борзинское» муниципального района «Борзинский район» Забайкальского края на 2023 год</w:t>
            </w:r>
          </w:p>
        </w:tc>
        <w:tc>
          <w:tcPr>
            <w:tcW w:w="2268" w:type="dxa"/>
            <w:tcBorders>
              <w:top w:val="single" w:sz="4" w:space="0" w:color="auto"/>
              <w:left w:val="single" w:sz="4" w:space="0" w:color="auto"/>
              <w:bottom w:val="single" w:sz="4" w:space="0" w:color="auto"/>
              <w:right w:val="single" w:sz="4" w:space="0" w:color="auto"/>
            </w:tcBorders>
            <w:vAlign w:val="center"/>
          </w:tcPr>
          <w:p w:rsidR="004D6098" w:rsidRDefault="00ED7F70" w:rsidP="004D6098">
            <w:pPr>
              <w:pStyle w:val="ConsPlusNormal"/>
              <w:jc w:val="center"/>
            </w:pPr>
            <w:r>
              <w:t>Разработка проекта программы профилактики - а</w:t>
            </w:r>
            <w:r w:rsidR="00F262EB">
              <w:t>вгуст 202</w:t>
            </w:r>
            <w:r w:rsidR="00CE528C">
              <w:t>3</w:t>
            </w:r>
            <w:r w:rsidR="00F262EB">
              <w:t xml:space="preserve"> года</w:t>
            </w:r>
            <w:r>
              <w:t>.</w:t>
            </w:r>
          </w:p>
          <w:p w:rsidR="00ED7F70" w:rsidRDefault="00ED7F70" w:rsidP="004D6098">
            <w:pPr>
              <w:pStyle w:val="ConsPlusNormal"/>
              <w:jc w:val="center"/>
            </w:pPr>
            <w:r>
              <w:t xml:space="preserve">Утверждение программы профилактики </w:t>
            </w:r>
            <w:r w:rsidR="00702380">
              <w:t>-</w:t>
            </w:r>
            <w:r>
              <w:t xml:space="preserve"> не позднее 20 декабря 202</w:t>
            </w:r>
            <w:r w:rsidR="001845BC">
              <w:t>3</w:t>
            </w:r>
            <w:r>
              <w:t xml:space="preserve"> года.</w:t>
            </w:r>
          </w:p>
          <w:p w:rsidR="004D6098" w:rsidRDefault="004D6098" w:rsidP="004D6098">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lastRenderedPageBreak/>
              <w:t>7</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Обобщение и размещение на официальном сайте администрации городского</w:t>
            </w:r>
            <w:r w:rsidRPr="00FB1671">
              <w:t xml:space="preserve">  поселения «Борзинское» муниципального района «Борзинский район» Забайкальского края </w:t>
            </w:r>
            <w:r>
              <w:t xml:space="preserve">в сети "Интернет" практики осуществления муниципального жилищного контроля на территории городского </w:t>
            </w:r>
            <w:r w:rsidRPr="00FB1671">
              <w:t>поселения «Борзинское» муниципального района «Борзинский район» Забайкальского края</w:t>
            </w:r>
            <w:r w:rsidR="001075E0">
              <w:t xml:space="preserve"> (доклад</w:t>
            </w:r>
            <w:r w:rsidR="00A72F70">
              <w:t xml:space="preserve"> о правоприменительной практике</w:t>
            </w:r>
            <w:r w:rsidR="001075E0">
              <w:t>)</w:t>
            </w:r>
            <w:r w:rsidRPr="00FB1671">
              <w:t xml:space="preserve"> </w:t>
            </w:r>
            <w:r>
              <w:t>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
        </w:tc>
        <w:tc>
          <w:tcPr>
            <w:tcW w:w="2268" w:type="dxa"/>
            <w:tcBorders>
              <w:top w:val="single" w:sz="4" w:space="0" w:color="auto"/>
              <w:left w:val="single" w:sz="4" w:space="0" w:color="auto"/>
              <w:bottom w:val="single" w:sz="4" w:space="0" w:color="auto"/>
              <w:right w:val="single" w:sz="4" w:space="0" w:color="auto"/>
            </w:tcBorders>
          </w:tcPr>
          <w:p w:rsidR="004D6098" w:rsidRDefault="00E4400A" w:rsidP="00CA41BA">
            <w:pPr>
              <w:pStyle w:val="ConsPlusNormal"/>
              <w:jc w:val="center"/>
            </w:pPr>
            <w:r>
              <w:rPr>
                <w:color w:val="000000" w:themeColor="text1"/>
                <w:lang w:eastAsia="en-US"/>
              </w:rPr>
              <w:t>До 31.12.202</w:t>
            </w:r>
            <w:r w:rsidR="001845BC">
              <w:rPr>
                <w:color w:val="000000" w:themeColor="text1"/>
                <w:lang w:eastAsia="en-US"/>
              </w:rPr>
              <w:t>3</w:t>
            </w:r>
            <w:r>
              <w:rPr>
                <w:color w:val="000000" w:themeColor="text1"/>
                <w:lang w:eastAsia="en-US"/>
              </w:rPr>
              <w:t xml:space="preserve"> года</w:t>
            </w:r>
            <w:r w:rsidR="0086390F">
              <w:t xml:space="preserve"> </w:t>
            </w: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муниципального жилищного контроля на территории </w:t>
            </w:r>
            <w:r w:rsidRPr="00FB1671">
              <w:t>городского  поселения «Борзинское» муниципального района «Борзинский район</w:t>
            </w:r>
            <w:r>
              <w:t xml:space="preserve">» Забайкальского края, </w:t>
            </w:r>
            <w:r w:rsidRPr="009B63AE">
              <w:t xml:space="preserve"> 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FD506E" w:rsidTr="004D6098">
        <w:tc>
          <w:tcPr>
            <w:tcW w:w="617" w:type="dxa"/>
            <w:tcBorders>
              <w:top w:val="single" w:sz="4" w:space="0" w:color="auto"/>
              <w:left w:val="single" w:sz="4" w:space="0" w:color="auto"/>
              <w:bottom w:val="single" w:sz="4" w:space="0" w:color="auto"/>
              <w:right w:val="single" w:sz="4" w:space="0" w:color="auto"/>
            </w:tcBorders>
          </w:tcPr>
          <w:p w:rsidR="00FD506E" w:rsidRDefault="00FD506E" w:rsidP="004D6098">
            <w:pPr>
              <w:pStyle w:val="ConsPlusNormal"/>
              <w:jc w:val="center"/>
            </w:pPr>
            <w:r>
              <w:t>8</w:t>
            </w:r>
            <w:r w:rsidR="00613B59">
              <w:t>.</w:t>
            </w:r>
          </w:p>
        </w:tc>
        <w:tc>
          <w:tcPr>
            <w:tcW w:w="4014" w:type="dxa"/>
            <w:tcBorders>
              <w:top w:val="single" w:sz="4" w:space="0" w:color="auto"/>
              <w:left w:val="single" w:sz="4" w:space="0" w:color="auto"/>
              <w:bottom w:val="single" w:sz="4" w:space="0" w:color="auto"/>
              <w:right w:val="single" w:sz="4" w:space="0" w:color="auto"/>
            </w:tcBorders>
          </w:tcPr>
          <w:p w:rsidR="00CA41BA" w:rsidRPr="00CA41BA" w:rsidRDefault="00CA41BA" w:rsidP="00CA41BA">
            <w:pPr>
              <w:pStyle w:val="ConsPlusNormal"/>
              <w:spacing w:before="240"/>
              <w:contextualSpacing/>
              <w:jc w:val="both"/>
            </w:pPr>
            <w:r>
              <w:t>Профилактический</w:t>
            </w:r>
            <w:r w:rsidR="00FD506E">
              <w:t xml:space="preserve"> визит</w:t>
            </w:r>
            <w:r w:rsidR="00EC70BC">
              <w:rPr>
                <w:lang w:eastAsia="en-US"/>
              </w:rPr>
              <w:t xml:space="preserve">, </w:t>
            </w:r>
            <w:r>
              <w:rPr>
                <w:lang w:eastAsia="en-US"/>
              </w:rPr>
              <w:t>в ходе которого проводится профилактическая беседа по месту осуществления деятельности контролируемого лица</w:t>
            </w:r>
            <w:r w:rsidRPr="003374F6">
              <w:rPr>
                <w:sz w:val="28"/>
                <w:szCs w:val="28"/>
              </w:rPr>
              <w:t xml:space="preserve"> </w:t>
            </w:r>
            <w:r w:rsidRPr="00CA41BA">
              <w:t>либо путем использования видео-конференц-связи.</w:t>
            </w:r>
          </w:p>
          <w:p w:rsidR="00FD506E" w:rsidRDefault="00FD506E" w:rsidP="004D6098">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FD506E" w:rsidRDefault="00CA41BA" w:rsidP="00CA41BA">
            <w:pPr>
              <w:pStyle w:val="ConsPlusNormal"/>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w:t>
            </w:r>
            <w:r w:rsidR="008F1A7E">
              <w:rPr>
                <w:color w:val="000000" w:themeColor="text1"/>
                <w:lang w:eastAsia="en-US"/>
              </w:rPr>
              <w:t xml:space="preserve"> 3</w:t>
            </w:r>
            <w:r>
              <w:rPr>
                <w:color w:val="000000" w:themeColor="text1"/>
                <w:lang w:eastAsia="en-US"/>
              </w:rPr>
              <w:t xml:space="preserve"> квартал</w:t>
            </w:r>
            <w:r w:rsidR="008F1A7E">
              <w:rPr>
                <w:color w:val="000000" w:themeColor="text1"/>
                <w:lang w:eastAsia="en-US"/>
              </w:rPr>
              <w:t>е</w:t>
            </w:r>
          </w:p>
          <w:p w:rsidR="001C3F76" w:rsidRDefault="001C3F76" w:rsidP="00CA41BA">
            <w:pPr>
              <w:pStyle w:val="ConsPlusNormal"/>
              <w:jc w:val="center"/>
            </w:pPr>
            <w:r>
              <w:rPr>
                <w:color w:val="000000" w:themeColor="text1"/>
                <w:lang w:eastAsia="en-US"/>
              </w:rPr>
              <w:t>2023 года</w:t>
            </w:r>
          </w:p>
        </w:tc>
        <w:tc>
          <w:tcPr>
            <w:tcW w:w="3175" w:type="dxa"/>
            <w:tcBorders>
              <w:top w:val="single" w:sz="4" w:space="0" w:color="auto"/>
              <w:left w:val="single" w:sz="4" w:space="0" w:color="auto"/>
              <w:bottom w:val="single" w:sz="4" w:space="0" w:color="auto"/>
              <w:right w:val="single" w:sz="4" w:space="0" w:color="auto"/>
            </w:tcBorders>
          </w:tcPr>
          <w:p w:rsidR="00FD506E" w:rsidRDefault="00CA41BA"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proofErr w:type="gramStart"/>
            <w:r w:rsidRPr="00FB1671">
              <w:t>городского</w:t>
            </w:r>
            <w:proofErr w:type="spellEnd"/>
            <w:proofErr w:type="gram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определенные и утвержденные распоряжением главы городского поселения «Борзинское» муниципального района «Борзинский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FD506E" w:rsidP="004D6098">
            <w:pPr>
              <w:pStyle w:val="ConsPlusNormal"/>
              <w:jc w:val="center"/>
            </w:pPr>
            <w:r>
              <w:t>9</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268"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t>В течение года</w:t>
            </w:r>
          </w:p>
          <w:p w:rsidR="004D6098" w:rsidRDefault="004D6098" w:rsidP="004D6098">
            <w:pPr>
              <w:pStyle w:val="ConsPlusNormal"/>
              <w:jc w:val="center"/>
            </w:pPr>
            <w:r>
              <w:t>(не позднее 01.09.202</w:t>
            </w:r>
            <w:r w:rsidR="00CE528C">
              <w:t>3</w:t>
            </w:r>
            <w:r w:rsidR="00F262EB">
              <w:t xml:space="preserve"> года</w:t>
            </w:r>
            <w:r>
              <w:t>)</w:t>
            </w: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«Борзинское» муниципального района «Борзинский район» Забайкальского края</w:t>
            </w:r>
            <w:r>
              <w:rPr>
                <w:sz w:val="28"/>
                <w:szCs w:val="28"/>
              </w:rPr>
              <w:t xml:space="preserve">, </w:t>
            </w:r>
            <w:r w:rsidRPr="009B63AE">
              <w:t xml:space="preserve">определенные и утвержденные распоряжением главы городского поселения </w:t>
            </w:r>
            <w:r w:rsidRPr="009B63AE">
              <w:lastRenderedPageBreak/>
              <w:t>«Борзинское» муниципального района «Борзинский район» Забайкальского края</w:t>
            </w:r>
          </w:p>
        </w:tc>
      </w:tr>
    </w:tbl>
    <w:p w:rsidR="003B2028" w:rsidRPr="006237A0" w:rsidRDefault="003B2028" w:rsidP="003B2028">
      <w:pPr>
        <w:pStyle w:val="ConsPlusNormal"/>
        <w:jc w:val="both"/>
        <w:rPr>
          <w:sz w:val="28"/>
          <w:szCs w:val="28"/>
        </w:rPr>
      </w:pPr>
    </w:p>
    <w:p w:rsidR="003B2028" w:rsidRPr="004A26A2" w:rsidRDefault="003B2028" w:rsidP="006237A0">
      <w:pPr>
        <w:pStyle w:val="ConsPlusTitle"/>
        <w:jc w:val="center"/>
        <w:outlineLvl w:val="1"/>
        <w:rPr>
          <w:rFonts w:ascii="Times New Roman" w:hAnsi="Times New Roman" w:cs="Times New Roman"/>
          <w:b w:val="0"/>
          <w:sz w:val="28"/>
          <w:szCs w:val="28"/>
        </w:rPr>
      </w:pPr>
      <w:r w:rsidRPr="004A26A2">
        <w:rPr>
          <w:rFonts w:ascii="Times New Roman" w:hAnsi="Times New Roman" w:cs="Times New Roman"/>
          <w:b w:val="0"/>
          <w:sz w:val="28"/>
          <w:szCs w:val="28"/>
        </w:rPr>
        <w:t xml:space="preserve">Раздел 4. </w:t>
      </w:r>
      <w:r w:rsidR="006237A0" w:rsidRPr="004A26A2">
        <w:rPr>
          <w:rFonts w:ascii="Times New Roman" w:hAnsi="Times New Roman" w:cs="Times New Roman"/>
          <w:b w:val="0"/>
          <w:sz w:val="28"/>
          <w:szCs w:val="28"/>
        </w:rPr>
        <w:t>Показатели результативности и эффективности программы профилактики</w:t>
      </w:r>
    </w:p>
    <w:p w:rsidR="003B2028" w:rsidRDefault="003B2028" w:rsidP="003B2028">
      <w:pPr>
        <w:pStyle w:val="ConsPlusNormal"/>
        <w:jc w:val="both"/>
      </w:pPr>
    </w:p>
    <w:p w:rsidR="00842C9C" w:rsidRDefault="003B2028" w:rsidP="00FF10ED">
      <w:pPr>
        <w:pStyle w:val="ConsPlusNormal"/>
        <w:ind w:firstLine="709"/>
        <w:jc w:val="both"/>
        <w:rPr>
          <w:sz w:val="28"/>
          <w:szCs w:val="28"/>
        </w:rPr>
      </w:pPr>
      <w:r w:rsidRPr="00842C9C">
        <w:rPr>
          <w:sz w:val="28"/>
          <w:szCs w:val="28"/>
        </w:rPr>
        <w:t>Результаты профилактической работы включаются в ежегодные доклады об осуществлении муниципального жилищного контроля.</w:t>
      </w:r>
    </w:p>
    <w:p w:rsidR="00842C9C" w:rsidRDefault="003B2028" w:rsidP="00FF10ED">
      <w:pPr>
        <w:pStyle w:val="ConsPlusNormal"/>
        <w:ind w:firstLine="709"/>
        <w:jc w:val="both"/>
        <w:rPr>
          <w:sz w:val="28"/>
          <w:szCs w:val="28"/>
        </w:rPr>
      </w:pPr>
      <w:r w:rsidRPr="00842C9C">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C9C" w:rsidRDefault="003B2028" w:rsidP="00FF10ED">
      <w:pPr>
        <w:pStyle w:val="ConsPlusNormal"/>
        <w:ind w:firstLine="709"/>
        <w:jc w:val="both"/>
        <w:rPr>
          <w:sz w:val="28"/>
          <w:szCs w:val="28"/>
        </w:rPr>
      </w:pPr>
      <w:r w:rsidRPr="00842C9C">
        <w:rPr>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B2028" w:rsidRPr="00842C9C" w:rsidRDefault="003B2028" w:rsidP="00FF10ED">
      <w:pPr>
        <w:pStyle w:val="ConsPlusNormal"/>
        <w:ind w:firstLine="709"/>
        <w:contextualSpacing/>
        <w:jc w:val="both"/>
        <w:rPr>
          <w:sz w:val="28"/>
          <w:szCs w:val="28"/>
        </w:rPr>
      </w:pPr>
      <w:r w:rsidRPr="00842C9C">
        <w:rPr>
          <w:sz w:val="28"/>
          <w:szCs w:val="28"/>
        </w:rPr>
        <w:t>Целевые показатели результативности мероприятий Программы:</w:t>
      </w:r>
    </w:p>
    <w:p w:rsidR="00CA6941" w:rsidRDefault="00635F6E" w:rsidP="00FF10ED">
      <w:pPr>
        <w:pStyle w:val="ConsPlusNormal"/>
        <w:spacing w:before="240"/>
        <w:ind w:firstLine="709"/>
        <w:contextualSpacing/>
        <w:jc w:val="both"/>
        <w:rPr>
          <w:sz w:val="28"/>
          <w:szCs w:val="28"/>
        </w:rPr>
      </w:pPr>
      <w:r>
        <w:rPr>
          <w:sz w:val="28"/>
          <w:szCs w:val="28"/>
        </w:rPr>
        <w:t xml:space="preserve">1) </w:t>
      </w:r>
      <w:r w:rsidR="003B2028" w:rsidRPr="00842C9C">
        <w:rPr>
          <w:sz w:val="28"/>
          <w:szCs w:val="28"/>
        </w:rPr>
        <w:t>Количество выявленных нарушений требований жилищного законодательства, шт.;</w:t>
      </w:r>
    </w:p>
    <w:p w:rsidR="00842C9C" w:rsidRDefault="003B2028" w:rsidP="00FF10ED">
      <w:pPr>
        <w:pStyle w:val="ConsPlusNormal"/>
        <w:spacing w:before="240"/>
        <w:ind w:firstLine="709"/>
        <w:contextualSpacing/>
        <w:jc w:val="both"/>
        <w:rPr>
          <w:sz w:val="28"/>
          <w:szCs w:val="28"/>
        </w:rPr>
      </w:pPr>
      <w:r w:rsidRPr="00842C9C">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на официальном сайте; обобщение правоприменительной практики; консультирование, профилактический визит и пр.).</w:t>
      </w:r>
    </w:p>
    <w:p w:rsidR="00842C9C" w:rsidRDefault="003B2028" w:rsidP="00FF10ED">
      <w:pPr>
        <w:pStyle w:val="ConsPlusNormal"/>
        <w:spacing w:before="240"/>
        <w:ind w:firstLine="709"/>
        <w:contextualSpacing/>
        <w:jc w:val="both"/>
        <w:rPr>
          <w:sz w:val="28"/>
          <w:szCs w:val="28"/>
        </w:rPr>
      </w:pPr>
      <w:r w:rsidRPr="00842C9C">
        <w:rPr>
          <w:sz w:val="28"/>
          <w:szCs w:val="28"/>
        </w:rPr>
        <w:t>Показатели эффективности:</w:t>
      </w:r>
    </w:p>
    <w:p w:rsidR="00842C9C" w:rsidRDefault="003B2028" w:rsidP="00FF10ED">
      <w:pPr>
        <w:pStyle w:val="ConsPlusNormal"/>
        <w:spacing w:before="240"/>
        <w:ind w:firstLine="709"/>
        <w:contextualSpacing/>
        <w:jc w:val="both"/>
        <w:rPr>
          <w:sz w:val="28"/>
          <w:szCs w:val="28"/>
        </w:rPr>
      </w:pPr>
      <w:r w:rsidRPr="00842C9C">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rsidR="003B2028" w:rsidRPr="00842C9C" w:rsidRDefault="003B2028" w:rsidP="00FF10ED">
      <w:pPr>
        <w:pStyle w:val="ConsPlusNormal"/>
        <w:spacing w:before="240"/>
        <w:ind w:firstLine="709"/>
        <w:contextualSpacing/>
        <w:jc w:val="both"/>
        <w:rPr>
          <w:sz w:val="28"/>
          <w:szCs w:val="28"/>
        </w:rPr>
      </w:pPr>
      <w:r w:rsidRPr="00842C9C">
        <w:rPr>
          <w:sz w:val="28"/>
          <w:szCs w:val="28"/>
        </w:rPr>
        <w:t>2) Количество проведенных профилактических мероприятий контрольным (надзорным) органом, ед.;</w:t>
      </w:r>
    </w:p>
    <w:p w:rsidR="00842C9C" w:rsidRDefault="003B2028" w:rsidP="00FF10ED">
      <w:pPr>
        <w:pStyle w:val="ConsPlusNormal"/>
        <w:spacing w:before="240"/>
        <w:ind w:firstLine="709"/>
        <w:contextualSpacing/>
        <w:jc w:val="both"/>
        <w:rPr>
          <w:sz w:val="28"/>
          <w:szCs w:val="28"/>
        </w:rPr>
      </w:pPr>
      <w:r w:rsidRPr="00842C9C">
        <w:rPr>
          <w:sz w:val="28"/>
          <w:szCs w:val="28"/>
        </w:rPr>
        <w:t>3) Доля профилактических мероприятий в объеме контрольно-надзорных мероприятий, %.</w:t>
      </w:r>
    </w:p>
    <w:p w:rsidR="00842C9C" w:rsidRDefault="003B2028" w:rsidP="00FF10ED">
      <w:pPr>
        <w:pStyle w:val="ConsPlusNormal"/>
        <w:spacing w:before="240"/>
        <w:ind w:firstLine="709"/>
        <w:contextualSpacing/>
        <w:jc w:val="both"/>
        <w:rPr>
          <w:sz w:val="28"/>
          <w:szCs w:val="28"/>
        </w:rPr>
      </w:pPr>
      <w:r w:rsidRPr="00842C9C">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842C9C" w:rsidRDefault="003B2028" w:rsidP="00FF10ED">
      <w:pPr>
        <w:pStyle w:val="ConsPlusNormal"/>
        <w:spacing w:before="240"/>
        <w:ind w:firstLine="709"/>
        <w:contextualSpacing/>
        <w:jc w:val="both"/>
        <w:rPr>
          <w:sz w:val="28"/>
          <w:szCs w:val="28"/>
        </w:rPr>
      </w:pPr>
      <w:r w:rsidRPr="00842C9C">
        <w:rPr>
          <w:sz w:val="28"/>
          <w:szCs w:val="28"/>
        </w:rPr>
        <w:t>Отчетным периодом для определения значений показателей является календарный год.</w:t>
      </w:r>
    </w:p>
    <w:p w:rsidR="003B2028" w:rsidRPr="00842C9C" w:rsidRDefault="003B2028" w:rsidP="00FF10ED">
      <w:pPr>
        <w:pStyle w:val="ConsPlusNormal"/>
        <w:spacing w:before="240"/>
        <w:ind w:firstLine="709"/>
        <w:contextualSpacing/>
        <w:jc w:val="both"/>
        <w:rPr>
          <w:sz w:val="28"/>
          <w:szCs w:val="28"/>
        </w:rPr>
      </w:pPr>
      <w:r w:rsidRPr="00842C9C">
        <w:rPr>
          <w:sz w:val="28"/>
          <w:szCs w:val="28"/>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3B2028" w:rsidRDefault="003B2028" w:rsidP="003B2028">
      <w:pPr>
        <w:pStyle w:val="ConsPlusNormal"/>
        <w:jc w:val="both"/>
      </w:pPr>
    </w:p>
    <w:p w:rsidR="003B2028" w:rsidRDefault="003B2028" w:rsidP="003B2028">
      <w:pPr>
        <w:pStyle w:val="ConsPlusNormal"/>
        <w:jc w:val="both"/>
      </w:pPr>
    </w:p>
    <w:sectPr w:rsidR="003B2028" w:rsidSect="00D12A5D">
      <w:headerReference w:type="default" r:id="rId20"/>
      <w:footerReference w:type="default" r:id="rId21"/>
      <w:pgSz w:w="11906" w:h="16838"/>
      <w:pgMar w:top="993" w:right="707"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82" w:rsidRDefault="00F03082">
      <w:r>
        <w:separator/>
      </w:r>
    </w:p>
  </w:endnote>
  <w:endnote w:type="continuationSeparator" w:id="0">
    <w:p w:rsidR="00F03082" w:rsidRDefault="00F03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文鼎PL细上海宋Un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B9" w:rsidRDefault="00AE31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82" w:rsidRDefault="00F03082">
      <w:r>
        <w:separator/>
      </w:r>
    </w:p>
  </w:footnote>
  <w:footnote w:type="continuationSeparator" w:id="0">
    <w:p w:rsidR="00F03082" w:rsidRDefault="00F03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B9" w:rsidRDefault="00AE31B9">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506492"/>
    <w:rsid w:val="00001C27"/>
    <w:rsid w:val="00002B4F"/>
    <w:rsid w:val="000072BF"/>
    <w:rsid w:val="00007C97"/>
    <w:rsid w:val="00011AA9"/>
    <w:rsid w:val="0001237C"/>
    <w:rsid w:val="00013DAB"/>
    <w:rsid w:val="00014941"/>
    <w:rsid w:val="00015AAC"/>
    <w:rsid w:val="00016330"/>
    <w:rsid w:val="00020578"/>
    <w:rsid w:val="000205C7"/>
    <w:rsid w:val="00022108"/>
    <w:rsid w:val="00023A34"/>
    <w:rsid w:val="00030F28"/>
    <w:rsid w:val="0003515C"/>
    <w:rsid w:val="00035C5B"/>
    <w:rsid w:val="00044744"/>
    <w:rsid w:val="00046FC0"/>
    <w:rsid w:val="000477AC"/>
    <w:rsid w:val="00051A5E"/>
    <w:rsid w:val="0005455A"/>
    <w:rsid w:val="000557AE"/>
    <w:rsid w:val="000605E6"/>
    <w:rsid w:val="00060E3A"/>
    <w:rsid w:val="00062EF4"/>
    <w:rsid w:val="00075DFB"/>
    <w:rsid w:val="00084398"/>
    <w:rsid w:val="00084E5F"/>
    <w:rsid w:val="00086654"/>
    <w:rsid w:val="000B7894"/>
    <w:rsid w:val="000C1E81"/>
    <w:rsid w:val="000D3C3C"/>
    <w:rsid w:val="000D3F7F"/>
    <w:rsid w:val="000D6C5D"/>
    <w:rsid w:val="000D7DAD"/>
    <w:rsid w:val="000E35AC"/>
    <w:rsid w:val="000E380C"/>
    <w:rsid w:val="000E7FC6"/>
    <w:rsid w:val="000F4036"/>
    <w:rsid w:val="000F6B46"/>
    <w:rsid w:val="000F73BE"/>
    <w:rsid w:val="000F74DB"/>
    <w:rsid w:val="0010302E"/>
    <w:rsid w:val="001075E0"/>
    <w:rsid w:val="00113A3C"/>
    <w:rsid w:val="001160F0"/>
    <w:rsid w:val="001242FE"/>
    <w:rsid w:val="00132FDF"/>
    <w:rsid w:val="001353B2"/>
    <w:rsid w:val="00140E86"/>
    <w:rsid w:val="00142498"/>
    <w:rsid w:val="00142ADE"/>
    <w:rsid w:val="00145E2E"/>
    <w:rsid w:val="0015285A"/>
    <w:rsid w:val="00165F12"/>
    <w:rsid w:val="001677D9"/>
    <w:rsid w:val="0016784F"/>
    <w:rsid w:val="00171A21"/>
    <w:rsid w:val="001750E3"/>
    <w:rsid w:val="001803C4"/>
    <w:rsid w:val="00181DBC"/>
    <w:rsid w:val="00181E8A"/>
    <w:rsid w:val="001845BC"/>
    <w:rsid w:val="00185C5A"/>
    <w:rsid w:val="00190EFD"/>
    <w:rsid w:val="00191D7C"/>
    <w:rsid w:val="00193013"/>
    <w:rsid w:val="001950CA"/>
    <w:rsid w:val="001A1004"/>
    <w:rsid w:val="001A645A"/>
    <w:rsid w:val="001A70C6"/>
    <w:rsid w:val="001B50DF"/>
    <w:rsid w:val="001B6CF8"/>
    <w:rsid w:val="001B723E"/>
    <w:rsid w:val="001C3F76"/>
    <w:rsid w:val="001D0A88"/>
    <w:rsid w:val="001D2C56"/>
    <w:rsid w:val="001D31B6"/>
    <w:rsid w:val="001D45B2"/>
    <w:rsid w:val="001D477E"/>
    <w:rsid w:val="001E098B"/>
    <w:rsid w:val="001E1FCF"/>
    <w:rsid w:val="001E4AC5"/>
    <w:rsid w:val="001F1AEC"/>
    <w:rsid w:val="001F3610"/>
    <w:rsid w:val="001F3754"/>
    <w:rsid w:val="001F4141"/>
    <w:rsid w:val="001F434A"/>
    <w:rsid w:val="001F4B58"/>
    <w:rsid w:val="001F5A64"/>
    <w:rsid w:val="002016C7"/>
    <w:rsid w:val="00201C5F"/>
    <w:rsid w:val="002052C5"/>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1EE"/>
    <w:rsid w:val="00244D78"/>
    <w:rsid w:val="002536D4"/>
    <w:rsid w:val="00261F32"/>
    <w:rsid w:val="00271AD3"/>
    <w:rsid w:val="00283341"/>
    <w:rsid w:val="00283AF2"/>
    <w:rsid w:val="00291C51"/>
    <w:rsid w:val="00294F13"/>
    <w:rsid w:val="00295831"/>
    <w:rsid w:val="002970E2"/>
    <w:rsid w:val="002A6DC7"/>
    <w:rsid w:val="002B000D"/>
    <w:rsid w:val="002B3C6F"/>
    <w:rsid w:val="002C0DA0"/>
    <w:rsid w:val="002C3138"/>
    <w:rsid w:val="002C4F80"/>
    <w:rsid w:val="002C7712"/>
    <w:rsid w:val="002D00B9"/>
    <w:rsid w:val="002D2E3A"/>
    <w:rsid w:val="002D3391"/>
    <w:rsid w:val="002D3BEC"/>
    <w:rsid w:val="002D5CAF"/>
    <w:rsid w:val="002E3ACB"/>
    <w:rsid w:val="002E3C17"/>
    <w:rsid w:val="002E550C"/>
    <w:rsid w:val="002E6FEB"/>
    <w:rsid w:val="002F7133"/>
    <w:rsid w:val="00300A77"/>
    <w:rsid w:val="00304E08"/>
    <w:rsid w:val="003061A8"/>
    <w:rsid w:val="00307189"/>
    <w:rsid w:val="00307726"/>
    <w:rsid w:val="00310180"/>
    <w:rsid w:val="0031381C"/>
    <w:rsid w:val="00314782"/>
    <w:rsid w:val="00315F41"/>
    <w:rsid w:val="003246FC"/>
    <w:rsid w:val="00324737"/>
    <w:rsid w:val="003268C3"/>
    <w:rsid w:val="00327FA9"/>
    <w:rsid w:val="00330E15"/>
    <w:rsid w:val="0033550C"/>
    <w:rsid w:val="003374F6"/>
    <w:rsid w:val="0034057E"/>
    <w:rsid w:val="00341B5E"/>
    <w:rsid w:val="003445B1"/>
    <w:rsid w:val="003454EB"/>
    <w:rsid w:val="0035207C"/>
    <w:rsid w:val="00356A93"/>
    <w:rsid w:val="00357861"/>
    <w:rsid w:val="00360126"/>
    <w:rsid w:val="0036394F"/>
    <w:rsid w:val="00372AA2"/>
    <w:rsid w:val="003742A8"/>
    <w:rsid w:val="003820E0"/>
    <w:rsid w:val="0038250E"/>
    <w:rsid w:val="00387604"/>
    <w:rsid w:val="00391F4B"/>
    <w:rsid w:val="0039386A"/>
    <w:rsid w:val="00393F1F"/>
    <w:rsid w:val="00394F74"/>
    <w:rsid w:val="003A21C4"/>
    <w:rsid w:val="003A32A8"/>
    <w:rsid w:val="003A3D7A"/>
    <w:rsid w:val="003B077C"/>
    <w:rsid w:val="003B1A0D"/>
    <w:rsid w:val="003B2028"/>
    <w:rsid w:val="003B2A53"/>
    <w:rsid w:val="003B6720"/>
    <w:rsid w:val="003B6918"/>
    <w:rsid w:val="003B6D4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14930"/>
    <w:rsid w:val="00416906"/>
    <w:rsid w:val="00420281"/>
    <w:rsid w:val="00421395"/>
    <w:rsid w:val="00421838"/>
    <w:rsid w:val="004220AE"/>
    <w:rsid w:val="0042372F"/>
    <w:rsid w:val="004269AD"/>
    <w:rsid w:val="004309C8"/>
    <w:rsid w:val="004313CE"/>
    <w:rsid w:val="00431A65"/>
    <w:rsid w:val="0043389D"/>
    <w:rsid w:val="00433F9A"/>
    <w:rsid w:val="00440036"/>
    <w:rsid w:val="00442A1A"/>
    <w:rsid w:val="004461F4"/>
    <w:rsid w:val="00446AE2"/>
    <w:rsid w:val="00450F46"/>
    <w:rsid w:val="004565ED"/>
    <w:rsid w:val="00462A04"/>
    <w:rsid w:val="004658BC"/>
    <w:rsid w:val="00466052"/>
    <w:rsid w:val="00472C15"/>
    <w:rsid w:val="004739C6"/>
    <w:rsid w:val="00477EE5"/>
    <w:rsid w:val="004819B9"/>
    <w:rsid w:val="00496536"/>
    <w:rsid w:val="004A26A2"/>
    <w:rsid w:val="004A48AA"/>
    <w:rsid w:val="004B2825"/>
    <w:rsid w:val="004B2916"/>
    <w:rsid w:val="004B5681"/>
    <w:rsid w:val="004B5C01"/>
    <w:rsid w:val="004C4C22"/>
    <w:rsid w:val="004C6ADD"/>
    <w:rsid w:val="004D4773"/>
    <w:rsid w:val="004D5664"/>
    <w:rsid w:val="004D5AE7"/>
    <w:rsid w:val="004D6098"/>
    <w:rsid w:val="004D798F"/>
    <w:rsid w:val="004E7BEE"/>
    <w:rsid w:val="004F110F"/>
    <w:rsid w:val="004F1594"/>
    <w:rsid w:val="004F5854"/>
    <w:rsid w:val="004F6B7E"/>
    <w:rsid w:val="00506492"/>
    <w:rsid w:val="005136D1"/>
    <w:rsid w:val="00514340"/>
    <w:rsid w:val="005246A7"/>
    <w:rsid w:val="0053504F"/>
    <w:rsid w:val="00535791"/>
    <w:rsid w:val="00537A96"/>
    <w:rsid w:val="00544A67"/>
    <w:rsid w:val="00552001"/>
    <w:rsid w:val="00562221"/>
    <w:rsid w:val="00562F85"/>
    <w:rsid w:val="00563A2C"/>
    <w:rsid w:val="00567C62"/>
    <w:rsid w:val="00571959"/>
    <w:rsid w:val="00572534"/>
    <w:rsid w:val="00576C4F"/>
    <w:rsid w:val="00580B1E"/>
    <w:rsid w:val="00582E50"/>
    <w:rsid w:val="00592B32"/>
    <w:rsid w:val="00596662"/>
    <w:rsid w:val="005974D8"/>
    <w:rsid w:val="005A6A7C"/>
    <w:rsid w:val="005B2D23"/>
    <w:rsid w:val="005B496C"/>
    <w:rsid w:val="005B6B61"/>
    <w:rsid w:val="005C51EF"/>
    <w:rsid w:val="005C60FA"/>
    <w:rsid w:val="005D5F5C"/>
    <w:rsid w:val="005E5106"/>
    <w:rsid w:val="005E54EF"/>
    <w:rsid w:val="005E7D6C"/>
    <w:rsid w:val="005E7D88"/>
    <w:rsid w:val="005F0998"/>
    <w:rsid w:val="005F14F7"/>
    <w:rsid w:val="005F231D"/>
    <w:rsid w:val="005F363A"/>
    <w:rsid w:val="005F462D"/>
    <w:rsid w:val="00613B59"/>
    <w:rsid w:val="0061400C"/>
    <w:rsid w:val="006231D8"/>
    <w:rsid w:val="006237A0"/>
    <w:rsid w:val="00623FE3"/>
    <w:rsid w:val="006330EE"/>
    <w:rsid w:val="00634BB9"/>
    <w:rsid w:val="00635F6E"/>
    <w:rsid w:val="006361BA"/>
    <w:rsid w:val="00642FC1"/>
    <w:rsid w:val="006436C2"/>
    <w:rsid w:val="006439D0"/>
    <w:rsid w:val="00644D01"/>
    <w:rsid w:val="00644F0D"/>
    <w:rsid w:val="00650095"/>
    <w:rsid w:val="00651304"/>
    <w:rsid w:val="00653123"/>
    <w:rsid w:val="006540B0"/>
    <w:rsid w:val="00656EB6"/>
    <w:rsid w:val="00657E73"/>
    <w:rsid w:val="00661144"/>
    <w:rsid w:val="00664DFF"/>
    <w:rsid w:val="00665F98"/>
    <w:rsid w:val="00667BAD"/>
    <w:rsid w:val="00675102"/>
    <w:rsid w:val="00677507"/>
    <w:rsid w:val="00677D7F"/>
    <w:rsid w:val="00680EE1"/>
    <w:rsid w:val="00683C7D"/>
    <w:rsid w:val="00684157"/>
    <w:rsid w:val="00686B63"/>
    <w:rsid w:val="00687E85"/>
    <w:rsid w:val="006A4826"/>
    <w:rsid w:val="006B1FBB"/>
    <w:rsid w:val="006B32B4"/>
    <w:rsid w:val="006B659B"/>
    <w:rsid w:val="006C23A6"/>
    <w:rsid w:val="006C2B69"/>
    <w:rsid w:val="006C3905"/>
    <w:rsid w:val="006C532B"/>
    <w:rsid w:val="006C5A77"/>
    <w:rsid w:val="006C7865"/>
    <w:rsid w:val="006D1759"/>
    <w:rsid w:val="006D2CEE"/>
    <w:rsid w:val="006D4804"/>
    <w:rsid w:val="006D52D9"/>
    <w:rsid w:val="006E126A"/>
    <w:rsid w:val="006E32BE"/>
    <w:rsid w:val="006E5F96"/>
    <w:rsid w:val="006E65E9"/>
    <w:rsid w:val="006E6CC2"/>
    <w:rsid w:val="006F36B2"/>
    <w:rsid w:val="006F4038"/>
    <w:rsid w:val="006F7EC9"/>
    <w:rsid w:val="007005CC"/>
    <w:rsid w:val="00702013"/>
    <w:rsid w:val="00702380"/>
    <w:rsid w:val="0070373E"/>
    <w:rsid w:val="007113A2"/>
    <w:rsid w:val="00712066"/>
    <w:rsid w:val="007121F1"/>
    <w:rsid w:val="00731CE4"/>
    <w:rsid w:val="00740539"/>
    <w:rsid w:val="00740E1F"/>
    <w:rsid w:val="007418AA"/>
    <w:rsid w:val="007450BA"/>
    <w:rsid w:val="00745A2A"/>
    <w:rsid w:val="0075031E"/>
    <w:rsid w:val="00753ACC"/>
    <w:rsid w:val="007576A0"/>
    <w:rsid w:val="00760DDA"/>
    <w:rsid w:val="0076122C"/>
    <w:rsid w:val="00762D9C"/>
    <w:rsid w:val="00766C8B"/>
    <w:rsid w:val="00767301"/>
    <w:rsid w:val="00770050"/>
    <w:rsid w:val="0077223F"/>
    <w:rsid w:val="00773A1A"/>
    <w:rsid w:val="007761CC"/>
    <w:rsid w:val="00776A44"/>
    <w:rsid w:val="00787B80"/>
    <w:rsid w:val="00792058"/>
    <w:rsid w:val="007A1B12"/>
    <w:rsid w:val="007A5B62"/>
    <w:rsid w:val="007A724A"/>
    <w:rsid w:val="007A7AEC"/>
    <w:rsid w:val="007B3986"/>
    <w:rsid w:val="007C1005"/>
    <w:rsid w:val="007C49EA"/>
    <w:rsid w:val="007C4C46"/>
    <w:rsid w:val="007C5562"/>
    <w:rsid w:val="007C5C26"/>
    <w:rsid w:val="007C7619"/>
    <w:rsid w:val="007D0425"/>
    <w:rsid w:val="007D554E"/>
    <w:rsid w:val="007E2042"/>
    <w:rsid w:val="007E41D0"/>
    <w:rsid w:val="007E7B1D"/>
    <w:rsid w:val="007F0E0D"/>
    <w:rsid w:val="007F66B5"/>
    <w:rsid w:val="007F6B3C"/>
    <w:rsid w:val="008002AB"/>
    <w:rsid w:val="00800516"/>
    <w:rsid w:val="008044FF"/>
    <w:rsid w:val="0080635B"/>
    <w:rsid w:val="0081167E"/>
    <w:rsid w:val="008119F9"/>
    <w:rsid w:val="00813308"/>
    <w:rsid w:val="00816AE8"/>
    <w:rsid w:val="00817B9B"/>
    <w:rsid w:val="008274D8"/>
    <w:rsid w:val="008328C8"/>
    <w:rsid w:val="00832C71"/>
    <w:rsid w:val="0083572F"/>
    <w:rsid w:val="00841859"/>
    <w:rsid w:val="00841901"/>
    <w:rsid w:val="00842C9C"/>
    <w:rsid w:val="0084688D"/>
    <w:rsid w:val="0085130F"/>
    <w:rsid w:val="0085499E"/>
    <w:rsid w:val="00854A64"/>
    <w:rsid w:val="00856676"/>
    <w:rsid w:val="00862741"/>
    <w:rsid w:val="0086390F"/>
    <w:rsid w:val="008700AD"/>
    <w:rsid w:val="008775ED"/>
    <w:rsid w:val="00880440"/>
    <w:rsid w:val="00882B2A"/>
    <w:rsid w:val="00884E56"/>
    <w:rsid w:val="008914AF"/>
    <w:rsid w:val="00891871"/>
    <w:rsid w:val="008925CC"/>
    <w:rsid w:val="008A60C2"/>
    <w:rsid w:val="008B2231"/>
    <w:rsid w:val="008C105F"/>
    <w:rsid w:val="008C4615"/>
    <w:rsid w:val="008C7409"/>
    <w:rsid w:val="008D4E49"/>
    <w:rsid w:val="008D7B8C"/>
    <w:rsid w:val="008E38D1"/>
    <w:rsid w:val="008E42E0"/>
    <w:rsid w:val="008F1A7E"/>
    <w:rsid w:val="008F5A37"/>
    <w:rsid w:val="009002AA"/>
    <w:rsid w:val="00900882"/>
    <w:rsid w:val="00903A23"/>
    <w:rsid w:val="0090453F"/>
    <w:rsid w:val="0090479F"/>
    <w:rsid w:val="0091413D"/>
    <w:rsid w:val="00922417"/>
    <w:rsid w:val="009240C4"/>
    <w:rsid w:val="00926751"/>
    <w:rsid w:val="00931D32"/>
    <w:rsid w:val="00937D4E"/>
    <w:rsid w:val="00941B2F"/>
    <w:rsid w:val="00942A2F"/>
    <w:rsid w:val="00945DD6"/>
    <w:rsid w:val="00947501"/>
    <w:rsid w:val="00947EDB"/>
    <w:rsid w:val="009516E7"/>
    <w:rsid w:val="00961857"/>
    <w:rsid w:val="00963E14"/>
    <w:rsid w:val="00963EBB"/>
    <w:rsid w:val="0096437B"/>
    <w:rsid w:val="00964E5E"/>
    <w:rsid w:val="00966C4C"/>
    <w:rsid w:val="00970C4A"/>
    <w:rsid w:val="00974518"/>
    <w:rsid w:val="00974F0E"/>
    <w:rsid w:val="00980040"/>
    <w:rsid w:val="00983EAB"/>
    <w:rsid w:val="009914F4"/>
    <w:rsid w:val="00991E4D"/>
    <w:rsid w:val="0099214D"/>
    <w:rsid w:val="00993B23"/>
    <w:rsid w:val="00993D8E"/>
    <w:rsid w:val="009A42B5"/>
    <w:rsid w:val="009A6690"/>
    <w:rsid w:val="009A7E43"/>
    <w:rsid w:val="009B31D7"/>
    <w:rsid w:val="009B63AE"/>
    <w:rsid w:val="009B6B5F"/>
    <w:rsid w:val="009D0E14"/>
    <w:rsid w:val="009D1FE0"/>
    <w:rsid w:val="009D75B3"/>
    <w:rsid w:val="009E4679"/>
    <w:rsid w:val="009E58CF"/>
    <w:rsid w:val="009F067D"/>
    <w:rsid w:val="00A0594F"/>
    <w:rsid w:val="00A11D51"/>
    <w:rsid w:val="00A17352"/>
    <w:rsid w:val="00A211B9"/>
    <w:rsid w:val="00A21483"/>
    <w:rsid w:val="00A23129"/>
    <w:rsid w:val="00A25728"/>
    <w:rsid w:val="00A25B80"/>
    <w:rsid w:val="00A26298"/>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52D4"/>
    <w:rsid w:val="00A72F70"/>
    <w:rsid w:val="00A759B8"/>
    <w:rsid w:val="00A80B54"/>
    <w:rsid w:val="00A81308"/>
    <w:rsid w:val="00A81346"/>
    <w:rsid w:val="00A92CBE"/>
    <w:rsid w:val="00A9317A"/>
    <w:rsid w:val="00A94E09"/>
    <w:rsid w:val="00A97DCE"/>
    <w:rsid w:val="00AA14FB"/>
    <w:rsid w:val="00AA3781"/>
    <w:rsid w:val="00AB2E74"/>
    <w:rsid w:val="00AB3330"/>
    <w:rsid w:val="00AC0372"/>
    <w:rsid w:val="00AC538A"/>
    <w:rsid w:val="00AC79F1"/>
    <w:rsid w:val="00AD0420"/>
    <w:rsid w:val="00AD0EF4"/>
    <w:rsid w:val="00AD1ED3"/>
    <w:rsid w:val="00AD577F"/>
    <w:rsid w:val="00AD7696"/>
    <w:rsid w:val="00AE31B9"/>
    <w:rsid w:val="00AE42ED"/>
    <w:rsid w:val="00AE5C25"/>
    <w:rsid w:val="00AF094D"/>
    <w:rsid w:val="00AF6339"/>
    <w:rsid w:val="00B00754"/>
    <w:rsid w:val="00B00813"/>
    <w:rsid w:val="00B028C9"/>
    <w:rsid w:val="00B06F22"/>
    <w:rsid w:val="00B077A6"/>
    <w:rsid w:val="00B115AF"/>
    <w:rsid w:val="00B138A7"/>
    <w:rsid w:val="00B1658D"/>
    <w:rsid w:val="00B1685B"/>
    <w:rsid w:val="00B173A3"/>
    <w:rsid w:val="00B174F6"/>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743DA"/>
    <w:rsid w:val="00B82D0A"/>
    <w:rsid w:val="00B8350C"/>
    <w:rsid w:val="00B8634D"/>
    <w:rsid w:val="00B8690B"/>
    <w:rsid w:val="00B90C2E"/>
    <w:rsid w:val="00B970C8"/>
    <w:rsid w:val="00B97766"/>
    <w:rsid w:val="00BA08F2"/>
    <w:rsid w:val="00BA1869"/>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5D0E"/>
    <w:rsid w:val="00BD64E1"/>
    <w:rsid w:val="00BD78F0"/>
    <w:rsid w:val="00BD7C11"/>
    <w:rsid w:val="00BE1A93"/>
    <w:rsid w:val="00BE2B9F"/>
    <w:rsid w:val="00BE329A"/>
    <w:rsid w:val="00BE671B"/>
    <w:rsid w:val="00BE710F"/>
    <w:rsid w:val="00BF3421"/>
    <w:rsid w:val="00BF3426"/>
    <w:rsid w:val="00BF6CB5"/>
    <w:rsid w:val="00C017C8"/>
    <w:rsid w:val="00C02F8B"/>
    <w:rsid w:val="00C0512E"/>
    <w:rsid w:val="00C13B8B"/>
    <w:rsid w:val="00C13DCA"/>
    <w:rsid w:val="00C141BD"/>
    <w:rsid w:val="00C24D89"/>
    <w:rsid w:val="00C305C6"/>
    <w:rsid w:val="00C31C46"/>
    <w:rsid w:val="00C34884"/>
    <w:rsid w:val="00C34E7C"/>
    <w:rsid w:val="00C426C7"/>
    <w:rsid w:val="00C44CED"/>
    <w:rsid w:val="00C4526B"/>
    <w:rsid w:val="00C544D9"/>
    <w:rsid w:val="00C61124"/>
    <w:rsid w:val="00C6567E"/>
    <w:rsid w:val="00C72DD5"/>
    <w:rsid w:val="00C7751C"/>
    <w:rsid w:val="00C84450"/>
    <w:rsid w:val="00C8544A"/>
    <w:rsid w:val="00C86BC3"/>
    <w:rsid w:val="00C9170C"/>
    <w:rsid w:val="00C93F76"/>
    <w:rsid w:val="00C966B0"/>
    <w:rsid w:val="00CA1478"/>
    <w:rsid w:val="00CA2DC1"/>
    <w:rsid w:val="00CA3E24"/>
    <w:rsid w:val="00CA41BA"/>
    <w:rsid w:val="00CA5DB9"/>
    <w:rsid w:val="00CA6941"/>
    <w:rsid w:val="00CB2A64"/>
    <w:rsid w:val="00CB4AE0"/>
    <w:rsid w:val="00CB5E58"/>
    <w:rsid w:val="00CC28E3"/>
    <w:rsid w:val="00CC581A"/>
    <w:rsid w:val="00CD6AE7"/>
    <w:rsid w:val="00CE0575"/>
    <w:rsid w:val="00CE2520"/>
    <w:rsid w:val="00CE3D39"/>
    <w:rsid w:val="00CE528C"/>
    <w:rsid w:val="00CE5570"/>
    <w:rsid w:val="00CE6363"/>
    <w:rsid w:val="00CF0B29"/>
    <w:rsid w:val="00CF1253"/>
    <w:rsid w:val="00CF1284"/>
    <w:rsid w:val="00CF2AA4"/>
    <w:rsid w:val="00CF4CEE"/>
    <w:rsid w:val="00CF58A9"/>
    <w:rsid w:val="00D00A0A"/>
    <w:rsid w:val="00D05D64"/>
    <w:rsid w:val="00D05F1B"/>
    <w:rsid w:val="00D07DCB"/>
    <w:rsid w:val="00D109C1"/>
    <w:rsid w:val="00D11073"/>
    <w:rsid w:val="00D1142A"/>
    <w:rsid w:val="00D1148F"/>
    <w:rsid w:val="00D12A5D"/>
    <w:rsid w:val="00D1415C"/>
    <w:rsid w:val="00D145F9"/>
    <w:rsid w:val="00D224C8"/>
    <w:rsid w:val="00D22B65"/>
    <w:rsid w:val="00D23845"/>
    <w:rsid w:val="00D23BD7"/>
    <w:rsid w:val="00D2445A"/>
    <w:rsid w:val="00D256DD"/>
    <w:rsid w:val="00D26520"/>
    <w:rsid w:val="00D26A5B"/>
    <w:rsid w:val="00D3069F"/>
    <w:rsid w:val="00D32E6A"/>
    <w:rsid w:val="00D409AC"/>
    <w:rsid w:val="00D44001"/>
    <w:rsid w:val="00D47F47"/>
    <w:rsid w:val="00D52889"/>
    <w:rsid w:val="00D646EC"/>
    <w:rsid w:val="00D765B6"/>
    <w:rsid w:val="00D84FC6"/>
    <w:rsid w:val="00D940DB"/>
    <w:rsid w:val="00D94966"/>
    <w:rsid w:val="00D94D8B"/>
    <w:rsid w:val="00DA1977"/>
    <w:rsid w:val="00DA2311"/>
    <w:rsid w:val="00DA2AD8"/>
    <w:rsid w:val="00DA2C26"/>
    <w:rsid w:val="00DA3061"/>
    <w:rsid w:val="00DA3FAA"/>
    <w:rsid w:val="00DB0315"/>
    <w:rsid w:val="00DB2686"/>
    <w:rsid w:val="00DB4579"/>
    <w:rsid w:val="00DB6279"/>
    <w:rsid w:val="00DB7342"/>
    <w:rsid w:val="00DC1CDE"/>
    <w:rsid w:val="00DC2258"/>
    <w:rsid w:val="00DC3085"/>
    <w:rsid w:val="00DD2CA2"/>
    <w:rsid w:val="00DD56C8"/>
    <w:rsid w:val="00DE5A86"/>
    <w:rsid w:val="00DE613F"/>
    <w:rsid w:val="00DE6BDC"/>
    <w:rsid w:val="00DF0CDB"/>
    <w:rsid w:val="00DF14CD"/>
    <w:rsid w:val="00DF4495"/>
    <w:rsid w:val="00DF4B4B"/>
    <w:rsid w:val="00DF6FBC"/>
    <w:rsid w:val="00DF73B6"/>
    <w:rsid w:val="00E019D0"/>
    <w:rsid w:val="00E04E23"/>
    <w:rsid w:val="00E1056D"/>
    <w:rsid w:val="00E1542B"/>
    <w:rsid w:val="00E240F7"/>
    <w:rsid w:val="00E30389"/>
    <w:rsid w:val="00E3251D"/>
    <w:rsid w:val="00E3659D"/>
    <w:rsid w:val="00E412E3"/>
    <w:rsid w:val="00E4400A"/>
    <w:rsid w:val="00E4405E"/>
    <w:rsid w:val="00E50304"/>
    <w:rsid w:val="00E50E8E"/>
    <w:rsid w:val="00E520DD"/>
    <w:rsid w:val="00E53383"/>
    <w:rsid w:val="00E5395A"/>
    <w:rsid w:val="00E55FFE"/>
    <w:rsid w:val="00E57423"/>
    <w:rsid w:val="00E57E35"/>
    <w:rsid w:val="00E6554E"/>
    <w:rsid w:val="00E737F7"/>
    <w:rsid w:val="00E74140"/>
    <w:rsid w:val="00E76A67"/>
    <w:rsid w:val="00E8078C"/>
    <w:rsid w:val="00E8080C"/>
    <w:rsid w:val="00E82D5C"/>
    <w:rsid w:val="00E83FEA"/>
    <w:rsid w:val="00E87B0C"/>
    <w:rsid w:val="00E90360"/>
    <w:rsid w:val="00E9163C"/>
    <w:rsid w:val="00E92686"/>
    <w:rsid w:val="00EA0B0C"/>
    <w:rsid w:val="00EA0D82"/>
    <w:rsid w:val="00EA327B"/>
    <w:rsid w:val="00EA3B24"/>
    <w:rsid w:val="00EA76B5"/>
    <w:rsid w:val="00EB0262"/>
    <w:rsid w:val="00EB1B49"/>
    <w:rsid w:val="00EC1B19"/>
    <w:rsid w:val="00EC517F"/>
    <w:rsid w:val="00EC70BC"/>
    <w:rsid w:val="00EC7F84"/>
    <w:rsid w:val="00ED2AEB"/>
    <w:rsid w:val="00ED4FE8"/>
    <w:rsid w:val="00ED7F70"/>
    <w:rsid w:val="00EE1EB7"/>
    <w:rsid w:val="00EE4187"/>
    <w:rsid w:val="00EF0D46"/>
    <w:rsid w:val="00EF21AF"/>
    <w:rsid w:val="00EF2E8F"/>
    <w:rsid w:val="00EF566A"/>
    <w:rsid w:val="00F03082"/>
    <w:rsid w:val="00F16BF7"/>
    <w:rsid w:val="00F20C06"/>
    <w:rsid w:val="00F255C5"/>
    <w:rsid w:val="00F262EB"/>
    <w:rsid w:val="00F26BB5"/>
    <w:rsid w:val="00F33A89"/>
    <w:rsid w:val="00F33E24"/>
    <w:rsid w:val="00F409F0"/>
    <w:rsid w:val="00F4470A"/>
    <w:rsid w:val="00F44ADC"/>
    <w:rsid w:val="00F4600B"/>
    <w:rsid w:val="00F46852"/>
    <w:rsid w:val="00F4703B"/>
    <w:rsid w:val="00F51B4C"/>
    <w:rsid w:val="00F521DF"/>
    <w:rsid w:val="00F53240"/>
    <w:rsid w:val="00F64465"/>
    <w:rsid w:val="00F72AEB"/>
    <w:rsid w:val="00F76A63"/>
    <w:rsid w:val="00F8138D"/>
    <w:rsid w:val="00F861EF"/>
    <w:rsid w:val="00F86FC6"/>
    <w:rsid w:val="00F870D2"/>
    <w:rsid w:val="00FA1181"/>
    <w:rsid w:val="00FA3ADD"/>
    <w:rsid w:val="00FA559A"/>
    <w:rsid w:val="00FB1671"/>
    <w:rsid w:val="00FB205B"/>
    <w:rsid w:val="00FB3C2C"/>
    <w:rsid w:val="00FB6EE8"/>
    <w:rsid w:val="00FC16AF"/>
    <w:rsid w:val="00FC2679"/>
    <w:rsid w:val="00FC2B02"/>
    <w:rsid w:val="00FC30E1"/>
    <w:rsid w:val="00FD24A0"/>
    <w:rsid w:val="00FD2BFB"/>
    <w:rsid w:val="00FD506E"/>
    <w:rsid w:val="00FE4357"/>
    <w:rsid w:val="00FE5B76"/>
    <w:rsid w:val="00FE6219"/>
    <w:rsid w:val="00FF10ED"/>
    <w:rsid w:val="00FF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uiPriority w:val="99"/>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526595888">
      <w:bodyDiv w:val="1"/>
      <w:marLeft w:val="0"/>
      <w:marRight w:val="0"/>
      <w:marTop w:val="0"/>
      <w:marBottom w:val="0"/>
      <w:divBdr>
        <w:top w:val="none" w:sz="0" w:space="0" w:color="auto"/>
        <w:left w:val="none" w:sz="0" w:space="0" w:color="auto"/>
        <w:bottom w:val="none" w:sz="0" w:space="0" w:color="auto"/>
        <w:right w:val="none" w:sz="0" w:space="0" w:color="auto"/>
      </w:divBdr>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1918586836">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88492&amp;date=28.01.2022" TargetMode="External"/><Relationship Id="rId18" Type="http://schemas.openxmlformats.org/officeDocument/2006/relationships/hyperlink" Target="https://login.consultant.ru/link/?req=doc&amp;base=LAW&amp;n=389501&amp;date=28.01.20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89501&amp;date=28.01.2022&amp;dst=100482&amp;field=134" TargetMode="External"/><Relationship Id="rId17" Type="http://schemas.openxmlformats.org/officeDocument/2006/relationships/hyperlink" Target="https://login.consultant.ru/link/?req=doc&amp;base=LAW&amp;n=389501&amp;date=28.01.2022&amp;dst=100512&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81&amp;date=28.01.2022&amp;dst=431&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747&amp;date=28.01.2022&amp;dst=1014&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8492&amp;date=28.01.2022" TargetMode="External"/><Relationship Id="rId19" Type="http://schemas.openxmlformats.org/officeDocument/2006/relationships/hyperlink" Target="https://login.consultant.ru/link/?req=doc&amp;base=LAW&amp;n=389501&amp;date=28.01.2022&amp;dst=10054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501&amp;date=28.01.2022&amp;dst=100482&amp;field=134" TargetMode="External"/><Relationship Id="rId14" Type="http://schemas.openxmlformats.org/officeDocument/2006/relationships/hyperlink" Target="https://login.consultant.ru/link/?req=doc&amp;base=LAW&amp;n=388747&amp;date=28.01.2022&amp;dst=1004&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4367-B777-436F-8FC3-B379A696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Sekretar</cp:lastModifiedBy>
  <cp:revision>9</cp:revision>
  <cp:lastPrinted>2023-03-27T00:00:00Z</cp:lastPrinted>
  <dcterms:created xsi:type="dcterms:W3CDTF">2023-03-23T23:40:00Z</dcterms:created>
  <dcterms:modified xsi:type="dcterms:W3CDTF">2023-03-30T05:41:00Z</dcterms:modified>
</cp:coreProperties>
</file>