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54" w:rsidRPr="001D7378" w:rsidRDefault="00C04254" w:rsidP="00C042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 xml:space="preserve">О добровольном декларировании физическими лицами </w:t>
      </w:r>
    </w:p>
    <w:p w:rsidR="00C04254" w:rsidRPr="001D7378" w:rsidRDefault="00C04254" w:rsidP="00C042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активов и счетов (вкладов)</w:t>
      </w:r>
    </w:p>
    <w:p w:rsidR="00C04254" w:rsidRPr="001D7378" w:rsidRDefault="00C04254" w:rsidP="00C042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4063" w:rsidRPr="001D7378" w:rsidRDefault="007C4063" w:rsidP="0049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С 1 марта 2018 года Федеральная налоговая служба начала 2 этап приема специальных деклараций, представление которых предусмотрено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 № 140-ФЗ).</w:t>
      </w:r>
    </w:p>
    <w:p w:rsidR="007C4063" w:rsidRPr="001D7378" w:rsidRDefault="007C4063" w:rsidP="0049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Федеральным законом от 19.02.2018 № 33-ФЗ в положения Федерального закона № 140-ФЗ, специальную декларацию вправе представить любое физическое лицо, являющееся гражданином Российской Федерации, иностранным гражданином или лицом без гражданства (далее – декларант) в срок с 1 марта 2018 по 28 февраля 2019 года. </w:t>
      </w:r>
    </w:p>
    <w:p w:rsidR="0060683B" w:rsidRPr="001D7378" w:rsidRDefault="007C4063" w:rsidP="00932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Специальная декларация представляется декларантом в любой налоговый орган, в том числе в центральный аппарат ФНС России, на бумаге лично либо через своего уполномоченного представителя, действующего на основании нотариально заверенной доверенности.</w:t>
      </w:r>
    </w:p>
    <w:p w:rsidR="007C4063" w:rsidRPr="001D7378" w:rsidRDefault="007C4063" w:rsidP="00932A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Лица, подающие налоговую декларацию, получают следующие преимущества:</w:t>
      </w:r>
    </w:p>
    <w:p w:rsidR="007C4063" w:rsidRPr="001D7378" w:rsidRDefault="007C4063" w:rsidP="00EC2E2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Операции по передаче имущества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7C4063" w:rsidRPr="001D7378" w:rsidRDefault="007C4063" w:rsidP="00EC2E2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Декларант или лицо, информация о котором содержится в специальной декларации, освобождаются </w:t>
      </w:r>
      <w:r w:rsidRPr="001D7378">
        <w:rPr>
          <w:rFonts w:ascii="Times New Roman" w:hAnsi="Times New Roman" w:cs="Times New Roman"/>
          <w:sz w:val="24"/>
          <w:szCs w:val="24"/>
        </w:rPr>
        <w:t xml:space="preserve">от взыскания налога в случае неуплаты или неполной уплаты налога, при </w:t>
      </w:r>
      <w:proofErr w:type="gramStart"/>
      <w:r w:rsidRPr="001D7378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1D7378">
        <w:rPr>
          <w:rFonts w:ascii="Times New Roman" w:hAnsi="Times New Roman" w:cs="Times New Roman"/>
          <w:sz w:val="24"/>
          <w:szCs w:val="24"/>
        </w:rPr>
        <w:t xml:space="preserve"> если обязанность по уплате такого налога возникла у декларанта и (или) иного лица в результате совершения до 1 января 2018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</w:t>
      </w:r>
      <w:proofErr w:type="gramStart"/>
      <w:r w:rsidRPr="001D7378">
        <w:rPr>
          <w:rFonts w:ascii="Times New Roman" w:hAnsi="Times New Roman" w:cs="Times New Roman"/>
          <w:sz w:val="24"/>
          <w:szCs w:val="24"/>
        </w:rPr>
        <w:t>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декларации.</w:t>
      </w:r>
      <w:proofErr w:type="gramEnd"/>
    </w:p>
    <w:p w:rsidR="007C4063" w:rsidRPr="001D7378" w:rsidRDefault="007C4063" w:rsidP="00EC2E2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378">
        <w:rPr>
          <w:rFonts w:ascii="Times New Roman" w:hAnsi="Times New Roman" w:cs="Times New Roman"/>
          <w:sz w:val="24"/>
          <w:szCs w:val="24"/>
        </w:rPr>
        <w:t>Освобождение от следующих составов уголовных преступлений, совершенных до 1 января 2018 года,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 (данный список является</w:t>
      </w:r>
      <w:proofErr w:type="gramEnd"/>
      <w:r w:rsidRPr="001D7378">
        <w:rPr>
          <w:rFonts w:ascii="Times New Roman" w:hAnsi="Times New Roman" w:cs="Times New Roman"/>
          <w:sz w:val="24"/>
          <w:szCs w:val="24"/>
        </w:rPr>
        <w:t xml:space="preserve"> исчерпывающим):</w:t>
      </w:r>
    </w:p>
    <w:p w:rsidR="007C4063" w:rsidRPr="001D7378" w:rsidRDefault="007C4063" w:rsidP="0049265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193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7C4063" w:rsidRPr="001D7378" w:rsidRDefault="007C4063" w:rsidP="0049265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194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(часть 1 и 2) "Уклонение от уплаты таможенных платежей, взимаемых с организации или физического лица" (в особо крупном размере, по предварительному сговору группой лиц); </w:t>
      </w:r>
    </w:p>
    <w:p w:rsidR="007C4063" w:rsidRPr="001D7378" w:rsidRDefault="007C4063" w:rsidP="0049265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198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"Уклонение от уплаты налогов и (или) сборов с физического лица"; </w:t>
      </w:r>
    </w:p>
    <w:p w:rsidR="007C4063" w:rsidRPr="001D7378" w:rsidRDefault="007C4063" w:rsidP="0049265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199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"Уклонение от уплаты налогов и (или) сборов с организации"; </w:t>
      </w:r>
    </w:p>
    <w:p w:rsidR="007C4063" w:rsidRPr="001D7378" w:rsidRDefault="007C4063" w:rsidP="0049265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199.1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"Неисполнение обязанностей налогового агента"; </w:t>
      </w:r>
    </w:p>
    <w:p w:rsidR="007C4063" w:rsidRPr="001D7378" w:rsidRDefault="007C4063" w:rsidP="00EC2E2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199.2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"Сокрытие денежных средств либо имущества организации или индивидуального предпринимателя, за счёт которых должно производиться взыскание налогов и (или) сборов". </w:t>
      </w:r>
    </w:p>
    <w:p w:rsidR="007C4063" w:rsidRPr="001D7378" w:rsidRDefault="007C4063" w:rsidP="00492650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D7378">
        <w:rPr>
          <w:rFonts w:ascii="Times New Roman" w:hAnsi="Times New Roman" w:cs="Times New Roman"/>
          <w:sz w:val="24"/>
          <w:szCs w:val="24"/>
        </w:rPr>
        <w:t>Освобождение от</w:t>
      </w:r>
      <w:r w:rsidRPr="001D7378">
        <w:rPr>
          <w:rFonts w:ascii="Times New Roman" w:hAnsi="Times New Roman" w:cs="Times New Roman"/>
          <w:i/>
          <w:sz w:val="24"/>
          <w:szCs w:val="24"/>
        </w:rPr>
        <w:t xml:space="preserve"> административной ответственности</w:t>
      </w:r>
      <w:r w:rsidRPr="001D7378">
        <w:rPr>
          <w:rFonts w:ascii="Times New Roman" w:hAnsi="Times New Roman" w:cs="Times New Roman"/>
          <w:sz w:val="24"/>
          <w:szCs w:val="24"/>
        </w:rPr>
        <w:t xml:space="preserve"> 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</w:t>
      </w:r>
      <w:r w:rsidRPr="001D7378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основаниям, предусмотренным </w:t>
      </w:r>
      <w:r w:rsidRPr="001D7378">
        <w:rPr>
          <w:rFonts w:ascii="Times New Roman" w:hAnsi="Times New Roman" w:cs="Times New Roman"/>
          <w:i/>
          <w:sz w:val="24"/>
          <w:szCs w:val="24"/>
        </w:rPr>
        <w:t>статьей 14.1 КоАП «Осуществление предпринимательской</w:t>
      </w:r>
      <w:proofErr w:type="gramEnd"/>
      <w:r w:rsidRPr="001D7378">
        <w:rPr>
          <w:rFonts w:ascii="Times New Roman" w:hAnsi="Times New Roman" w:cs="Times New Roman"/>
          <w:i/>
          <w:sz w:val="24"/>
          <w:szCs w:val="24"/>
        </w:rPr>
        <w:t xml:space="preserve"> деятельности без государственной регистрации или без специального разрешения (лицензии)»</w:t>
      </w:r>
      <w:r w:rsidRPr="001D7378">
        <w:rPr>
          <w:rFonts w:ascii="Times New Roman" w:hAnsi="Times New Roman" w:cs="Times New Roman"/>
          <w:sz w:val="24"/>
          <w:szCs w:val="24"/>
        </w:rPr>
        <w:t>;</w:t>
      </w:r>
    </w:p>
    <w:p w:rsidR="007C4063" w:rsidRPr="001D7378" w:rsidRDefault="007C4063" w:rsidP="00492650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5.</w:t>
      </w:r>
      <w:r w:rsidRPr="001D7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378">
        <w:rPr>
          <w:rFonts w:ascii="Times New Roman" w:hAnsi="Times New Roman" w:cs="Times New Roman"/>
          <w:sz w:val="24"/>
          <w:szCs w:val="24"/>
        </w:rPr>
        <w:t>Освобождение от</w:t>
      </w:r>
      <w:r w:rsidRPr="001D7378">
        <w:rPr>
          <w:rFonts w:ascii="Times New Roman" w:hAnsi="Times New Roman" w:cs="Times New Roman"/>
          <w:i/>
          <w:sz w:val="24"/>
          <w:szCs w:val="24"/>
        </w:rPr>
        <w:t xml:space="preserve"> ответственности за налоговые правонарушения</w:t>
      </w:r>
      <w:r w:rsidRPr="001D7378">
        <w:rPr>
          <w:rFonts w:ascii="Times New Roman" w:hAnsi="Times New Roman" w:cs="Times New Roman"/>
          <w:sz w:val="24"/>
          <w:szCs w:val="24"/>
        </w:rPr>
        <w:t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1D7378" w:rsidRPr="001D7378" w:rsidRDefault="001D7378" w:rsidP="001D7378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sz w:val="24"/>
          <w:szCs w:val="24"/>
        </w:rPr>
        <w:tab/>
      </w:r>
      <w:r w:rsidRPr="001D7378">
        <w:rPr>
          <w:rFonts w:ascii="Times New Roman" w:hAnsi="Times New Roman" w:cs="Times New Roman"/>
          <w:sz w:val="24"/>
          <w:szCs w:val="24"/>
        </w:rPr>
        <w:t>Информация, содержащаяся в специальной декларации, так же как и сам факт подачи уточненной декларации:</w:t>
      </w:r>
    </w:p>
    <w:p w:rsidR="001D7378" w:rsidRPr="001D7378" w:rsidRDefault="001D7378" w:rsidP="001D737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 xml:space="preserve">- </w:t>
      </w:r>
      <w:r w:rsidRPr="001D7378">
        <w:rPr>
          <w:rFonts w:ascii="Times New Roman" w:hAnsi="Times New Roman" w:cs="Times New Roman"/>
          <w:i/>
          <w:sz w:val="24"/>
          <w:szCs w:val="24"/>
        </w:rPr>
        <w:t>Не может быть основанием для проведения камеральной проверки;</w:t>
      </w:r>
    </w:p>
    <w:p w:rsidR="001D7378" w:rsidRPr="001D7378" w:rsidRDefault="001D7378" w:rsidP="001D737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- Не может быть основанием для проведения выездной проверки;</w:t>
      </w:r>
    </w:p>
    <w:p w:rsidR="001D7378" w:rsidRPr="001D7378" w:rsidRDefault="001D7378" w:rsidP="001D737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 xml:space="preserve">- Является налоговой тайной и не может быть </w:t>
      </w:r>
      <w:proofErr w:type="gramStart"/>
      <w:r w:rsidRPr="001D7378">
        <w:rPr>
          <w:rFonts w:ascii="Times New Roman" w:hAnsi="Times New Roman" w:cs="Times New Roman"/>
          <w:i/>
          <w:sz w:val="24"/>
          <w:szCs w:val="24"/>
        </w:rPr>
        <w:t>использована</w:t>
      </w:r>
      <w:proofErr w:type="gramEnd"/>
      <w:r w:rsidRPr="001D7378">
        <w:rPr>
          <w:rFonts w:ascii="Times New Roman" w:hAnsi="Times New Roman" w:cs="Times New Roman"/>
          <w:i/>
          <w:sz w:val="24"/>
          <w:szCs w:val="24"/>
        </w:rPr>
        <w:t xml:space="preserve"> в качестве доказательства.</w:t>
      </w:r>
    </w:p>
    <w:p w:rsidR="00B755F8" w:rsidRDefault="001D7378" w:rsidP="001D7378">
      <w:r w:rsidRPr="001D7378">
        <w:rPr>
          <w:rFonts w:ascii="Times New Roman" w:hAnsi="Times New Roman" w:cs="Times New Roman"/>
          <w:i/>
          <w:sz w:val="24"/>
          <w:szCs w:val="24"/>
        </w:rPr>
        <w:t>Разглашение информации, указанной в специальной декларации, запрещено законом (ст. 183 УК РФ).</w:t>
      </w:r>
    </w:p>
    <w:p w:rsidR="00B755F8" w:rsidRDefault="00B755F8" w:rsidP="00B755F8"/>
    <w:p w:rsidR="001D7378" w:rsidRPr="00B755F8" w:rsidRDefault="00B755F8" w:rsidP="00B755F8">
      <w:pPr>
        <w:tabs>
          <w:tab w:val="left" w:pos="8235"/>
        </w:tabs>
      </w:pPr>
      <w:r>
        <w:tab/>
      </w:r>
      <w:r>
        <w:rPr>
          <w:lang w:val="en-US"/>
        </w:rPr>
        <w:t>30</w:t>
      </w:r>
      <w:r>
        <w:t>.01.2019</w:t>
      </w:r>
      <w:bookmarkStart w:id="0" w:name="_GoBack"/>
      <w:bookmarkEnd w:id="0"/>
    </w:p>
    <w:sectPr w:rsidR="001D7378" w:rsidRPr="00B7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3"/>
    <w:rsid w:val="001D7378"/>
    <w:rsid w:val="00492650"/>
    <w:rsid w:val="0060683B"/>
    <w:rsid w:val="007C4063"/>
    <w:rsid w:val="00932A97"/>
    <w:rsid w:val="00B755F8"/>
    <w:rsid w:val="00C04254"/>
    <w:rsid w:val="00E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4</cp:revision>
  <dcterms:created xsi:type="dcterms:W3CDTF">2019-01-29T02:12:00Z</dcterms:created>
  <dcterms:modified xsi:type="dcterms:W3CDTF">2019-01-30T07:41:00Z</dcterms:modified>
</cp:coreProperties>
</file>