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95" w:rsidRPr="001A0595" w:rsidRDefault="001A0595" w:rsidP="001A05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059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95" w:rsidRPr="001A0595" w:rsidRDefault="001A0595" w:rsidP="001A05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95">
        <w:rPr>
          <w:rFonts w:ascii="Times New Roman" w:hAnsi="Times New Roman" w:cs="Times New Roman"/>
          <w:b/>
          <w:sz w:val="28"/>
          <w:szCs w:val="28"/>
        </w:rPr>
        <w:t>Совет городского поселения «Борзинское»</w:t>
      </w:r>
    </w:p>
    <w:p w:rsidR="001A0595" w:rsidRPr="00C51044" w:rsidRDefault="001A0595" w:rsidP="00C51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A0595" w:rsidRPr="00C51044" w:rsidRDefault="001A0595" w:rsidP="00C51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A0595" w:rsidRPr="001A0595" w:rsidRDefault="001A0595" w:rsidP="001A05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1044" w:rsidRDefault="001A0595" w:rsidP="00C51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0595">
        <w:rPr>
          <w:rFonts w:ascii="Times New Roman" w:hAnsi="Times New Roman" w:cs="Times New Roman"/>
          <w:sz w:val="28"/>
          <w:szCs w:val="28"/>
        </w:rPr>
        <w:t>«</w:t>
      </w:r>
      <w:r w:rsidR="00C51044">
        <w:rPr>
          <w:rFonts w:ascii="Times New Roman" w:hAnsi="Times New Roman" w:cs="Times New Roman"/>
          <w:sz w:val="28"/>
          <w:szCs w:val="28"/>
        </w:rPr>
        <w:t>29</w:t>
      </w:r>
      <w:r w:rsidRPr="001A0595">
        <w:rPr>
          <w:rFonts w:ascii="Times New Roman" w:hAnsi="Times New Roman" w:cs="Times New Roman"/>
          <w:sz w:val="28"/>
          <w:szCs w:val="28"/>
        </w:rPr>
        <w:t xml:space="preserve">» </w:t>
      </w:r>
      <w:r w:rsidR="00C51044">
        <w:rPr>
          <w:rFonts w:ascii="Times New Roman" w:hAnsi="Times New Roman" w:cs="Times New Roman"/>
          <w:sz w:val="28"/>
          <w:szCs w:val="28"/>
        </w:rPr>
        <w:t>мая 2020</w:t>
      </w:r>
      <w:r w:rsidRPr="001A05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0595">
        <w:rPr>
          <w:rFonts w:ascii="Times New Roman" w:hAnsi="Times New Roman" w:cs="Times New Roman"/>
          <w:sz w:val="28"/>
          <w:szCs w:val="28"/>
        </w:rPr>
        <w:tab/>
      </w:r>
      <w:r w:rsidRPr="001A05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1044">
        <w:rPr>
          <w:rFonts w:ascii="Times New Roman" w:hAnsi="Times New Roman" w:cs="Times New Roman"/>
          <w:sz w:val="28"/>
          <w:szCs w:val="28"/>
        </w:rPr>
        <w:tab/>
      </w:r>
      <w:r w:rsidR="00C51044">
        <w:rPr>
          <w:rFonts w:ascii="Times New Roman" w:hAnsi="Times New Roman" w:cs="Times New Roman"/>
          <w:sz w:val="28"/>
          <w:szCs w:val="28"/>
        </w:rPr>
        <w:tab/>
      </w:r>
      <w:r w:rsidR="00C51044">
        <w:rPr>
          <w:rFonts w:ascii="Times New Roman" w:hAnsi="Times New Roman" w:cs="Times New Roman"/>
          <w:sz w:val="28"/>
          <w:szCs w:val="28"/>
        </w:rPr>
        <w:tab/>
      </w:r>
      <w:r w:rsidR="00C51044">
        <w:rPr>
          <w:rFonts w:ascii="Times New Roman" w:hAnsi="Times New Roman" w:cs="Times New Roman"/>
          <w:sz w:val="28"/>
          <w:szCs w:val="28"/>
        </w:rPr>
        <w:tab/>
      </w:r>
      <w:r w:rsidR="00C51044">
        <w:rPr>
          <w:rFonts w:ascii="Times New Roman" w:hAnsi="Times New Roman" w:cs="Times New Roman"/>
          <w:sz w:val="28"/>
          <w:szCs w:val="28"/>
        </w:rPr>
        <w:tab/>
      </w:r>
      <w:r w:rsidRPr="001A0595">
        <w:rPr>
          <w:rFonts w:ascii="Times New Roman" w:hAnsi="Times New Roman" w:cs="Times New Roman"/>
          <w:sz w:val="28"/>
          <w:szCs w:val="28"/>
        </w:rPr>
        <w:t xml:space="preserve">№ </w:t>
      </w:r>
      <w:r w:rsidR="00C51044">
        <w:rPr>
          <w:rFonts w:ascii="Times New Roman" w:hAnsi="Times New Roman" w:cs="Times New Roman"/>
          <w:sz w:val="28"/>
          <w:szCs w:val="28"/>
        </w:rPr>
        <w:t>253</w:t>
      </w:r>
    </w:p>
    <w:p w:rsidR="001A0595" w:rsidRPr="001A0595" w:rsidRDefault="001A0595" w:rsidP="00C510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95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1A0595" w:rsidRPr="00C51044" w:rsidRDefault="001A0595" w:rsidP="001A05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0595" w:rsidRPr="00C51044" w:rsidRDefault="001A0595" w:rsidP="001A05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0595" w:rsidRDefault="001A0595" w:rsidP="001A05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городского поселения «Борзинское» </w:t>
      </w:r>
      <w:r w:rsidRPr="001A0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340C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31</w:t>
      </w:r>
      <w:r w:rsidRPr="001A0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203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октября</w:t>
      </w:r>
      <w:r w:rsidRPr="001A0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</w:t>
      </w:r>
      <w:r w:rsidR="009203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9 </w:t>
      </w:r>
      <w:r w:rsidRPr="001A0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года №</w:t>
      </w:r>
      <w:r w:rsidR="009203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40C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193</w:t>
      </w:r>
      <w:r w:rsidRPr="001A0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«Об установлении </w:t>
      </w:r>
      <w:r w:rsidR="009203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земельного </w:t>
      </w:r>
      <w:r w:rsidRPr="001A0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налога </w:t>
      </w:r>
      <w:r w:rsidR="009203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Pr="001A0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территории городского поселения «Борзинское»</w:t>
      </w:r>
    </w:p>
    <w:p w:rsidR="001A0595" w:rsidRPr="00C51044" w:rsidRDefault="001A0595" w:rsidP="001A05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0595" w:rsidRPr="00C51044" w:rsidRDefault="001A0595" w:rsidP="001A05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0595" w:rsidRPr="001A0595" w:rsidRDefault="001A0595" w:rsidP="001A0595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59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поддержки </w:t>
      </w:r>
      <w:bookmarkStart w:id="0" w:name="_GoBack"/>
      <w:bookmarkEnd w:id="0"/>
      <w:r w:rsidRPr="001A0595">
        <w:rPr>
          <w:rFonts w:ascii="Times New Roman" w:eastAsia="Times New Roman" w:hAnsi="Times New Roman" w:cs="Times New Roman"/>
          <w:bCs/>
          <w:sz w:val="28"/>
          <w:szCs w:val="28"/>
        </w:rPr>
        <w:t>развития малого и среднего предпринимательства в городском поселении «Борзинское»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руководствуясь пунктом </w:t>
      </w:r>
      <w:r w:rsidR="00920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статьи </w:t>
      </w:r>
      <w:r w:rsidR="00920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920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главой 31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Налоговог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кодекса Российской Федерации, 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ями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25, 34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Устава городского поселения «Борзинское», Совет городского поселения «Борзинское»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A05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</w:t>
      </w:r>
      <w:r w:rsidRPr="001A059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A0595" w:rsidRPr="001A0595" w:rsidRDefault="001A0595" w:rsidP="001A059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95" w:rsidRPr="001A0595" w:rsidRDefault="001A0595" w:rsidP="00F24BDB">
      <w:pPr>
        <w:pStyle w:val="a9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920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</w:t>
      </w:r>
      <w:r w:rsidR="00340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 2 части 2 решения Совета </w:t>
      </w:r>
      <w:r w:rsidR="00340CD4" w:rsidRPr="00340CD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 октября 2019 года № 193 «Об установлении земельного налога на территории городского поселения «Борзинское»</w:t>
      </w:r>
      <w:r w:rsidR="00340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именно, </w:t>
      </w:r>
      <w:r w:rsidR="0092030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2 </w:t>
      </w:r>
      <w:r w:rsidR="0092030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к решению</w:t>
      </w:r>
      <w:r w:rsidRPr="001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</w:t>
      </w:r>
      <w:r w:rsidR="00340CD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D60493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Приложению</w:t>
      </w:r>
      <w:r w:rsidRPr="001A059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2030E" w:rsidRPr="00F24BDB" w:rsidRDefault="00F24BDB" w:rsidP="00F24BD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DB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</w:t>
      </w:r>
      <w:r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 и </w:t>
      </w:r>
      <w:r w:rsidRPr="00F24BDB">
        <w:rPr>
          <w:rFonts w:ascii="Times New Roman" w:hAnsi="Times New Roman" w:cs="Times New Roman"/>
          <w:sz w:val="28"/>
          <w:szCs w:val="28"/>
        </w:rPr>
        <w:t xml:space="preserve">распространяет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F24BDB">
        <w:rPr>
          <w:rFonts w:ascii="Times New Roman" w:hAnsi="Times New Roman" w:cs="Times New Roman"/>
          <w:sz w:val="28"/>
          <w:szCs w:val="28"/>
        </w:rPr>
        <w:t>действие на правоотношения, возни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4BDB">
        <w:rPr>
          <w:rFonts w:ascii="Times New Roman" w:hAnsi="Times New Roman" w:cs="Times New Roman"/>
          <w:sz w:val="28"/>
          <w:szCs w:val="28"/>
        </w:rPr>
        <w:t>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B">
        <w:rPr>
          <w:rFonts w:ascii="Times New Roman" w:hAnsi="Times New Roman" w:cs="Times New Roman"/>
          <w:sz w:val="28"/>
          <w:szCs w:val="28"/>
        </w:rPr>
        <w:t xml:space="preserve">с 1 января 2020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24BDB">
        <w:rPr>
          <w:rFonts w:ascii="Times New Roman" w:hAnsi="Times New Roman" w:cs="Times New Roman"/>
          <w:sz w:val="28"/>
          <w:szCs w:val="28"/>
        </w:rPr>
        <w:t>.</w:t>
      </w:r>
    </w:p>
    <w:p w:rsidR="0092030E" w:rsidRPr="0092030E" w:rsidRDefault="0092030E" w:rsidP="00F24BD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CD4">
        <w:rPr>
          <w:rFonts w:ascii="Times New Roman" w:hAnsi="Times New Roman" w:cs="Times New Roman"/>
          <w:sz w:val="28"/>
          <w:szCs w:val="28"/>
        </w:rPr>
        <w:t xml:space="preserve">. </w:t>
      </w:r>
      <w:r w:rsidRPr="0092030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периодическом печатном издании газете «</w:t>
      </w:r>
      <w:proofErr w:type="spellStart"/>
      <w:r w:rsidR="00D06757">
        <w:rPr>
          <w:rFonts w:ascii="Times New Roman" w:hAnsi="Times New Roman" w:cs="Times New Roman"/>
          <w:sz w:val="28"/>
          <w:szCs w:val="28"/>
        </w:rPr>
        <w:t>Борзя-Вести</w:t>
      </w:r>
      <w:proofErr w:type="spellEnd"/>
      <w:r w:rsidRPr="0092030E">
        <w:rPr>
          <w:rFonts w:ascii="Times New Roman" w:hAnsi="Times New Roman" w:cs="Times New Roman"/>
          <w:sz w:val="28"/>
          <w:szCs w:val="28"/>
        </w:rPr>
        <w:t>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9203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030E">
        <w:rPr>
          <w:rFonts w:ascii="Times New Roman" w:hAnsi="Times New Roman" w:cs="Times New Roman"/>
          <w:sz w:val="28"/>
          <w:szCs w:val="28"/>
        </w:rPr>
        <w:t xml:space="preserve">орзя, </w:t>
      </w:r>
      <w:proofErr w:type="spellStart"/>
      <w:r w:rsidRPr="0092030E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Pr="0092030E">
        <w:rPr>
          <w:rFonts w:ascii="Times New Roman" w:hAnsi="Times New Roman" w:cs="Times New Roman"/>
          <w:sz w:val="28"/>
          <w:szCs w:val="28"/>
        </w:rPr>
        <w:t>, 23,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9203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92030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2030E">
          <w:rPr>
            <w:rStyle w:val="a3"/>
            <w:rFonts w:ascii="Times New Roman" w:hAnsi="Times New Roman" w:cs="Times New Roman"/>
            <w:i/>
            <w:sz w:val="28"/>
            <w:szCs w:val="28"/>
          </w:rPr>
          <w:t>борзя-адм.рф</w:t>
        </w:r>
        <w:proofErr w:type="spellEnd"/>
      </w:hyperlink>
      <w:r w:rsidRPr="0092030E">
        <w:rPr>
          <w:rFonts w:ascii="Times New Roman" w:hAnsi="Times New Roman" w:cs="Times New Roman"/>
          <w:sz w:val="28"/>
          <w:szCs w:val="28"/>
        </w:rPr>
        <w:t>).</w:t>
      </w:r>
    </w:p>
    <w:p w:rsidR="0092030E" w:rsidRPr="0092030E" w:rsidRDefault="0092030E" w:rsidP="0092030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4BDB">
        <w:rPr>
          <w:rFonts w:ascii="Times New Roman" w:hAnsi="Times New Roman" w:cs="Times New Roman"/>
          <w:sz w:val="28"/>
          <w:szCs w:val="28"/>
        </w:rPr>
        <w:t xml:space="preserve">. </w:t>
      </w:r>
      <w:r w:rsidRPr="0092030E">
        <w:rPr>
          <w:rFonts w:ascii="Times New Roman" w:hAnsi="Times New Roman" w:cs="Times New Roman"/>
          <w:sz w:val="28"/>
          <w:szCs w:val="28"/>
        </w:rPr>
        <w:t>Настоящее решение в течение пяти дней со дня принятия направить в Межрайонную инспекцию ФНС России №5 по Забайкальскому краю.</w:t>
      </w:r>
    </w:p>
    <w:p w:rsidR="000A24C4" w:rsidRPr="000A24C4" w:rsidRDefault="000A24C4" w:rsidP="000A24C4">
      <w:pPr>
        <w:pStyle w:val="a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0A24C4" w:rsidRPr="000A24C4" w:rsidTr="00D03B3E">
        <w:tc>
          <w:tcPr>
            <w:tcW w:w="4644" w:type="dxa"/>
          </w:tcPr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4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4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В.Я. </w:t>
            </w:r>
            <w:proofErr w:type="spellStart"/>
            <w:r w:rsidRPr="000A24C4">
              <w:rPr>
                <w:rFonts w:ascii="Times New Roman" w:hAnsi="Times New Roman" w:cs="Times New Roman"/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992" w:type="dxa"/>
          </w:tcPr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0A24C4" w:rsidRPr="000A24C4" w:rsidRDefault="00C5104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24C4" w:rsidRPr="000A24C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4C4" w:rsidRPr="000A24C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4C4">
              <w:rPr>
                <w:rFonts w:ascii="Times New Roman" w:hAnsi="Times New Roman" w:cs="Times New Roman"/>
                <w:sz w:val="28"/>
                <w:szCs w:val="28"/>
              </w:rPr>
              <w:t>«Борзинское»</w:t>
            </w:r>
          </w:p>
          <w:p w:rsidR="000A24C4" w:rsidRPr="000A24C4" w:rsidRDefault="000A24C4" w:rsidP="00C510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4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51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8533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51044">
              <w:rPr>
                <w:rFonts w:ascii="Times New Roman" w:hAnsi="Times New Roman" w:cs="Times New Roman"/>
                <w:sz w:val="28"/>
                <w:szCs w:val="28"/>
              </w:rPr>
              <w:t>Русинов</w:t>
            </w:r>
          </w:p>
        </w:tc>
      </w:tr>
    </w:tbl>
    <w:p w:rsidR="00D60493" w:rsidRDefault="00D60493" w:rsidP="001A0595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D60493" w:rsidSect="00C51044">
          <w:pgSz w:w="11906" w:h="16838"/>
          <w:pgMar w:top="851" w:right="567" w:bottom="1134" w:left="1985" w:header="708" w:footer="708" w:gutter="0"/>
          <w:cols w:space="708"/>
          <w:docGrid w:linePitch="360"/>
        </w:sectPr>
      </w:pPr>
    </w:p>
    <w:p w:rsidR="00D60493" w:rsidRPr="00D60493" w:rsidRDefault="00D60493" w:rsidP="00D60493">
      <w:pPr>
        <w:pStyle w:val="a9"/>
        <w:jc w:val="right"/>
        <w:rPr>
          <w:rFonts w:ascii="Times New Roman" w:hAnsi="Times New Roman" w:cs="Times New Roman"/>
        </w:rPr>
      </w:pPr>
      <w:r w:rsidRPr="00D60493">
        <w:rPr>
          <w:rFonts w:ascii="Times New Roman" w:hAnsi="Times New Roman" w:cs="Times New Roman"/>
        </w:rPr>
        <w:lastRenderedPageBreak/>
        <w:t>Приложение</w:t>
      </w:r>
    </w:p>
    <w:p w:rsidR="00D60493" w:rsidRPr="00D60493" w:rsidRDefault="00D60493" w:rsidP="00D60493">
      <w:pPr>
        <w:pStyle w:val="a9"/>
        <w:jc w:val="right"/>
        <w:rPr>
          <w:rFonts w:ascii="Times New Roman" w:hAnsi="Times New Roman" w:cs="Times New Roman"/>
        </w:rPr>
      </w:pPr>
      <w:r w:rsidRPr="00D60493">
        <w:rPr>
          <w:rFonts w:ascii="Times New Roman" w:hAnsi="Times New Roman" w:cs="Times New Roman"/>
        </w:rPr>
        <w:t>к решению Совета городского</w:t>
      </w:r>
    </w:p>
    <w:p w:rsidR="00D60493" w:rsidRPr="00D60493" w:rsidRDefault="00D60493" w:rsidP="00D60493">
      <w:pPr>
        <w:pStyle w:val="a9"/>
        <w:jc w:val="right"/>
        <w:rPr>
          <w:rFonts w:ascii="Times New Roman" w:hAnsi="Times New Roman" w:cs="Times New Roman"/>
        </w:rPr>
      </w:pPr>
      <w:r w:rsidRPr="00D60493">
        <w:rPr>
          <w:rFonts w:ascii="Times New Roman" w:hAnsi="Times New Roman" w:cs="Times New Roman"/>
        </w:rPr>
        <w:t>поселения «Борзинское»</w:t>
      </w:r>
    </w:p>
    <w:p w:rsidR="00D60493" w:rsidRPr="00D60493" w:rsidRDefault="00D60493" w:rsidP="00D60493">
      <w:pPr>
        <w:pStyle w:val="a9"/>
        <w:jc w:val="right"/>
        <w:rPr>
          <w:rFonts w:ascii="Times New Roman" w:hAnsi="Times New Roman" w:cs="Times New Roman"/>
        </w:rPr>
      </w:pPr>
      <w:r w:rsidRPr="00D60493">
        <w:rPr>
          <w:rFonts w:ascii="Times New Roman" w:hAnsi="Times New Roman" w:cs="Times New Roman"/>
        </w:rPr>
        <w:t>от «</w:t>
      </w:r>
      <w:r w:rsidR="00C51044">
        <w:rPr>
          <w:rFonts w:ascii="Times New Roman" w:hAnsi="Times New Roman" w:cs="Times New Roman"/>
        </w:rPr>
        <w:t>29</w:t>
      </w:r>
      <w:r w:rsidRPr="00D60493">
        <w:rPr>
          <w:rFonts w:ascii="Times New Roman" w:hAnsi="Times New Roman" w:cs="Times New Roman"/>
        </w:rPr>
        <w:t xml:space="preserve">» </w:t>
      </w:r>
      <w:r w:rsidR="00C51044">
        <w:rPr>
          <w:rFonts w:ascii="Times New Roman" w:hAnsi="Times New Roman" w:cs="Times New Roman"/>
        </w:rPr>
        <w:t>мая</w:t>
      </w:r>
      <w:r w:rsidRPr="00D60493">
        <w:rPr>
          <w:rFonts w:ascii="Times New Roman" w:hAnsi="Times New Roman" w:cs="Times New Roman"/>
        </w:rPr>
        <w:t xml:space="preserve"> 20</w:t>
      </w:r>
      <w:r w:rsidR="00D06757">
        <w:rPr>
          <w:rFonts w:ascii="Times New Roman" w:hAnsi="Times New Roman" w:cs="Times New Roman"/>
        </w:rPr>
        <w:t xml:space="preserve">20 </w:t>
      </w:r>
      <w:r w:rsidRPr="00D60493">
        <w:rPr>
          <w:rFonts w:ascii="Times New Roman" w:hAnsi="Times New Roman" w:cs="Times New Roman"/>
        </w:rPr>
        <w:t xml:space="preserve">года № </w:t>
      </w:r>
      <w:r w:rsidR="00C51044">
        <w:rPr>
          <w:rFonts w:ascii="Times New Roman" w:hAnsi="Times New Roman" w:cs="Times New Roman"/>
        </w:rPr>
        <w:t>253</w:t>
      </w:r>
    </w:p>
    <w:p w:rsidR="00D60493" w:rsidRPr="00D60493" w:rsidRDefault="00D60493" w:rsidP="00D60493">
      <w:pPr>
        <w:pStyle w:val="a9"/>
        <w:jc w:val="right"/>
        <w:rPr>
          <w:rFonts w:ascii="Times New Roman" w:hAnsi="Times New Roman" w:cs="Times New Roman"/>
        </w:rPr>
      </w:pPr>
    </w:p>
    <w:p w:rsidR="00D60493" w:rsidRDefault="00D60493" w:rsidP="00D60493">
      <w:pPr>
        <w:pStyle w:val="a9"/>
        <w:jc w:val="center"/>
        <w:rPr>
          <w:rFonts w:ascii="Times New Roman" w:hAnsi="Times New Roman" w:cs="Times New Roman"/>
          <w:b/>
        </w:rPr>
      </w:pPr>
      <w:r w:rsidRPr="00D60493">
        <w:rPr>
          <w:rFonts w:ascii="Times New Roman" w:hAnsi="Times New Roman" w:cs="Times New Roman"/>
          <w:b/>
        </w:rPr>
        <w:t>Налоговые ставки в отношении прочих земельных участков, расположенных на территории городского поселения «Борзинское»</w:t>
      </w:r>
    </w:p>
    <w:p w:rsidR="00D60493" w:rsidRPr="00D60493" w:rsidRDefault="00D60493" w:rsidP="00D60493">
      <w:pPr>
        <w:pStyle w:val="a9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2835"/>
        <w:gridCol w:w="2977"/>
        <w:gridCol w:w="1701"/>
      </w:tblGrid>
      <w:tr w:rsidR="00D60493" w:rsidRPr="00D60493" w:rsidTr="00D76798">
        <w:tc>
          <w:tcPr>
            <w:tcW w:w="817" w:type="dxa"/>
          </w:tcPr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604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0493">
              <w:rPr>
                <w:rFonts w:ascii="Times New Roman" w:hAnsi="Times New Roman" w:cs="Times New Roman"/>
              </w:rPr>
              <w:t>/</w:t>
            </w:r>
            <w:proofErr w:type="spellStart"/>
            <w:r w:rsidRPr="00D604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812" w:type="dxa"/>
            <w:gridSpan w:val="2"/>
          </w:tcPr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Виды функционального использования земли</w:t>
            </w:r>
          </w:p>
        </w:tc>
        <w:tc>
          <w:tcPr>
            <w:tcW w:w="1701" w:type="dxa"/>
          </w:tcPr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% от кадастровой стоимости земельного участка</w:t>
            </w:r>
          </w:p>
        </w:tc>
      </w:tr>
      <w:tr w:rsidR="00D60493" w:rsidRPr="00D60493" w:rsidTr="001A1E6E">
        <w:trPr>
          <w:trHeight w:val="10625"/>
        </w:trPr>
        <w:tc>
          <w:tcPr>
            <w:tcW w:w="817" w:type="dxa"/>
          </w:tcPr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835" w:type="dxa"/>
          </w:tcPr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2. Земли под объектами торговли, общественного питания, бытового обслуживания, автостоянок, автозаправочными и газонаполнительными станциями, предприятиями автосервиса</w:t>
            </w:r>
          </w:p>
        </w:tc>
        <w:tc>
          <w:tcPr>
            <w:tcW w:w="2977" w:type="dxa"/>
          </w:tcPr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магазинов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универмагов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гастрономов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универсамов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торговых центров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супермаркетов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рынков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ярмарок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 xml:space="preserve">Земельные участки мелкорозничной торговли (палатки, </w:t>
            </w:r>
            <w:proofErr w:type="gramStart"/>
            <w:r w:rsidRPr="00D60493">
              <w:rPr>
                <w:rFonts w:ascii="Times New Roman" w:hAnsi="Times New Roman" w:cs="Times New Roman"/>
              </w:rPr>
              <w:t>киоске</w:t>
            </w:r>
            <w:proofErr w:type="gramEnd"/>
            <w:r w:rsidRPr="00D60493">
              <w:rPr>
                <w:rFonts w:ascii="Times New Roman" w:hAnsi="Times New Roman" w:cs="Times New Roman"/>
              </w:rPr>
              <w:t>, павильоны)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других объектов общественного питания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под объектами рекламы, ночных клубов, дискотек и прочее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платных автостоянок, парковок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АЗС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автосервиса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 xml:space="preserve">Земельные участки бань, гостиниц, </w:t>
            </w:r>
            <w:proofErr w:type="spellStart"/>
            <w:r w:rsidRPr="00D60493">
              <w:rPr>
                <w:rFonts w:ascii="Times New Roman" w:hAnsi="Times New Roman" w:cs="Times New Roman"/>
              </w:rPr>
              <w:t>хостелов</w:t>
            </w:r>
            <w:proofErr w:type="spellEnd"/>
            <w:r w:rsidRPr="00D60493">
              <w:rPr>
                <w:rFonts w:ascii="Times New Roman" w:hAnsi="Times New Roman" w:cs="Times New Roman"/>
              </w:rPr>
              <w:t>, парикмахерских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по ремонту бытовой техники, ремонту и изготовлению мебели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ателье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прачечных и химчисток</w:t>
            </w:r>
          </w:p>
          <w:p w:rsidR="00D60493" w:rsidRPr="00D60493" w:rsidRDefault="00D60493" w:rsidP="00D60493">
            <w:pPr>
              <w:pStyle w:val="a9"/>
              <w:rPr>
                <w:rFonts w:ascii="Times New Roman" w:hAnsi="Times New Roman" w:cs="Times New Roman"/>
              </w:rPr>
            </w:pPr>
            <w:r w:rsidRPr="00D60493">
              <w:rPr>
                <w:rFonts w:ascii="Times New Roman" w:hAnsi="Times New Roman" w:cs="Times New Roman"/>
              </w:rPr>
              <w:t>Земельные участки других предприятий бытового обслуживания</w:t>
            </w:r>
          </w:p>
        </w:tc>
        <w:tc>
          <w:tcPr>
            <w:tcW w:w="1701" w:type="dxa"/>
          </w:tcPr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06757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D60493" w:rsidRPr="00D60493" w:rsidRDefault="00D06757" w:rsidP="00D60493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</w:tc>
      </w:tr>
    </w:tbl>
    <w:p w:rsidR="00D60493" w:rsidRPr="00D60493" w:rsidRDefault="00C51044" w:rsidP="00C510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D60493" w:rsidRPr="00D60493" w:rsidSect="00AC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595"/>
    <w:rsid w:val="000A24C4"/>
    <w:rsid w:val="001003B7"/>
    <w:rsid w:val="001043D3"/>
    <w:rsid w:val="00161566"/>
    <w:rsid w:val="001A0595"/>
    <w:rsid w:val="00340CD4"/>
    <w:rsid w:val="00703916"/>
    <w:rsid w:val="0092030E"/>
    <w:rsid w:val="0098533D"/>
    <w:rsid w:val="00AC0AC6"/>
    <w:rsid w:val="00AF3F0D"/>
    <w:rsid w:val="00C51044"/>
    <w:rsid w:val="00D06757"/>
    <w:rsid w:val="00D60493"/>
    <w:rsid w:val="00E465A7"/>
    <w:rsid w:val="00F24BDB"/>
    <w:rsid w:val="00F3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C6"/>
  </w:style>
  <w:style w:type="paragraph" w:styleId="1">
    <w:name w:val="heading 1"/>
    <w:basedOn w:val="a"/>
    <w:next w:val="a"/>
    <w:link w:val="10"/>
    <w:uiPriority w:val="9"/>
    <w:qFormat/>
    <w:rsid w:val="001A05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1A059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A0595"/>
    <w:pPr>
      <w:spacing w:after="0" w:line="240" w:lineRule="auto"/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A05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A0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5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A0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704F-970D-435C-84E8-31E5FC03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2020-06-01T04:51:00Z</cp:lastPrinted>
  <dcterms:created xsi:type="dcterms:W3CDTF">2017-12-06T01:29:00Z</dcterms:created>
  <dcterms:modified xsi:type="dcterms:W3CDTF">2020-06-01T04:51:00Z</dcterms:modified>
</cp:coreProperties>
</file>