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6B" w:rsidRDefault="0073416B" w:rsidP="0073416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2F9">
        <w:t xml:space="preserve"> </w:t>
      </w:r>
    </w:p>
    <w:p w:rsidR="0073416B" w:rsidRPr="0073416B" w:rsidRDefault="0073416B" w:rsidP="0073416B">
      <w:pPr>
        <w:rPr>
          <w:rFonts w:ascii="Times New Roman" w:hAnsi="Times New Roman" w:cs="Times New Roman"/>
          <w:sz w:val="28"/>
          <w:szCs w:val="28"/>
        </w:rPr>
      </w:pPr>
    </w:p>
    <w:p w:rsidR="0073416B" w:rsidRPr="0073416B" w:rsidRDefault="0073416B" w:rsidP="0073416B">
      <w:pPr>
        <w:rPr>
          <w:rFonts w:ascii="Times New Roman" w:hAnsi="Times New Roman" w:cs="Times New Roman"/>
          <w:sz w:val="28"/>
          <w:szCs w:val="28"/>
        </w:rPr>
      </w:pPr>
    </w:p>
    <w:p w:rsidR="0073416B" w:rsidRPr="0073416B" w:rsidRDefault="0073416B" w:rsidP="0073416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416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73416B" w:rsidRPr="0073416B" w:rsidRDefault="0073416B" w:rsidP="0073416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416B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73416B" w:rsidRPr="0073416B" w:rsidRDefault="0073416B" w:rsidP="0073416B">
      <w:pPr>
        <w:jc w:val="both"/>
        <w:rPr>
          <w:rFonts w:ascii="Times New Roman" w:hAnsi="Times New Roman" w:cs="Times New Roman"/>
          <w:sz w:val="28"/>
          <w:szCs w:val="28"/>
        </w:rPr>
      </w:pPr>
      <w:r w:rsidRPr="0073416B">
        <w:rPr>
          <w:rFonts w:ascii="Times New Roman" w:hAnsi="Times New Roman" w:cs="Times New Roman"/>
          <w:sz w:val="28"/>
          <w:szCs w:val="28"/>
        </w:rPr>
        <w:t xml:space="preserve">    «</w:t>
      </w:r>
      <w:proofErr w:type="gramStart"/>
      <w:r w:rsidR="006B2F97">
        <w:rPr>
          <w:rFonts w:ascii="Times New Roman" w:hAnsi="Times New Roman" w:cs="Times New Roman"/>
          <w:sz w:val="28"/>
          <w:szCs w:val="28"/>
        </w:rPr>
        <w:t>08</w:t>
      </w:r>
      <w:r w:rsidRPr="0073416B">
        <w:rPr>
          <w:rFonts w:ascii="Times New Roman" w:hAnsi="Times New Roman" w:cs="Times New Roman"/>
          <w:sz w:val="28"/>
          <w:szCs w:val="28"/>
        </w:rPr>
        <w:t>»</w:t>
      </w:r>
      <w:r w:rsidR="006B2F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4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73416B">
        <w:rPr>
          <w:rFonts w:ascii="Times New Roman" w:hAnsi="Times New Roman" w:cs="Times New Roman"/>
          <w:sz w:val="28"/>
          <w:szCs w:val="28"/>
        </w:rPr>
        <w:t xml:space="preserve">  2023г.                                                                       №</w:t>
      </w:r>
      <w:r w:rsidR="006B2F97">
        <w:rPr>
          <w:rFonts w:ascii="Times New Roman" w:hAnsi="Times New Roman" w:cs="Times New Roman"/>
          <w:sz w:val="28"/>
          <w:szCs w:val="28"/>
        </w:rPr>
        <w:t xml:space="preserve"> 494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16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3416B" w:rsidRPr="0073416B" w:rsidRDefault="0073416B" w:rsidP="0073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6B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73416B" w:rsidRDefault="0073416B" w:rsidP="0073416B">
      <w:pPr>
        <w:pStyle w:val="1"/>
        <w:shd w:val="clear" w:color="auto" w:fill="auto"/>
        <w:spacing w:after="0"/>
        <w:ind w:left="200" w:firstLine="640"/>
        <w:jc w:val="both"/>
        <w:rPr>
          <w:b/>
          <w:bCs/>
          <w:sz w:val="28"/>
          <w:szCs w:val="28"/>
        </w:rPr>
      </w:pPr>
    </w:p>
    <w:p w:rsidR="0073416B" w:rsidRDefault="00F43702" w:rsidP="0073416B">
      <w:pPr>
        <w:pStyle w:val="1"/>
        <w:shd w:val="clear" w:color="auto" w:fill="auto"/>
        <w:spacing w:after="0"/>
        <w:ind w:left="200" w:firstLine="6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73416B" w:rsidRPr="000E1EF8">
        <w:rPr>
          <w:b/>
          <w:bCs/>
          <w:sz w:val="28"/>
          <w:szCs w:val="28"/>
        </w:rPr>
        <w:t>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«Борзинский район» Забайкальского края</w:t>
      </w:r>
    </w:p>
    <w:p w:rsidR="0073416B" w:rsidRPr="006D7291" w:rsidRDefault="0073416B" w:rsidP="0073416B">
      <w:pPr>
        <w:pStyle w:val="1"/>
        <w:shd w:val="clear" w:color="auto" w:fill="auto"/>
        <w:spacing w:after="0"/>
        <w:ind w:left="200" w:firstLine="640"/>
        <w:jc w:val="both"/>
        <w:rPr>
          <w:b/>
          <w:bCs/>
          <w:sz w:val="28"/>
          <w:szCs w:val="28"/>
        </w:rPr>
      </w:pPr>
    </w:p>
    <w:p w:rsidR="0073416B" w:rsidRPr="006258BB" w:rsidRDefault="0073416B" w:rsidP="00D8497D">
      <w:pPr>
        <w:pStyle w:val="1"/>
        <w:shd w:val="clear" w:color="auto" w:fill="auto"/>
        <w:tabs>
          <w:tab w:val="left" w:pos="567"/>
        </w:tabs>
        <w:spacing w:after="0"/>
        <w:ind w:left="200" w:firstLine="640"/>
        <w:jc w:val="both"/>
        <w:rPr>
          <w:sz w:val="28"/>
          <w:szCs w:val="28"/>
        </w:rPr>
      </w:pPr>
      <w:r w:rsidRPr="000E1EF8">
        <w:rPr>
          <w:sz w:val="28"/>
          <w:szCs w:val="28"/>
        </w:rPr>
        <w:t>В соответствии с Жилищным кодексом Российской Федерации, Федеральным законом от 06 октября 2003 года №131-Ф3 «Об общих принципах организации местного самоуправления в Российской Федерации», Постановлением Правительства РФ от 28.01.2006 года № 47 «Об утверждении Положения о признании помещения жилым помещением, жилого помещен</w:t>
      </w:r>
      <w:r w:rsidR="005A22F9">
        <w:rPr>
          <w:sz w:val="28"/>
          <w:szCs w:val="28"/>
        </w:rPr>
        <w:t xml:space="preserve">ия непригодным для проживания, </w:t>
      </w:r>
      <w:r w:rsidRPr="000E1EF8">
        <w:rPr>
          <w:sz w:val="28"/>
          <w:szCs w:val="28"/>
        </w:rPr>
        <w:t>многоквартирного дома аварийным и подлежащим сносу или реконструкции, садового дома жилым домо</w:t>
      </w:r>
      <w:r>
        <w:rPr>
          <w:sz w:val="28"/>
          <w:szCs w:val="28"/>
        </w:rPr>
        <w:t>м и жилого дома садовым домом»,</w:t>
      </w:r>
      <w:r w:rsidRPr="000E1EF8">
        <w:rPr>
          <w:sz w:val="28"/>
          <w:szCs w:val="28"/>
          <w:lang w:bidi="en-US"/>
        </w:rPr>
        <w:t xml:space="preserve"> </w:t>
      </w:r>
      <w:r w:rsidRPr="000E1EF8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межведомственной комиссии по п</w:t>
      </w:r>
      <w:r w:rsidRPr="000E1EF8">
        <w:rPr>
          <w:sz w:val="28"/>
          <w:szCs w:val="28"/>
        </w:rPr>
        <w:t xml:space="preserve">ризнанию помещения жилым помещением, жилого помещения непригодным для проживания и многоквартирного дома </w:t>
      </w:r>
      <w:r w:rsidR="000C6C17">
        <w:rPr>
          <w:sz w:val="28"/>
          <w:szCs w:val="28"/>
        </w:rPr>
        <w:t xml:space="preserve">аварийным и подлежащим </w:t>
      </w:r>
      <w:r w:rsidRPr="000E1EF8">
        <w:rPr>
          <w:sz w:val="28"/>
          <w:szCs w:val="28"/>
        </w:rPr>
        <w:t>сносу или реконструкции на территории городского поселения «Борзинское», утвержденным постановлением администрации городского поселения «Борзинское», статьями 34, 37, 38 Устава городского поселения «Борзинское», администрация гор</w:t>
      </w:r>
      <w:r>
        <w:rPr>
          <w:sz w:val="28"/>
          <w:szCs w:val="28"/>
        </w:rPr>
        <w:t>одского поселения «Борзинское»</w:t>
      </w:r>
      <w:r w:rsidR="006258BB">
        <w:rPr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т:</w:t>
      </w:r>
    </w:p>
    <w:p w:rsidR="0073416B" w:rsidRPr="002E3F36" w:rsidRDefault="0073416B" w:rsidP="006258BB">
      <w:pPr>
        <w:pStyle w:val="1"/>
        <w:shd w:val="clear" w:color="auto" w:fill="auto"/>
        <w:spacing w:after="0"/>
        <w:jc w:val="both"/>
        <w:rPr>
          <w:b/>
          <w:bCs/>
          <w:sz w:val="28"/>
          <w:szCs w:val="28"/>
        </w:rPr>
      </w:pPr>
    </w:p>
    <w:p w:rsidR="0073416B" w:rsidRDefault="0073416B" w:rsidP="006258BB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ind w:left="200" w:firstLine="84"/>
        <w:jc w:val="both"/>
        <w:rPr>
          <w:sz w:val="28"/>
          <w:szCs w:val="28"/>
        </w:rPr>
      </w:pPr>
      <w:r w:rsidRPr="000E1EF8">
        <w:rPr>
          <w:sz w:val="28"/>
          <w:szCs w:val="28"/>
        </w:rPr>
        <w:t>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«Борзинский район» Забайкальского края и утвердить её состав в новой редакции согласно Приложению № 1.</w:t>
      </w:r>
    </w:p>
    <w:p w:rsidR="00344A41" w:rsidRDefault="00344A41" w:rsidP="006258BB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344A41" w:rsidRPr="000E1EF8" w:rsidRDefault="00344A41" w:rsidP="006258BB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6258BB" w:rsidRDefault="006258BB" w:rsidP="006258BB">
      <w:pPr>
        <w:pStyle w:val="1"/>
        <w:shd w:val="clear" w:color="auto" w:fill="auto"/>
        <w:tabs>
          <w:tab w:val="left" w:pos="567"/>
          <w:tab w:val="left" w:pos="1134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</w:t>
      </w:r>
      <w:r w:rsidR="0073416B" w:rsidRPr="000E1EF8">
        <w:rPr>
          <w:sz w:val="28"/>
          <w:szCs w:val="28"/>
        </w:rPr>
        <w:t xml:space="preserve">Признать утратившим силу Постановление </w:t>
      </w:r>
      <w:r w:rsidR="007C257B">
        <w:rPr>
          <w:sz w:val="28"/>
          <w:szCs w:val="28"/>
        </w:rPr>
        <w:t xml:space="preserve">администрации </w:t>
      </w:r>
      <w:r w:rsidR="0073416B" w:rsidRPr="000E1EF8">
        <w:rPr>
          <w:sz w:val="28"/>
          <w:szCs w:val="28"/>
        </w:rPr>
        <w:t>городского поселения «Бор</w:t>
      </w:r>
      <w:r w:rsidR="0073416B">
        <w:rPr>
          <w:sz w:val="28"/>
          <w:szCs w:val="28"/>
        </w:rPr>
        <w:t>зинское» от 26.06.2022 года № 796</w:t>
      </w:r>
      <w:r w:rsidR="0073416B" w:rsidRPr="000E1EF8">
        <w:rPr>
          <w:sz w:val="28"/>
          <w:szCs w:val="28"/>
        </w:rPr>
        <w:t xml:space="preserve"> «О создании межведомственной комиссии по призн</w:t>
      </w:r>
      <w:r w:rsidR="0073416B">
        <w:rPr>
          <w:sz w:val="28"/>
          <w:szCs w:val="28"/>
        </w:rPr>
        <w:t>анию помещения жилым помещением, жилого помещения непригодным для проживания</w:t>
      </w:r>
      <w:r w:rsidR="001529F2">
        <w:rPr>
          <w:sz w:val="28"/>
          <w:szCs w:val="28"/>
        </w:rPr>
        <w:t>,</w:t>
      </w:r>
      <w:r w:rsidR="0073416B">
        <w:rPr>
          <w:sz w:val="28"/>
          <w:szCs w:val="28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«Борзинское».</w:t>
      </w:r>
    </w:p>
    <w:p w:rsidR="0073416B" w:rsidRPr="006258BB" w:rsidRDefault="0073416B" w:rsidP="006258BB">
      <w:pPr>
        <w:pStyle w:val="1"/>
        <w:shd w:val="clear" w:color="auto" w:fill="auto"/>
        <w:tabs>
          <w:tab w:val="left" w:pos="567"/>
          <w:tab w:val="left" w:pos="1134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 </w:t>
      </w:r>
      <w:r w:rsidRPr="0073416B">
        <w:rPr>
          <w:color w:val="000000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в периодическом печатном издании газете «Борзинский-вестник»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73416B" w:rsidRPr="000C6C17" w:rsidRDefault="0073416B" w:rsidP="00D8497D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6C1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</w:t>
      </w:r>
      <w:r w:rsidR="00D8497D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на официальном сайте    </w:t>
      </w:r>
      <w:r w:rsidRPr="000C6C1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«Борзинское» в информационно</w:t>
      </w:r>
      <w:r w:rsidRPr="000C6C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телекоммуникационной сети «Интернет» (</w:t>
      </w:r>
      <w:hyperlink r:id="rId8" w:history="1">
        <w:r w:rsidRPr="000C6C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C6C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C17">
          <w:rPr>
            <w:rStyle w:val="a4"/>
            <w:rFonts w:ascii="Times New Roman" w:hAnsi="Times New Roman" w:cs="Times New Roman"/>
            <w:sz w:val="28"/>
            <w:szCs w:val="28"/>
          </w:rPr>
          <w:t>борзя-адм.рф</w:t>
        </w:r>
        <w:proofErr w:type="spellEnd"/>
      </w:hyperlink>
      <w:r w:rsidRPr="000C6C1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3416B" w:rsidRDefault="0073416B" w:rsidP="006258BB">
      <w:pPr>
        <w:pStyle w:val="1"/>
        <w:shd w:val="clear" w:color="auto" w:fill="auto"/>
        <w:tabs>
          <w:tab w:val="left" w:pos="1422"/>
        </w:tabs>
        <w:spacing w:after="0"/>
        <w:jc w:val="both"/>
        <w:rPr>
          <w:sz w:val="28"/>
          <w:szCs w:val="28"/>
        </w:rPr>
      </w:pPr>
    </w:p>
    <w:p w:rsidR="0073416B" w:rsidRDefault="0073416B" w:rsidP="006258BB">
      <w:pPr>
        <w:pStyle w:val="1"/>
        <w:shd w:val="clear" w:color="auto" w:fill="auto"/>
        <w:tabs>
          <w:tab w:val="left" w:pos="1422"/>
        </w:tabs>
        <w:spacing w:after="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tabs>
          <w:tab w:val="left" w:pos="1422"/>
        </w:tabs>
        <w:spacing w:after="0"/>
        <w:jc w:val="both"/>
        <w:rPr>
          <w:sz w:val="28"/>
          <w:szCs w:val="28"/>
        </w:rPr>
      </w:pPr>
    </w:p>
    <w:p w:rsidR="0073416B" w:rsidRPr="006B2F97" w:rsidRDefault="0073416B" w:rsidP="0073416B">
      <w:pPr>
        <w:pStyle w:val="1"/>
        <w:shd w:val="clear" w:color="auto" w:fill="auto"/>
        <w:tabs>
          <w:tab w:val="left" w:pos="142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«Борзинское»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В.Я. </w:t>
      </w:r>
      <w:proofErr w:type="spellStart"/>
      <w:r>
        <w:rPr>
          <w:sz w:val="28"/>
          <w:szCs w:val="28"/>
        </w:rPr>
        <w:t>Нехамкин</w:t>
      </w:r>
      <w:proofErr w:type="spellEnd"/>
    </w:p>
    <w:p w:rsidR="0073416B" w:rsidRDefault="0073416B">
      <w:r>
        <w:br w:type="page"/>
      </w:r>
    </w:p>
    <w:p w:rsidR="0073416B" w:rsidRDefault="0073416B" w:rsidP="0073416B">
      <w:pPr>
        <w:pStyle w:val="1"/>
        <w:shd w:val="clear" w:color="auto" w:fill="auto"/>
        <w:spacing w:after="0"/>
        <w:ind w:left="4820"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lastRenderedPageBreak/>
        <w:t>Приложение № 1 к</w:t>
      </w:r>
    </w:p>
    <w:p w:rsidR="0073416B" w:rsidRDefault="0073416B" w:rsidP="0073416B">
      <w:pPr>
        <w:pStyle w:val="1"/>
        <w:shd w:val="clear" w:color="auto" w:fill="auto"/>
        <w:spacing w:after="0"/>
        <w:ind w:left="4820"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 xml:space="preserve"> Постановлению администрации городско</w:t>
      </w:r>
      <w:r>
        <w:rPr>
          <w:sz w:val="28"/>
          <w:szCs w:val="28"/>
        </w:rPr>
        <w:t xml:space="preserve">го поселения «Борзинское» 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left="482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 «_____»______</w:t>
      </w:r>
      <w:r w:rsidRPr="0040553E">
        <w:rPr>
          <w:sz w:val="28"/>
          <w:szCs w:val="28"/>
        </w:rPr>
        <w:t>2023 г. №</w:t>
      </w:r>
      <w:r>
        <w:rPr>
          <w:sz w:val="28"/>
          <w:szCs w:val="28"/>
        </w:rPr>
        <w:t>_______</w:t>
      </w:r>
    </w:p>
    <w:p w:rsidR="0073416B" w:rsidRDefault="0073416B" w:rsidP="0073416B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Состав межведомственной комиссии по признанию помещения жилым</w:t>
      </w:r>
      <w:r w:rsidRPr="0040553E">
        <w:rPr>
          <w:sz w:val="28"/>
          <w:szCs w:val="28"/>
        </w:rPr>
        <w:br/>
        <w:t>помещением, жилого помещения непригодным для проживания,</w:t>
      </w:r>
      <w:r w:rsidRPr="0040553E">
        <w:rPr>
          <w:sz w:val="28"/>
          <w:szCs w:val="28"/>
        </w:rPr>
        <w:br/>
        <w:t>многоквартирного дома а</w:t>
      </w:r>
      <w:r>
        <w:rPr>
          <w:sz w:val="28"/>
          <w:szCs w:val="28"/>
        </w:rPr>
        <w:t xml:space="preserve">варийным и подлежащим сносу или </w:t>
      </w:r>
      <w:r w:rsidRPr="0040553E">
        <w:rPr>
          <w:sz w:val="28"/>
          <w:szCs w:val="28"/>
        </w:rPr>
        <w:t>реко</w:t>
      </w:r>
      <w:r>
        <w:rPr>
          <w:sz w:val="28"/>
          <w:szCs w:val="28"/>
        </w:rPr>
        <w:t xml:space="preserve">нструкции, </w:t>
      </w:r>
      <w:r w:rsidRPr="0040553E">
        <w:rPr>
          <w:sz w:val="28"/>
          <w:szCs w:val="28"/>
        </w:rPr>
        <w:t>садового дома жилым домом и жилого д</w:t>
      </w:r>
      <w:r>
        <w:rPr>
          <w:sz w:val="28"/>
          <w:szCs w:val="28"/>
        </w:rPr>
        <w:t xml:space="preserve">ома садовым домом на территории </w:t>
      </w:r>
      <w:r w:rsidRPr="0040553E">
        <w:rPr>
          <w:sz w:val="28"/>
          <w:szCs w:val="28"/>
        </w:rPr>
        <w:t>го</w:t>
      </w:r>
      <w:r>
        <w:rPr>
          <w:sz w:val="28"/>
          <w:szCs w:val="28"/>
        </w:rPr>
        <w:t xml:space="preserve">родского поселения «Борзинское» </w:t>
      </w:r>
      <w:r w:rsidRPr="0040553E">
        <w:rPr>
          <w:sz w:val="28"/>
          <w:szCs w:val="28"/>
        </w:rPr>
        <w:t>муниципального района «Борзинский</w:t>
      </w:r>
      <w:r w:rsidRPr="0040553E">
        <w:rPr>
          <w:sz w:val="28"/>
          <w:szCs w:val="28"/>
        </w:rPr>
        <w:br/>
        <w:t>район» Забайкальского края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Председатель комиссии: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 xml:space="preserve">Титова Наталья Александровна </w:t>
      </w:r>
      <w:r>
        <w:rPr>
          <w:sz w:val="28"/>
          <w:szCs w:val="28"/>
        </w:rPr>
        <w:t>–</w:t>
      </w:r>
      <w:r w:rsidRPr="0040553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руководителя администрации</w:t>
      </w:r>
      <w:r w:rsidRPr="0040553E">
        <w:rPr>
          <w:sz w:val="28"/>
          <w:szCs w:val="28"/>
        </w:rPr>
        <w:t xml:space="preserve"> городского поселения «Борзинское»;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Заместитель председателя комиссии: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Климов Алексей Владимирович - главный специалист МУ «Служба МТО».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Секретарь комиссии: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Кустов Дмитрий Константинович- главный специалист МУ «Служба МТО».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Члены комиссии: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</w:p>
    <w:p w:rsidR="0073416B" w:rsidRPr="000F1BA4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Соломатина Маргарита Николаевна-</w:t>
      </w:r>
      <w:r>
        <w:rPr>
          <w:sz w:val="28"/>
          <w:szCs w:val="28"/>
        </w:rPr>
        <w:t xml:space="preserve"> главный специалист ЖКХ по вопросам </w:t>
      </w:r>
      <w:proofErr w:type="gramStart"/>
      <w:r>
        <w:rPr>
          <w:sz w:val="28"/>
          <w:szCs w:val="28"/>
        </w:rPr>
        <w:t>ПБ,</w:t>
      </w:r>
      <w:r w:rsidRPr="0040553E">
        <w:rPr>
          <w:sz w:val="28"/>
          <w:szCs w:val="28"/>
        </w:rPr>
        <w:t xml:space="preserve">  ГО</w:t>
      </w:r>
      <w:proofErr w:type="gramEnd"/>
      <w:r w:rsidRPr="0040553E">
        <w:rPr>
          <w:sz w:val="28"/>
          <w:szCs w:val="28"/>
        </w:rPr>
        <w:t xml:space="preserve"> и ЧС</w:t>
      </w:r>
      <w:r w:rsidRPr="000F1BA4">
        <w:rPr>
          <w:sz w:val="28"/>
          <w:szCs w:val="28"/>
        </w:rPr>
        <w:t xml:space="preserve"> 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 xml:space="preserve"> </w:t>
      </w:r>
    </w:p>
    <w:p w:rsidR="0073416B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Терещенко Елена Васильевна -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«Борзинское»;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</w:p>
    <w:p w:rsidR="0073416B" w:rsidRPr="0040553E" w:rsidRDefault="0073416B" w:rsidP="0073416B">
      <w:pPr>
        <w:pStyle w:val="1"/>
        <w:shd w:val="clear" w:color="auto" w:fill="auto"/>
        <w:spacing w:after="200"/>
        <w:ind w:left="320" w:firstLine="0"/>
        <w:jc w:val="both"/>
        <w:rPr>
          <w:sz w:val="28"/>
          <w:szCs w:val="28"/>
        </w:rPr>
      </w:pPr>
      <w:proofErr w:type="spellStart"/>
      <w:r w:rsidRPr="0040553E">
        <w:rPr>
          <w:sz w:val="28"/>
          <w:szCs w:val="28"/>
        </w:rPr>
        <w:t>Девяшина</w:t>
      </w:r>
      <w:proofErr w:type="spellEnd"/>
      <w:r w:rsidRPr="0040553E">
        <w:rPr>
          <w:sz w:val="28"/>
          <w:szCs w:val="28"/>
        </w:rPr>
        <w:t xml:space="preserve"> Татьяна Васильевна - главный специалист по использованию жилищного фонда отдела градостроительства, земельных и имущественных отношений администрации городского поселения «Борзинское»;</w:t>
      </w:r>
    </w:p>
    <w:p w:rsidR="007C257B" w:rsidRDefault="0073416B" w:rsidP="007C257B">
      <w:pPr>
        <w:pStyle w:val="1"/>
        <w:shd w:val="clear" w:color="auto" w:fill="auto"/>
        <w:spacing w:after="0"/>
        <w:ind w:left="320" w:hanging="32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 xml:space="preserve">     Днепровский Артём Анатольевич - главный государственный инспектор Забайкальского края в области охраны окружающей среды Министерства природных ресурсов Забайкальского края;</w:t>
      </w:r>
    </w:p>
    <w:p w:rsidR="005A22F9" w:rsidRDefault="005A22F9" w:rsidP="007C257B">
      <w:pPr>
        <w:pStyle w:val="1"/>
        <w:shd w:val="clear" w:color="auto" w:fill="auto"/>
        <w:spacing w:after="0"/>
        <w:ind w:left="320" w:hanging="320"/>
        <w:jc w:val="both"/>
        <w:rPr>
          <w:sz w:val="28"/>
          <w:szCs w:val="28"/>
        </w:rPr>
      </w:pPr>
    </w:p>
    <w:p w:rsidR="0073416B" w:rsidRPr="005A22F9" w:rsidRDefault="0073416B" w:rsidP="0073416B">
      <w:pPr>
        <w:pStyle w:val="1"/>
        <w:shd w:val="clear" w:color="auto" w:fill="auto"/>
        <w:ind w:left="240" w:firstLine="0"/>
        <w:jc w:val="both"/>
        <w:rPr>
          <w:sz w:val="28"/>
          <w:szCs w:val="28"/>
        </w:rPr>
      </w:pPr>
      <w:r w:rsidRPr="00767C06">
        <w:rPr>
          <w:sz w:val="28"/>
          <w:szCs w:val="28"/>
        </w:rPr>
        <w:lastRenderedPageBreak/>
        <w:t>Рычкова Марина Михайловна - начальник территориального отдела Управления Федеральной службы по надзору в сфере защиты прав потребителей и благополучия человека по Забайкальскому краю в городе</w:t>
      </w:r>
      <w:r w:rsidR="005A22F9">
        <w:rPr>
          <w:sz w:val="28"/>
          <w:szCs w:val="28"/>
        </w:rPr>
        <w:t xml:space="preserve">     Борзя;        </w:t>
      </w:r>
    </w:p>
    <w:p w:rsidR="0073416B" w:rsidRPr="00767C06" w:rsidRDefault="0073416B" w:rsidP="0073416B">
      <w:pPr>
        <w:pStyle w:val="1"/>
        <w:shd w:val="clear" w:color="auto" w:fill="auto"/>
        <w:spacing w:after="160" w:line="254" w:lineRule="auto"/>
        <w:ind w:left="240" w:firstLine="20"/>
        <w:jc w:val="both"/>
        <w:rPr>
          <w:sz w:val="28"/>
          <w:szCs w:val="28"/>
        </w:rPr>
      </w:pPr>
      <w:r w:rsidRPr="00767C06">
        <w:rPr>
          <w:sz w:val="28"/>
          <w:szCs w:val="28"/>
        </w:rPr>
        <w:t>Андреева Ольга Юрьевна - начальник межрайонного отдела № 2 КГУП «Забайкальское БТИ»;</w:t>
      </w:r>
    </w:p>
    <w:p w:rsidR="0073416B" w:rsidRPr="00767C06" w:rsidRDefault="0073416B" w:rsidP="0073416B">
      <w:pPr>
        <w:pStyle w:val="1"/>
        <w:shd w:val="clear" w:color="auto" w:fill="auto"/>
        <w:spacing w:after="0"/>
        <w:ind w:left="240" w:firstLine="20"/>
        <w:jc w:val="both"/>
        <w:rPr>
          <w:sz w:val="28"/>
          <w:szCs w:val="28"/>
        </w:rPr>
      </w:pPr>
      <w:r w:rsidRPr="00767C06">
        <w:rPr>
          <w:sz w:val="28"/>
          <w:szCs w:val="28"/>
        </w:rPr>
        <w:t>Представитель территориального отдела надзорн</w:t>
      </w:r>
      <w:r>
        <w:rPr>
          <w:sz w:val="28"/>
          <w:szCs w:val="28"/>
        </w:rPr>
        <w:t xml:space="preserve">ой деятельности по </w:t>
      </w:r>
      <w:proofErr w:type="spellStart"/>
      <w:r>
        <w:rPr>
          <w:sz w:val="28"/>
          <w:szCs w:val="28"/>
        </w:rPr>
        <w:t>Борзинскому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67C06">
        <w:rPr>
          <w:sz w:val="28"/>
          <w:szCs w:val="28"/>
        </w:rPr>
        <w:t>Оловяннинскому</w:t>
      </w:r>
      <w:proofErr w:type="spellEnd"/>
      <w:r w:rsidRPr="00767C06">
        <w:rPr>
          <w:sz w:val="28"/>
          <w:szCs w:val="28"/>
        </w:rPr>
        <w:t xml:space="preserve"> районам и г. Борзя Управления надзорной деятельности и профилактической работы главного Управления МЧС России по Забайкальскому краю (по согласованию).</w:t>
      </w:r>
    </w:p>
    <w:p w:rsidR="0073416B" w:rsidRDefault="0073416B" w:rsidP="0073416B">
      <w:pPr>
        <w:pStyle w:val="1"/>
        <w:shd w:val="clear" w:color="auto" w:fill="auto"/>
        <w:spacing w:after="0"/>
        <w:jc w:val="both"/>
      </w:pPr>
    </w:p>
    <w:p w:rsidR="00084DC0" w:rsidRDefault="00084DC0"/>
    <w:sectPr w:rsidR="00084DC0" w:rsidSect="007C257B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E9" w:rsidRDefault="008354E9" w:rsidP="007C257B">
      <w:pPr>
        <w:spacing w:after="0" w:line="240" w:lineRule="auto"/>
      </w:pPr>
      <w:r>
        <w:separator/>
      </w:r>
    </w:p>
  </w:endnote>
  <w:endnote w:type="continuationSeparator" w:id="0">
    <w:p w:rsidR="008354E9" w:rsidRDefault="008354E9" w:rsidP="007C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E9" w:rsidRDefault="008354E9" w:rsidP="007C257B">
      <w:pPr>
        <w:spacing w:after="0" w:line="240" w:lineRule="auto"/>
      </w:pPr>
      <w:r>
        <w:separator/>
      </w:r>
    </w:p>
  </w:footnote>
  <w:footnote w:type="continuationSeparator" w:id="0">
    <w:p w:rsidR="008354E9" w:rsidRDefault="008354E9" w:rsidP="007C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F9" w:rsidRDefault="00344A41">
    <w:pPr>
      <w:pStyle w:val="a5"/>
    </w:pPr>
    <w:r>
      <w:t xml:space="preserve">    </w:t>
    </w:r>
  </w:p>
  <w:p w:rsidR="00344A41" w:rsidRDefault="00344A41">
    <w:pPr>
      <w:pStyle w:val="a5"/>
    </w:pPr>
  </w:p>
  <w:p w:rsidR="00344A41" w:rsidRDefault="00344A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3873"/>
    <w:multiLevelType w:val="hybridMultilevel"/>
    <w:tmpl w:val="B1F8FB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E5C94"/>
    <w:multiLevelType w:val="multilevel"/>
    <w:tmpl w:val="AD481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0B2FDE"/>
    <w:multiLevelType w:val="hybridMultilevel"/>
    <w:tmpl w:val="7C880F48"/>
    <w:lvl w:ilvl="0" w:tplc="86BEA1B0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16B"/>
    <w:rsid w:val="00040C65"/>
    <w:rsid w:val="00084DC0"/>
    <w:rsid w:val="000C6C17"/>
    <w:rsid w:val="000E64B2"/>
    <w:rsid w:val="00113621"/>
    <w:rsid w:val="001529F2"/>
    <w:rsid w:val="001E137D"/>
    <w:rsid w:val="00344A41"/>
    <w:rsid w:val="005A22F9"/>
    <w:rsid w:val="006258BB"/>
    <w:rsid w:val="006B2F97"/>
    <w:rsid w:val="0073416B"/>
    <w:rsid w:val="00754C9F"/>
    <w:rsid w:val="007C257B"/>
    <w:rsid w:val="008354E9"/>
    <w:rsid w:val="00C71472"/>
    <w:rsid w:val="00D8497D"/>
    <w:rsid w:val="00DE4CA8"/>
    <w:rsid w:val="00EE2D27"/>
    <w:rsid w:val="00F4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C780"/>
  <w15:docId w15:val="{CD521B39-825E-4F90-8E0A-255C38E6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41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3416B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</w:rPr>
  </w:style>
  <w:style w:type="character" w:styleId="a4">
    <w:name w:val="Hyperlink"/>
    <w:rsid w:val="007341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57B"/>
  </w:style>
  <w:style w:type="paragraph" w:styleId="a7">
    <w:name w:val="footer"/>
    <w:basedOn w:val="a"/>
    <w:link w:val="a8"/>
    <w:uiPriority w:val="99"/>
    <w:unhideWhenUsed/>
    <w:rsid w:val="007C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57B"/>
  </w:style>
  <w:style w:type="paragraph" w:styleId="a9">
    <w:name w:val="Balloon Text"/>
    <w:basedOn w:val="a"/>
    <w:link w:val="aa"/>
    <w:uiPriority w:val="99"/>
    <w:semiHidden/>
    <w:unhideWhenUsed/>
    <w:rsid w:val="005A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2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C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11</cp:revision>
  <cp:lastPrinted>2023-06-05T01:30:00Z</cp:lastPrinted>
  <dcterms:created xsi:type="dcterms:W3CDTF">2023-06-02T05:35:00Z</dcterms:created>
  <dcterms:modified xsi:type="dcterms:W3CDTF">2023-06-08T05:50:00Z</dcterms:modified>
</cp:coreProperties>
</file>