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46531A97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B7575D">
        <w:rPr>
          <w:szCs w:val="28"/>
        </w:rPr>
        <w:t>27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FE0E5B">
        <w:rPr>
          <w:szCs w:val="28"/>
        </w:rPr>
        <w:t>мая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</w:t>
      </w:r>
      <w:r w:rsidR="00FE0E5B">
        <w:rPr>
          <w:szCs w:val="28"/>
        </w:rPr>
        <w:t xml:space="preserve">     </w:t>
      </w:r>
      <w:r w:rsidRPr="00691662">
        <w:rPr>
          <w:szCs w:val="28"/>
        </w:rPr>
        <w:t>№</w:t>
      </w:r>
      <w:r w:rsidR="00AA1CC0">
        <w:rPr>
          <w:szCs w:val="28"/>
        </w:rPr>
        <w:t xml:space="preserve"> </w:t>
      </w:r>
      <w:r w:rsidR="00B7575D">
        <w:rPr>
          <w:szCs w:val="28"/>
        </w:rPr>
        <w:t>391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1643A7C5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FE0E5B">
        <w:rPr>
          <w:szCs w:val="28"/>
        </w:rPr>
        <w:t>29</w:t>
      </w:r>
      <w:r w:rsidR="00415279">
        <w:rPr>
          <w:szCs w:val="28"/>
        </w:rPr>
        <w:t xml:space="preserve"> </w:t>
      </w:r>
      <w:r w:rsidR="00376BE7">
        <w:rPr>
          <w:szCs w:val="28"/>
        </w:rPr>
        <w:t>мая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3FAF1102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FE0E5B">
        <w:rPr>
          <w:szCs w:val="28"/>
        </w:rPr>
        <w:t>Ленина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FE0E5B">
        <w:rPr>
          <w:szCs w:val="28"/>
        </w:rPr>
        <w:t>земельный участок 33/1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0D2CC9">
        <w:rPr>
          <w:szCs w:val="28"/>
        </w:rPr>
        <w:t xml:space="preserve"> минимальной площади земельного участка до величины </w:t>
      </w:r>
      <w:r w:rsidR="00FE0E5B">
        <w:rPr>
          <w:szCs w:val="28"/>
        </w:rPr>
        <w:t>8</w:t>
      </w:r>
      <w:r w:rsidR="0054674A">
        <w:rPr>
          <w:szCs w:val="28"/>
        </w:rPr>
        <w:t>2</w:t>
      </w:r>
      <w:r w:rsidR="000D2CC9">
        <w:rPr>
          <w:szCs w:val="28"/>
        </w:rPr>
        <w:t xml:space="preserve"> кв.м.</w:t>
      </w:r>
      <w:r w:rsidR="00C95A2C">
        <w:rPr>
          <w:szCs w:val="28"/>
        </w:rPr>
        <w:t>;</w:t>
      </w:r>
    </w:p>
    <w:p w14:paraId="216E7828" w14:textId="1704C499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4622D0">
        <w:rPr>
          <w:szCs w:val="28"/>
        </w:rPr>
        <w:t>4</w:t>
      </w:r>
      <w:r w:rsidR="00AF0A25">
        <w:rPr>
          <w:szCs w:val="28"/>
        </w:rPr>
        <w:t>-</w:t>
      </w:r>
      <w:r w:rsidR="004622D0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760D634B" w:rsidR="0062432B" w:rsidRPr="00694077" w:rsidRDefault="00CA797E" w:rsidP="00A27620">
      <w:pPr>
        <w:jc w:val="both"/>
        <w:rPr>
          <w:szCs w:val="28"/>
        </w:rPr>
      </w:pPr>
      <w:r w:rsidRPr="00CA797E">
        <w:rPr>
          <w:szCs w:val="28"/>
        </w:rPr>
        <w:t>Г</w:t>
      </w:r>
      <w:r w:rsidR="00A27620" w:rsidRPr="00CA797E">
        <w:rPr>
          <w:szCs w:val="28"/>
        </w:rPr>
        <w:t>л</w:t>
      </w:r>
      <w:r w:rsidR="00A27620" w:rsidRPr="00694077">
        <w:rPr>
          <w:szCs w:val="28"/>
        </w:rPr>
        <w:t>ав</w:t>
      </w:r>
      <w:r>
        <w:rPr>
          <w:szCs w:val="28"/>
        </w:rPr>
        <w:t>а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</w:t>
      </w:r>
      <w:r>
        <w:rPr>
          <w:szCs w:val="28"/>
        </w:rPr>
        <w:t xml:space="preserve">    </w:t>
      </w:r>
      <w:r w:rsidR="0054674A">
        <w:rPr>
          <w:szCs w:val="28"/>
        </w:rPr>
        <w:t>В.Я</w:t>
      </w:r>
      <w:r>
        <w:rPr>
          <w:szCs w:val="28"/>
        </w:rPr>
        <w:t>. Нехамкин</w:t>
      </w:r>
    </w:p>
    <w:sectPr w:rsidR="0062432B" w:rsidRPr="00694077" w:rsidSect="00F26E18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0711D" w14:textId="77777777" w:rsidR="00E7444C" w:rsidRDefault="00E7444C">
      <w:r>
        <w:separator/>
      </w:r>
    </w:p>
  </w:endnote>
  <w:endnote w:type="continuationSeparator" w:id="0">
    <w:p w14:paraId="302DD327" w14:textId="77777777" w:rsidR="00E7444C" w:rsidRDefault="00E7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30B84" w14:textId="77777777" w:rsidR="00E7444C" w:rsidRDefault="00E7444C">
      <w:r>
        <w:separator/>
      </w:r>
    </w:p>
  </w:footnote>
  <w:footnote w:type="continuationSeparator" w:id="0">
    <w:p w14:paraId="2B188D20" w14:textId="77777777" w:rsidR="00E7444C" w:rsidRDefault="00E7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426E4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D2CC9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76BE7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3F4DA4"/>
    <w:rsid w:val="00405523"/>
    <w:rsid w:val="00410DEE"/>
    <w:rsid w:val="00415279"/>
    <w:rsid w:val="00433544"/>
    <w:rsid w:val="00441C77"/>
    <w:rsid w:val="00455D4C"/>
    <w:rsid w:val="00460B7B"/>
    <w:rsid w:val="00461FBB"/>
    <w:rsid w:val="004622D0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4674A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92D45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05A7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1E31"/>
    <w:rsid w:val="00762961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5989"/>
    <w:rsid w:val="007E6D8C"/>
    <w:rsid w:val="007E71B0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643A2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0B2C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7575D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020E4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5A2C"/>
    <w:rsid w:val="00C973F7"/>
    <w:rsid w:val="00CA136B"/>
    <w:rsid w:val="00CA6AEA"/>
    <w:rsid w:val="00CA797E"/>
    <w:rsid w:val="00CB2F38"/>
    <w:rsid w:val="00CD097C"/>
    <w:rsid w:val="00CD18AF"/>
    <w:rsid w:val="00CD57AF"/>
    <w:rsid w:val="00CE0426"/>
    <w:rsid w:val="00CE73E7"/>
    <w:rsid w:val="00CF0D08"/>
    <w:rsid w:val="00D069AE"/>
    <w:rsid w:val="00D107B2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B78BA"/>
    <w:rsid w:val="00DD19BC"/>
    <w:rsid w:val="00E057B1"/>
    <w:rsid w:val="00E06BAA"/>
    <w:rsid w:val="00E15ED2"/>
    <w:rsid w:val="00E163D4"/>
    <w:rsid w:val="00E26E79"/>
    <w:rsid w:val="00E42DB3"/>
    <w:rsid w:val="00E5694D"/>
    <w:rsid w:val="00E7444C"/>
    <w:rsid w:val="00E76D4E"/>
    <w:rsid w:val="00E8672A"/>
    <w:rsid w:val="00E8707B"/>
    <w:rsid w:val="00E91091"/>
    <w:rsid w:val="00E95318"/>
    <w:rsid w:val="00EA43FB"/>
    <w:rsid w:val="00EA4626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26E18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0408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E5B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Ponomarchuk</dc:creator>
  <cp:lastModifiedBy>Пользователь</cp:lastModifiedBy>
  <cp:revision>7</cp:revision>
  <cp:lastPrinted>2024-05-22T07:34:00Z</cp:lastPrinted>
  <dcterms:created xsi:type="dcterms:W3CDTF">2024-05-22T02:44:00Z</dcterms:created>
  <dcterms:modified xsi:type="dcterms:W3CDTF">2024-05-27T23:10:00Z</dcterms:modified>
</cp:coreProperties>
</file>