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54" w:rsidRDefault="00846C54" w:rsidP="00846C54">
      <w:pPr>
        <w:jc w:val="center"/>
        <w:outlineLvl w:val="0"/>
        <w:rPr>
          <w:b/>
          <w:szCs w:val="28"/>
        </w:rPr>
      </w:pPr>
      <w:r w:rsidRPr="00846C54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-148590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C54" w:rsidRDefault="00846C54" w:rsidP="00846C54">
      <w:pPr>
        <w:jc w:val="center"/>
        <w:outlineLvl w:val="0"/>
        <w:rPr>
          <w:b/>
          <w:szCs w:val="28"/>
        </w:rPr>
      </w:pPr>
    </w:p>
    <w:p w:rsidR="00846C54" w:rsidRDefault="00846C54" w:rsidP="00846C54">
      <w:pPr>
        <w:jc w:val="center"/>
        <w:outlineLvl w:val="0"/>
        <w:rPr>
          <w:b/>
          <w:szCs w:val="28"/>
        </w:rPr>
      </w:pPr>
    </w:p>
    <w:p w:rsidR="00846C54" w:rsidRDefault="00846C54" w:rsidP="00846C54">
      <w:pPr>
        <w:jc w:val="center"/>
        <w:outlineLvl w:val="0"/>
        <w:rPr>
          <w:b/>
          <w:szCs w:val="28"/>
        </w:rPr>
      </w:pPr>
    </w:p>
    <w:p w:rsidR="00846C54" w:rsidRPr="00025A6D" w:rsidRDefault="00846C54" w:rsidP="00846C54">
      <w:pPr>
        <w:jc w:val="center"/>
        <w:outlineLvl w:val="0"/>
        <w:rPr>
          <w:b/>
          <w:szCs w:val="28"/>
        </w:rPr>
      </w:pPr>
      <w:r w:rsidRPr="00025A6D">
        <w:rPr>
          <w:b/>
          <w:szCs w:val="28"/>
        </w:rPr>
        <w:t>Администрация городского поселения «Борзинское»</w:t>
      </w:r>
    </w:p>
    <w:p w:rsidR="00846C54" w:rsidRPr="0060290E" w:rsidRDefault="00846C54" w:rsidP="00846C54">
      <w:pPr>
        <w:jc w:val="center"/>
        <w:outlineLvl w:val="0"/>
        <w:rPr>
          <w:rFonts w:ascii="Arial" w:hAnsi="Arial" w:cs="Arial"/>
          <w:b/>
          <w:szCs w:val="28"/>
        </w:rPr>
      </w:pPr>
    </w:p>
    <w:p w:rsidR="00846C54" w:rsidRPr="00025A6D" w:rsidRDefault="00846C54" w:rsidP="00846C54">
      <w:pPr>
        <w:jc w:val="center"/>
        <w:outlineLvl w:val="0"/>
        <w:rPr>
          <w:b/>
          <w:sz w:val="32"/>
          <w:szCs w:val="32"/>
        </w:rPr>
      </w:pPr>
      <w:r w:rsidRPr="00025A6D">
        <w:rPr>
          <w:b/>
          <w:sz w:val="32"/>
          <w:szCs w:val="32"/>
        </w:rPr>
        <w:t>ПОСТАНОВЛЕНИЕ</w:t>
      </w:r>
    </w:p>
    <w:p w:rsidR="00846C54" w:rsidRDefault="00846C54" w:rsidP="00846C54">
      <w:pPr>
        <w:jc w:val="both"/>
        <w:rPr>
          <w:szCs w:val="28"/>
        </w:rPr>
      </w:pPr>
    </w:p>
    <w:p w:rsidR="00846C54" w:rsidRPr="009C194C" w:rsidRDefault="00846C54" w:rsidP="00846C54">
      <w:pPr>
        <w:jc w:val="both"/>
        <w:rPr>
          <w:b/>
          <w:szCs w:val="28"/>
        </w:rPr>
      </w:pPr>
      <w:r w:rsidRPr="009C194C">
        <w:rPr>
          <w:szCs w:val="28"/>
        </w:rPr>
        <w:t>«</w:t>
      </w:r>
      <w:r w:rsidR="00F908FD">
        <w:rPr>
          <w:szCs w:val="28"/>
        </w:rPr>
        <w:t>02</w:t>
      </w:r>
      <w:r w:rsidRPr="009C194C">
        <w:rPr>
          <w:szCs w:val="28"/>
        </w:rPr>
        <w:t xml:space="preserve">»  </w:t>
      </w:r>
      <w:r w:rsidR="00147A50">
        <w:rPr>
          <w:szCs w:val="28"/>
        </w:rPr>
        <w:t>декабря 2019 года</w:t>
      </w:r>
      <w:r w:rsidRPr="009C194C">
        <w:rPr>
          <w:szCs w:val="28"/>
        </w:rPr>
        <w:t xml:space="preserve">                                                            </w:t>
      </w:r>
      <w:r>
        <w:rPr>
          <w:szCs w:val="28"/>
        </w:rPr>
        <w:t xml:space="preserve">       </w:t>
      </w:r>
      <w:r w:rsidR="00D056AE">
        <w:rPr>
          <w:szCs w:val="28"/>
        </w:rPr>
        <w:t xml:space="preserve">   </w:t>
      </w:r>
      <w:r>
        <w:rPr>
          <w:szCs w:val="28"/>
        </w:rPr>
        <w:t xml:space="preserve"> </w:t>
      </w:r>
      <w:r w:rsidRPr="009C194C">
        <w:rPr>
          <w:szCs w:val="28"/>
        </w:rPr>
        <w:t xml:space="preserve"> №</w:t>
      </w:r>
      <w:r w:rsidR="00F908FD">
        <w:rPr>
          <w:szCs w:val="28"/>
        </w:rPr>
        <w:t xml:space="preserve"> 673</w:t>
      </w:r>
    </w:p>
    <w:p w:rsidR="00846C54" w:rsidRDefault="00846C54" w:rsidP="00846C54">
      <w:pPr>
        <w:jc w:val="center"/>
        <w:rPr>
          <w:b/>
          <w:szCs w:val="28"/>
        </w:rPr>
      </w:pPr>
      <w:r w:rsidRPr="009C194C">
        <w:rPr>
          <w:b/>
          <w:szCs w:val="28"/>
        </w:rPr>
        <w:t>город Борз</w:t>
      </w:r>
      <w:r>
        <w:rPr>
          <w:b/>
          <w:szCs w:val="28"/>
        </w:rPr>
        <w:t>я</w:t>
      </w:r>
    </w:p>
    <w:p w:rsidR="00846C54" w:rsidRDefault="00846C54" w:rsidP="00846C54">
      <w:pPr>
        <w:jc w:val="center"/>
        <w:rPr>
          <w:b/>
          <w:szCs w:val="28"/>
        </w:rPr>
      </w:pPr>
    </w:p>
    <w:p w:rsidR="00846C54" w:rsidRPr="00025A6D" w:rsidRDefault="00846C54" w:rsidP="00846C54">
      <w:pPr>
        <w:ind w:right="291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Положения по осуществлению ведомственного </w:t>
      </w:r>
      <w:proofErr w:type="gramStart"/>
      <w:r>
        <w:rPr>
          <w:b/>
          <w:szCs w:val="28"/>
        </w:rPr>
        <w:t>контроля за</w:t>
      </w:r>
      <w:proofErr w:type="gramEnd"/>
      <w:r>
        <w:rPr>
          <w:b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учреждениях администрации городского поселения «Борзинское» </w:t>
      </w:r>
    </w:p>
    <w:p w:rsidR="00846C54" w:rsidRPr="007548AC" w:rsidRDefault="00846C54" w:rsidP="00846C54">
      <w:pPr>
        <w:ind w:right="3969"/>
        <w:jc w:val="both"/>
        <w:rPr>
          <w:rFonts w:ascii="Arial" w:hAnsi="Arial" w:cs="Arial"/>
          <w:b/>
          <w:szCs w:val="28"/>
        </w:rPr>
      </w:pPr>
    </w:p>
    <w:p w:rsidR="006856DD" w:rsidRDefault="00846C54" w:rsidP="006856DD">
      <w:pPr>
        <w:ind w:left="-709" w:right="20" w:firstLine="1185"/>
        <w:jc w:val="both"/>
        <w:rPr>
          <w:szCs w:val="28"/>
        </w:rPr>
      </w:pPr>
      <w:r w:rsidRPr="00846C54">
        <w:rPr>
          <w:rStyle w:val="32"/>
          <w:sz w:val="28"/>
          <w:szCs w:val="28"/>
        </w:rPr>
        <w:t xml:space="preserve">В целях обеспечения единообразного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учреждениях </w:t>
      </w:r>
      <w:r>
        <w:rPr>
          <w:rStyle w:val="32"/>
          <w:sz w:val="28"/>
          <w:szCs w:val="28"/>
        </w:rPr>
        <w:t>администрации городского поселения «Борзинское»</w:t>
      </w:r>
      <w:r w:rsidRPr="00846C54">
        <w:rPr>
          <w:rStyle w:val="32"/>
          <w:sz w:val="28"/>
          <w:szCs w:val="28"/>
        </w:rPr>
        <w:t xml:space="preserve">, в соответствии с Трудовым кодексом Российской Федерации, законом Забайкальского края от 24.12.2010 № 453-ЗЗК «О ведомственном контроле </w:t>
      </w:r>
      <w:proofErr w:type="gramStart"/>
      <w:r w:rsidRPr="00846C54">
        <w:rPr>
          <w:rStyle w:val="32"/>
          <w:sz w:val="28"/>
          <w:szCs w:val="28"/>
        </w:rPr>
        <w:t>за</w:t>
      </w:r>
      <w:proofErr w:type="gramEnd"/>
      <w:r w:rsidRPr="00846C54">
        <w:rPr>
          <w:rStyle w:val="32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исполнительных органов государственной власти Забайкальского края и органов местного самоуправления»</w:t>
      </w:r>
      <w:r w:rsidR="000F07A7">
        <w:rPr>
          <w:rStyle w:val="32"/>
          <w:sz w:val="28"/>
          <w:szCs w:val="28"/>
        </w:rPr>
        <w:t>, ст. 37, 38 Устава городского поселения «Борзинское»,</w:t>
      </w:r>
      <w:r w:rsidR="00372B38">
        <w:rPr>
          <w:rStyle w:val="32"/>
          <w:sz w:val="28"/>
          <w:szCs w:val="28"/>
        </w:rPr>
        <w:t xml:space="preserve"> </w:t>
      </w:r>
      <w:r>
        <w:rPr>
          <w:szCs w:val="28"/>
        </w:rPr>
        <w:t>администрация городского поселения «Борзинское»</w:t>
      </w:r>
      <w:r w:rsidRPr="009C194C">
        <w:rPr>
          <w:szCs w:val="28"/>
        </w:rPr>
        <w:t xml:space="preserve">  </w:t>
      </w:r>
      <w:r w:rsidRPr="009C194C">
        <w:rPr>
          <w:b/>
          <w:szCs w:val="28"/>
        </w:rPr>
        <w:t>постановляет:</w:t>
      </w:r>
    </w:p>
    <w:p w:rsidR="00846C54" w:rsidRPr="009D130E" w:rsidRDefault="006856DD" w:rsidP="006856DD">
      <w:pPr>
        <w:ind w:left="-709" w:right="20"/>
        <w:jc w:val="both"/>
        <w:rPr>
          <w:szCs w:val="28"/>
        </w:rPr>
      </w:pPr>
      <w:r>
        <w:rPr>
          <w:rStyle w:val="32"/>
          <w:sz w:val="28"/>
          <w:szCs w:val="28"/>
        </w:rPr>
        <w:t xml:space="preserve">               </w:t>
      </w:r>
      <w:r w:rsidR="009D130E">
        <w:rPr>
          <w:rStyle w:val="4"/>
          <w:b w:val="0"/>
          <w:bCs w:val="0"/>
          <w:sz w:val="28"/>
          <w:szCs w:val="28"/>
        </w:rPr>
        <w:t xml:space="preserve"> 1.</w:t>
      </w:r>
      <w:r w:rsidR="00372B38" w:rsidRPr="009D130E">
        <w:rPr>
          <w:rStyle w:val="4"/>
          <w:b w:val="0"/>
          <w:bCs w:val="0"/>
          <w:sz w:val="28"/>
          <w:szCs w:val="28"/>
        </w:rPr>
        <w:t xml:space="preserve">Утвердить прилагаемое Положение по осуществлению ведомственного </w:t>
      </w:r>
      <w:proofErr w:type="gramStart"/>
      <w:r w:rsidR="00372B38" w:rsidRPr="009D130E">
        <w:rPr>
          <w:rStyle w:val="4"/>
          <w:b w:val="0"/>
          <w:bCs w:val="0"/>
          <w:sz w:val="28"/>
          <w:szCs w:val="28"/>
        </w:rPr>
        <w:t>контроля за</w:t>
      </w:r>
      <w:proofErr w:type="gramEnd"/>
      <w:r w:rsidR="00372B38" w:rsidRPr="009D130E">
        <w:rPr>
          <w:rStyle w:val="4"/>
          <w:b w:val="0"/>
          <w:bCs w:val="0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учреждениях администрации </w:t>
      </w:r>
      <w:r w:rsidR="00846C54" w:rsidRPr="009D130E">
        <w:rPr>
          <w:szCs w:val="28"/>
        </w:rPr>
        <w:t>городского поселения «Борзинское».</w:t>
      </w:r>
    </w:p>
    <w:p w:rsidR="00846C54" w:rsidRDefault="00515980" w:rsidP="006856DD">
      <w:pPr>
        <w:ind w:left="-709" w:firstLine="1185"/>
        <w:jc w:val="both"/>
      </w:pPr>
      <w:r>
        <w:rPr>
          <w:szCs w:val="28"/>
        </w:rPr>
        <w:t>2</w:t>
      </w:r>
      <w:r w:rsidR="00846C54" w:rsidRPr="003B7E09">
        <w:rPr>
          <w:szCs w:val="28"/>
        </w:rPr>
        <w:t>. </w:t>
      </w:r>
      <w:r w:rsidR="00846C54" w:rsidRPr="00CC0616">
        <w:t xml:space="preserve">Настоящее постановление вступает в силу на следующий день после дня его официального опубликования в </w:t>
      </w:r>
      <w:r w:rsidR="00846C54">
        <w:t>периодическом печатном издании газете «</w:t>
      </w:r>
      <w:proofErr w:type="spellStart"/>
      <w:r w:rsidR="00846C54">
        <w:t>Даурская</w:t>
      </w:r>
      <w:proofErr w:type="spellEnd"/>
      <w:r w:rsidR="00846C54">
        <w:t xml:space="preserve"> новь» и обнародования </w:t>
      </w:r>
      <w:r w:rsidR="00846C54" w:rsidRPr="00CC0616">
        <w:t xml:space="preserve">на </w:t>
      </w:r>
      <w:r w:rsidR="00846C54">
        <w:t>специально оборудованном стенде в фойе 1 этажа административного здания администрации городского поселения «Борзинское» по адресу: г</w:t>
      </w:r>
      <w:proofErr w:type="gramStart"/>
      <w:r w:rsidR="00846C54">
        <w:t>.Б</w:t>
      </w:r>
      <w:proofErr w:type="gramEnd"/>
      <w:r w:rsidR="00846C54">
        <w:t xml:space="preserve">орзя, </w:t>
      </w:r>
      <w:proofErr w:type="spellStart"/>
      <w:r w:rsidR="00846C54">
        <w:t>ул.Савватеевская</w:t>
      </w:r>
      <w:proofErr w:type="spellEnd"/>
      <w:r w:rsidR="00846C54">
        <w:t>, 23.</w:t>
      </w:r>
    </w:p>
    <w:p w:rsidR="00846C54" w:rsidRPr="003B7E09" w:rsidRDefault="006856DD" w:rsidP="006856DD">
      <w:pPr>
        <w:ind w:left="-709" w:firstLine="1185"/>
        <w:jc w:val="both"/>
        <w:rPr>
          <w:szCs w:val="28"/>
        </w:rPr>
      </w:pPr>
      <w:r>
        <w:t xml:space="preserve">  </w:t>
      </w:r>
      <w:r w:rsidR="00515980">
        <w:t>3</w:t>
      </w:r>
      <w:r w:rsidR="00846C54">
        <w:t xml:space="preserve">.  </w:t>
      </w:r>
      <w:r w:rsidR="00846C54" w:rsidRPr="00CC0616">
        <w:t xml:space="preserve">Настоящее постановление </w:t>
      </w:r>
      <w:r w:rsidR="00846C54">
        <w:t xml:space="preserve">подлежит размещению на </w:t>
      </w:r>
      <w:r w:rsidR="00846C54" w:rsidRPr="00CC0616">
        <w:t>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="00846C54" w:rsidRPr="00E97252">
          <w:rPr>
            <w:rStyle w:val="a4"/>
            <w:i/>
            <w:lang w:val="en-US"/>
          </w:rPr>
          <w:t>www</w:t>
        </w:r>
        <w:r w:rsidR="00846C54" w:rsidRPr="00E97252">
          <w:rPr>
            <w:rStyle w:val="a4"/>
            <w:i/>
          </w:rPr>
          <w:t>.борзя-адм.рф</w:t>
        </w:r>
      </w:hyperlink>
      <w:r w:rsidR="00846C54" w:rsidRPr="00CC0616">
        <w:t>).</w:t>
      </w:r>
    </w:p>
    <w:p w:rsidR="006856DD" w:rsidRDefault="006856DD" w:rsidP="006856DD">
      <w:pPr>
        <w:ind w:right="-6"/>
        <w:jc w:val="both"/>
        <w:outlineLvl w:val="0"/>
        <w:rPr>
          <w:szCs w:val="28"/>
        </w:rPr>
      </w:pPr>
    </w:p>
    <w:p w:rsidR="00846C54" w:rsidRDefault="00846C54" w:rsidP="006856DD">
      <w:pPr>
        <w:ind w:right="-6"/>
        <w:jc w:val="both"/>
        <w:outlineLvl w:val="0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главы городского поселения </w:t>
      </w:r>
    </w:p>
    <w:p w:rsidR="00515980" w:rsidRPr="00515980" w:rsidRDefault="00846C54" w:rsidP="006856DD">
      <w:pPr>
        <w:tabs>
          <w:tab w:val="left" w:pos="6540"/>
        </w:tabs>
        <w:ind w:left="-567" w:right="-6" w:firstLine="567"/>
        <w:jc w:val="both"/>
        <w:outlineLvl w:val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 xml:space="preserve">»                               </w:t>
      </w:r>
      <w:r w:rsidRPr="00541D04">
        <w:rPr>
          <w:szCs w:val="28"/>
        </w:rPr>
        <w:t xml:space="preserve"> </w:t>
      </w:r>
      <w:r>
        <w:rPr>
          <w:szCs w:val="28"/>
        </w:rPr>
        <w:t xml:space="preserve">       </w:t>
      </w:r>
      <w:r>
        <w:rPr>
          <w:szCs w:val="28"/>
        </w:rPr>
        <w:tab/>
      </w:r>
      <w:r w:rsidR="00515980">
        <w:rPr>
          <w:szCs w:val="28"/>
        </w:rPr>
        <w:t xml:space="preserve">            </w:t>
      </w:r>
      <w:r w:rsidR="006856DD">
        <w:rPr>
          <w:szCs w:val="28"/>
        </w:rPr>
        <w:t xml:space="preserve"> </w:t>
      </w:r>
      <w:r w:rsidR="00515980">
        <w:rPr>
          <w:szCs w:val="28"/>
        </w:rPr>
        <w:t xml:space="preserve">  </w:t>
      </w:r>
      <w:proofErr w:type="spellStart"/>
      <w:r w:rsidR="00515980">
        <w:rPr>
          <w:szCs w:val="28"/>
        </w:rPr>
        <w:t>А.В.Савватеев</w:t>
      </w:r>
      <w:proofErr w:type="spellEnd"/>
    </w:p>
    <w:p w:rsidR="009D130E" w:rsidRDefault="009D130E"/>
    <w:p w:rsidR="009D130E" w:rsidRPr="00515980" w:rsidRDefault="00D056AE" w:rsidP="00515980">
      <w:pPr>
        <w:ind w:left="5360"/>
        <w:jc w:val="both"/>
        <w:rPr>
          <w:sz w:val="24"/>
        </w:rPr>
      </w:pPr>
      <w:r>
        <w:rPr>
          <w:rStyle w:val="50"/>
          <w:b w:val="0"/>
          <w:bCs w:val="0"/>
          <w:sz w:val="24"/>
          <w:szCs w:val="24"/>
        </w:rPr>
        <w:t xml:space="preserve">                                  </w:t>
      </w:r>
      <w:r w:rsidR="009D130E" w:rsidRPr="00515980">
        <w:rPr>
          <w:rStyle w:val="50"/>
          <w:b w:val="0"/>
          <w:bCs w:val="0"/>
          <w:sz w:val="24"/>
          <w:szCs w:val="24"/>
        </w:rPr>
        <w:t>УТВЕРЖДЕНО</w:t>
      </w:r>
    </w:p>
    <w:p w:rsidR="009D130E" w:rsidRPr="00515980" w:rsidRDefault="009D130E" w:rsidP="00515980">
      <w:pPr>
        <w:spacing w:after="382"/>
        <w:ind w:left="5360" w:right="20"/>
        <w:jc w:val="both"/>
        <w:rPr>
          <w:sz w:val="24"/>
        </w:rPr>
      </w:pPr>
      <w:r w:rsidRPr="00515980">
        <w:rPr>
          <w:rStyle w:val="60"/>
          <w:sz w:val="24"/>
          <w:szCs w:val="24"/>
        </w:rPr>
        <w:t>Постановлением администрации городского поселе</w:t>
      </w:r>
      <w:r w:rsidR="00F908FD">
        <w:rPr>
          <w:rStyle w:val="60"/>
          <w:sz w:val="24"/>
          <w:szCs w:val="24"/>
        </w:rPr>
        <w:t>ния «Борзинское» от «02» декабря</w:t>
      </w:r>
      <w:r w:rsidRPr="00515980">
        <w:rPr>
          <w:rStyle w:val="60"/>
          <w:sz w:val="24"/>
          <w:szCs w:val="24"/>
        </w:rPr>
        <w:t xml:space="preserve"> 2019 года № </w:t>
      </w:r>
      <w:r w:rsidR="00F908FD">
        <w:rPr>
          <w:rStyle w:val="60"/>
          <w:sz w:val="24"/>
          <w:szCs w:val="24"/>
        </w:rPr>
        <w:t>673</w:t>
      </w:r>
    </w:p>
    <w:p w:rsidR="009D130E" w:rsidRDefault="009D130E" w:rsidP="006057D9">
      <w:pPr>
        <w:pStyle w:val="7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D130E">
        <w:rPr>
          <w:sz w:val="28"/>
          <w:szCs w:val="28"/>
        </w:rPr>
        <w:t xml:space="preserve">Положение по осуществлению ведомственного </w:t>
      </w:r>
      <w:proofErr w:type="gramStart"/>
      <w:r w:rsidRPr="009D130E">
        <w:rPr>
          <w:sz w:val="28"/>
          <w:szCs w:val="28"/>
        </w:rPr>
        <w:t>контроля за</w:t>
      </w:r>
      <w:proofErr w:type="gramEnd"/>
      <w:r w:rsidRPr="009D130E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учреждениях </w:t>
      </w:r>
      <w:r>
        <w:rPr>
          <w:sz w:val="28"/>
          <w:szCs w:val="28"/>
        </w:rPr>
        <w:t>администрации городского поселения «Борзинское»</w:t>
      </w:r>
    </w:p>
    <w:p w:rsidR="009D130E" w:rsidRPr="009D130E" w:rsidRDefault="009D130E" w:rsidP="006057D9">
      <w:pPr>
        <w:pStyle w:val="7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9D130E" w:rsidRPr="009D130E" w:rsidRDefault="00C23F0F" w:rsidP="006057D9">
      <w:pPr>
        <w:pStyle w:val="70"/>
        <w:shd w:val="clear" w:color="auto" w:fill="auto"/>
        <w:tabs>
          <w:tab w:val="left" w:pos="3946"/>
        </w:tabs>
        <w:spacing w:before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1.1.</w:t>
      </w:r>
      <w:r w:rsidR="009D130E" w:rsidRPr="009D130E">
        <w:rPr>
          <w:sz w:val="28"/>
          <w:szCs w:val="28"/>
        </w:rPr>
        <w:t>Общие положения</w:t>
      </w:r>
    </w:p>
    <w:p w:rsidR="009D130E" w:rsidRPr="009D130E" w:rsidRDefault="00C23F0F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 </w:t>
      </w:r>
      <w:r w:rsidR="009D130E" w:rsidRPr="009D130E">
        <w:rPr>
          <w:sz w:val="28"/>
          <w:szCs w:val="28"/>
        </w:rPr>
        <w:t xml:space="preserve">Настоящее Положение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учреждениях </w:t>
      </w:r>
      <w:r w:rsidR="009D130E">
        <w:rPr>
          <w:sz w:val="28"/>
          <w:szCs w:val="28"/>
        </w:rPr>
        <w:t>администрации городского поселения «Борзинское»</w:t>
      </w:r>
      <w:r w:rsidR="009D130E" w:rsidRPr="009D130E">
        <w:rPr>
          <w:sz w:val="28"/>
          <w:szCs w:val="28"/>
        </w:rPr>
        <w:t xml:space="preserve"> (далее - Положение) разработано в целях обеспечения единообразного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учреждениях </w:t>
      </w:r>
      <w:r w:rsidR="009D130E">
        <w:rPr>
          <w:sz w:val="28"/>
          <w:szCs w:val="28"/>
        </w:rPr>
        <w:t>администрации городского поселения «Борзинское»</w:t>
      </w:r>
      <w:r w:rsidR="009D130E" w:rsidRPr="009D130E">
        <w:rPr>
          <w:sz w:val="28"/>
          <w:szCs w:val="28"/>
        </w:rPr>
        <w:t>, в соответствии с</w:t>
      </w:r>
      <w:proofErr w:type="gramEnd"/>
      <w:r w:rsidR="009D130E" w:rsidRPr="009D130E">
        <w:rPr>
          <w:sz w:val="28"/>
          <w:szCs w:val="28"/>
        </w:rPr>
        <w:t xml:space="preserve"> Трудовым кодексом Российской Федерации, законом Забайкальского края от 24.12.2010 № 453-ЗЗК «О ведомственном </w:t>
      </w:r>
      <w:proofErr w:type="gramStart"/>
      <w:r w:rsidR="009D130E" w:rsidRPr="009D130E">
        <w:rPr>
          <w:sz w:val="28"/>
          <w:szCs w:val="28"/>
        </w:rPr>
        <w:t>контроле за</w:t>
      </w:r>
      <w:proofErr w:type="gramEnd"/>
      <w:r w:rsidR="009D130E" w:rsidRPr="009D130E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исполнительных органов государственной власти Забайкальского края и органов местного самоуправления», и другими нормативными правовыми актами, со</w:t>
      </w:r>
      <w:r>
        <w:rPr>
          <w:sz w:val="28"/>
          <w:szCs w:val="28"/>
        </w:rPr>
        <w:t>держащими нормы трудового права;</w:t>
      </w:r>
    </w:p>
    <w:p w:rsidR="009D130E" w:rsidRDefault="003C7C8B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1.2.</w:t>
      </w:r>
      <w:r w:rsidR="009D130E" w:rsidRPr="009D130E">
        <w:rPr>
          <w:sz w:val="28"/>
          <w:szCs w:val="28"/>
        </w:rPr>
        <w:t xml:space="preserve"> Настоящее Положение определяет порядок и условия проведения мероприятий по ведомственному </w:t>
      </w:r>
      <w:proofErr w:type="gramStart"/>
      <w:r w:rsidR="009D130E" w:rsidRPr="009D130E">
        <w:rPr>
          <w:sz w:val="28"/>
          <w:szCs w:val="28"/>
        </w:rPr>
        <w:t>контролю за</w:t>
      </w:r>
      <w:proofErr w:type="gramEnd"/>
      <w:r w:rsidR="009D130E" w:rsidRPr="009D130E">
        <w:rPr>
          <w:sz w:val="28"/>
          <w:szCs w:val="28"/>
        </w:rPr>
        <w:t xml:space="preserve"> соблюдением трудового</w:t>
      </w:r>
      <w:r w:rsidR="009D130E">
        <w:rPr>
          <w:sz w:val="28"/>
          <w:szCs w:val="28"/>
        </w:rPr>
        <w:t xml:space="preserve"> </w:t>
      </w:r>
      <w:r w:rsidR="009D130E" w:rsidRPr="009D130E">
        <w:rPr>
          <w:sz w:val="28"/>
          <w:szCs w:val="28"/>
        </w:rPr>
        <w:t xml:space="preserve">законодательства и иных нормативных правовых актов, содержащих нормы трудового права (далее - мероприятия по контролю) </w:t>
      </w:r>
      <w:r w:rsidR="009D130E">
        <w:rPr>
          <w:sz w:val="28"/>
          <w:szCs w:val="28"/>
        </w:rPr>
        <w:t xml:space="preserve">администрацией городского поселения «Борзинское» в подведомственных </w:t>
      </w:r>
      <w:r w:rsidR="00C23F0F">
        <w:rPr>
          <w:sz w:val="28"/>
          <w:szCs w:val="28"/>
        </w:rPr>
        <w:t xml:space="preserve"> учреждениях;</w:t>
      </w:r>
    </w:p>
    <w:p w:rsidR="00C23F0F" w:rsidRPr="000F07A7" w:rsidRDefault="003C7C8B" w:rsidP="006057D9">
      <w:pPr>
        <w:pStyle w:val="2"/>
        <w:shd w:val="clear" w:color="auto" w:fill="auto"/>
        <w:spacing w:before="0" w:line="240" w:lineRule="auto"/>
        <w:ind w:firstLine="709"/>
        <w:rPr>
          <w:spacing w:val="2"/>
          <w:sz w:val="28"/>
          <w:szCs w:val="28"/>
        </w:rPr>
      </w:pPr>
      <w:r w:rsidRPr="009C1FD0">
        <w:rPr>
          <w:sz w:val="28"/>
          <w:szCs w:val="28"/>
        </w:rPr>
        <w:t>1.3.</w:t>
      </w:r>
      <w:r w:rsidR="001C438E" w:rsidRPr="009C1FD0">
        <w:rPr>
          <w:sz w:val="28"/>
          <w:szCs w:val="28"/>
        </w:rPr>
        <w:t xml:space="preserve"> </w:t>
      </w:r>
      <w:r w:rsidRPr="009C1FD0">
        <w:rPr>
          <w:sz w:val="28"/>
          <w:szCs w:val="28"/>
        </w:rPr>
        <w:t xml:space="preserve">Ведомственный контроль проводится с целью предупреждения, выявления и пресечения нарушений трудового законодательства и иных нормативных правовых актов, содержащих нормы </w:t>
      </w:r>
      <w:r w:rsidRPr="009C1FD0">
        <w:rPr>
          <w:color w:val="2D2D2D"/>
          <w:spacing w:val="2"/>
          <w:sz w:val="28"/>
          <w:szCs w:val="28"/>
        </w:rPr>
        <w:t xml:space="preserve">трудового права, и устранения </w:t>
      </w:r>
      <w:r w:rsidRPr="000F07A7">
        <w:rPr>
          <w:spacing w:val="2"/>
          <w:sz w:val="28"/>
          <w:szCs w:val="28"/>
        </w:rPr>
        <w:t>выявленных нарушений трудового законодательства в подведомственных учреждениях.</w:t>
      </w:r>
    </w:p>
    <w:p w:rsidR="001C438E" w:rsidRPr="009D130E" w:rsidRDefault="001C438E" w:rsidP="006057D9">
      <w:pPr>
        <w:pStyle w:val="2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8"/>
          <w:szCs w:val="28"/>
        </w:rPr>
      </w:pPr>
    </w:p>
    <w:p w:rsidR="009D130E" w:rsidRPr="009D130E" w:rsidRDefault="000F40CE" w:rsidP="006057D9">
      <w:pPr>
        <w:pStyle w:val="21"/>
        <w:shd w:val="clear" w:color="auto" w:fill="auto"/>
        <w:tabs>
          <w:tab w:val="left" w:pos="0"/>
          <w:tab w:val="left" w:pos="2365"/>
        </w:tabs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2.</w:t>
      </w:r>
      <w:r w:rsidR="009D130E" w:rsidRPr="009D130E">
        <w:rPr>
          <w:sz w:val="28"/>
          <w:szCs w:val="28"/>
        </w:rPr>
        <w:t>Общие требования к проведению проверок</w:t>
      </w:r>
      <w:bookmarkEnd w:id="0"/>
    </w:p>
    <w:p w:rsidR="009D130E" w:rsidRPr="009D130E" w:rsidRDefault="000F40CE" w:rsidP="006057D9">
      <w:pPr>
        <w:pStyle w:val="2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2.1.</w:t>
      </w:r>
      <w:r w:rsidR="009D130E" w:rsidRPr="009D130E">
        <w:rPr>
          <w:sz w:val="28"/>
          <w:szCs w:val="28"/>
        </w:rPr>
        <w:t xml:space="preserve"> Предметом проверок является соблюдение работодателем в процессе своей деятельности требований трудового законодательства и иных нормативных правовых актов, содержащих нормы трудового права, устранение выявленных в ходе проверок нарушений и проведение </w:t>
      </w:r>
      <w:r w:rsidR="009D130E" w:rsidRPr="009D130E">
        <w:rPr>
          <w:sz w:val="28"/>
          <w:szCs w:val="28"/>
        </w:rPr>
        <w:lastRenderedPageBreak/>
        <w:t>мероприятий по предотвращению нарушений норм трудового права и по защите трудовых прав работников.</w:t>
      </w:r>
    </w:p>
    <w:p w:rsidR="001C438E" w:rsidRPr="001C438E" w:rsidRDefault="000F40CE" w:rsidP="006057D9">
      <w:pPr>
        <w:pStyle w:val="2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2.2.</w:t>
      </w:r>
      <w:r w:rsidR="009D130E" w:rsidRPr="009D130E">
        <w:rPr>
          <w:sz w:val="28"/>
          <w:szCs w:val="28"/>
        </w:rPr>
        <w:t xml:space="preserve"> </w:t>
      </w:r>
      <w:proofErr w:type="gramStart"/>
      <w:r w:rsidR="009D130E" w:rsidRPr="009D130E">
        <w:rPr>
          <w:sz w:val="28"/>
          <w:szCs w:val="28"/>
        </w:rPr>
        <w:t>При проведении проверки должностное лицо (должностные лица</w:t>
      </w:r>
      <w:r w:rsidR="001C438E">
        <w:rPr>
          <w:sz w:val="28"/>
          <w:szCs w:val="28"/>
        </w:rPr>
        <w:t xml:space="preserve"> администрации городского поселения «Борзинское»</w:t>
      </w:r>
      <w:r w:rsidR="009D130E" w:rsidRPr="009D130E">
        <w:rPr>
          <w:sz w:val="28"/>
          <w:szCs w:val="28"/>
        </w:rPr>
        <w:t>, осуществляющее проверку (далее - уполномоченное</w:t>
      </w:r>
      <w:r w:rsidR="009C1FD0">
        <w:rPr>
          <w:sz w:val="28"/>
          <w:szCs w:val="28"/>
        </w:rPr>
        <w:t xml:space="preserve"> должностное лицо), руководствую</w:t>
      </w:r>
      <w:r w:rsidR="009D130E" w:rsidRPr="009D130E">
        <w:rPr>
          <w:sz w:val="28"/>
          <w:szCs w:val="28"/>
        </w:rPr>
        <w:t>тся</w:t>
      </w:r>
      <w:r w:rsidR="009C1FD0">
        <w:rPr>
          <w:sz w:val="28"/>
          <w:szCs w:val="28"/>
        </w:rPr>
        <w:t xml:space="preserve"> </w:t>
      </w:r>
      <w:r w:rsidR="009D130E" w:rsidRPr="009D130E">
        <w:rPr>
          <w:sz w:val="28"/>
          <w:szCs w:val="28"/>
        </w:rPr>
        <w:t xml:space="preserve"> Конституцией</w:t>
      </w:r>
      <w:r w:rsidR="001C438E">
        <w:rPr>
          <w:sz w:val="28"/>
          <w:szCs w:val="28"/>
        </w:rPr>
        <w:t xml:space="preserve"> </w:t>
      </w:r>
      <w:r w:rsidR="001C438E" w:rsidRPr="001C438E">
        <w:rPr>
          <w:sz w:val="28"/>
          <w:szCs w:val="28"/>
        </w:rPr>
        <w:t>Российской Федерации, Трудовым кодексом Российской Федерации, федеральными, краевыми и муниципальными нормативными правовыми актами, содержащими нормы трудового права, настоящим Положением, локальными актами по осуществлению ведомственного контроля.</w:t>
      </w:r>
      <w:proofErr w:type="gramEnd"/>
    </w:p>
    <w:p w:rsidR="000F40CE" w:rsidRDefault="000F40CE" w:rsidP="006057D9">
      <w:pPr>
        <w:pStyle w:val="2"/>
        <w:shd w:val="clear" w:color="auto" w:fill="auto"/>
        <w:tabs>
          <w:tab w:val="left" w:pos="0"/>
          <w:tab w:val="right" w:pos="9502"/>
          <w:tab w:val="left" w:pos="124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2.3.</w:t>
      </w:r>
      <w:r w:rsidR="001C438E" w:rsidRPr="001C438E">
        <w:rPr>
          <w:sz w:val="28"/>
          <w:szCs w:val="28"/>
        </w:rPr>
        <w:t>Уполном</w:t>
      </w:r>
      <w:r w:rsidR="005A2A2E">
        <w:rPr>
          <w:sz w:val="28"/>
          <w:szCs w:val="28"/>
        </w:rPr>
        <w:t xml:space="preserve">оченное должностное лицо должно </w:t>
      </w:r>
      <w:r w:rsidR="001C438E" w:rsidRPr="001C438E">
        <w:rPr>
          <w:sz w:val="28"/>
          <w:szCs w:val="28"/>
        </w:rPr>
        <w:t>обладать</w:t>
      </w:r>
      <w:r w:rsidR="00926849">
        <w:rPr>
          <w:sz w:val="28"/>
          <w:szCs w:val="28"/>
        </w:rPr>
        <w:t xml:space="preserve"> </w:t>
      </w:r>
      <w:r w:rsidR="001C438E" w:rsidRPr="001C438E">
        <w:rPr>
          <w:sz w:val="28"/>
          <w:szCs w:val="28"/>
        </w:rPr>
        <w:t>соответствующими знаниями и квалификацией, необходимыми для надлежащего проведения мероприятий по ведомственному контролю.</w:t>
      </w:r>
    </w:p>
    <w:p w:rsidR="006057D9" w:rsidRDefault="006057D9" w:rsidP="006057D9">
      <w:pPr>
        <w:pStyle w:val="2"/>
        <w:shd w:val="clear" w:color="auto" w:fill="auto"/>
        <w:tabs>
          <w:tab w:val="left" w:pos="0"/>
          <w:tab w:val="right" w:pos="9502"/>
          <w:tab w:val="left" w:pos="1242"/>
        </w:tabs>
        <w:spacing w:before="0" w:line="240" w:lineRule="auto"/>
        <w:ind w:firstLine="709"/>
        <w:rPr>
          <w:sz w:val="28"/>
          <w:szCs w:val="28"/>
        </w:rPr>
      </w:pPr>
    </w:p>
    <w:p w:rsidR="005D3F79" w:rsidRPr="005D3F79" w:rsidRDefault="005D3F79" w:rsidP="006057D9">
      <w:pPr>
        <w:pStyle w:val="2"/>
        <w:shd w:val="clear" w:color="auto" w:fill="auto"/>
        <w:tabs>
          <w:tab w:val="left" w:pos="0"/>
        </w:tabs>
        <w:spacing w:before="0" w:line="240" w:lineRule="auto"/>
        <w:ind w:firstLine="709"/>
        <w:jc w:val="center"/>
        <w:rPr>
          <w:b/>
          <w:sz w:val="28"/>
          <w:szCs w:val="28"/>
        </w:rPr>
      </w:pPr>
      <w:r w:rsidRPr="005D3F79">
        <w:rPr>
          <w:b/>
          <w:sz w:val="28"/>
          <w:szCs w:val="28"/>
        </w:rPr>
        <w:t>3.Виды контроля</w:t>
      </w:r>
    </w:p>
    <w:p w:rsidR="005D3F79" w:rsidRDefault="00926849" w:rsidP="006057D9">
      <w:pPr>
        <w:pStyle w:val="2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</w:t>
      </w:r>
      <w:r w:rsidR="005D3F79">
        <w:rPr>
          <w:sz w:val="28"/>
          <w:szCs w:val="28"/>
        </w:rPr>
        <w:t>Контроль осуществляется администрацией городского поселения «Борзинское» посредством проведения плановых и внеплановых проверок, а также ведения реестра организаций, гарантированно соблюдающих трудовые права работников.</w:t>
      </w:r>
      <w:r w:rsidR="006057D9">
        <w:rPr>
          <w:sz w:val="28"/>
          <w:szCs w:val="28"/>
        </w:rPr>
        <w:t xml:space="preserve">    </w:t>
      </w:r>
    </w:p>
    <w:p w:rsidR="006057D9" w:rsidRDefault="006057D9" w:rsidP="006057D9">
      <w:pPr>
        <w:pStyle w:val="2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8"/>
          <w:szCs w:val="28"/>
        </w:rPr>
      </w:pPr>
    </w:p>
    <w:p w:rsidR="000F40CE" w:rsidRPr="000D50A2" w:rsidRDefault="000620A8" w:rsidP="006057D9">
      <w:pPr>
        <w:pStyle w:val="21"/>
        <w:shd w:val="clear" w:color="auto" w:fill="auto"/>
        <w:tabs>
          <w:tab w:val="left" w:pos="0"/>
          <w:tab w:val="left" w:pos="1252"/>
        </w:tabs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1" w:name="bookmark1"/>
      <w:r w:rsidR="009D795E">
        <w:rPr>
          <w:sz w:val="28"/>
          <w:szCs w:val="28"/>
        </w:rPr>
        <w:t>.</w:t>
      </w:r>
      <w:r w:rsidR="000F40CE" w:rsidRPr="000D50A2">
        <w:rPr>
          <w:sz w:val="28"/>
          <w:szCs w:val="28"/>
        </w:rPr>
        <w:t>Условия подготовки и проведения проверок, формы проверок</w:t>
      </w:r>
      <w:bookmarkEnd w:id="1"/>
    </w:p>
    <w:p w:rsidR="000F40CE" w:rsidRPr="000D50A2" w:rsidRDefault="000620A8" w:rsidP="006057D9">
      <w:pPr>
        <w:pStyle w:val="2"/>
        <w:shd w:val="clear" w:color="auto" w:fill="auto"/>
        <w:tabs>
          <w:tab w:val="left" w:pos="0"/>
          <w:tab w:val="right" w:pos="950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0D50A2">
        <w:rPr>
          <w:sz w:val="28"/>
          <w:szCs w:val="28"/>
        </w:rPr>
        <w:t>.1.</w:t>
      </w:r>
      <w:r w:rsidR="000F40CE" w:rsidRPr="000D50A2">
        <w:rPr>
          <w:sz w:val="28"/>
          <w:szCs w:val="28"/>
        </w:rPr>
        <w:t xml:space="preserve">Плановые проверки проводятся на основании ежегодно разрабатываемых и утверждаемых </w:t>
      </w:r>
      <w:r w:rsidR="0063223E">
        <w:rPr>
          <w:sz w:val="28"/>
          <w:szCs w:val="28"/>
        </w:rPr>
        <w:t xml:space="preserve">распоряжением администрации городского поселения «Борзинское» </w:t>
      </w:r>
      <w:r w:rsidR="000F40CE" w:rsidRPr="000D50A2">
        <w:rPr>
          <w:sz w:val="28"/>
          <w:szCs w:val="28"/>
        </w:rPr>
        <w:t>планов</w:t>
      </w:r>
      <w:r w:rsidR="000D50A2">
        <w:rPr>
          <w:sz w:val="28"/>
          <w:szCs w:val="28"/>
        </w:rPr>
        <w:t>.</w:t>
      </w:r>
    </w:p>
    <w:p w:rsidR="000F40CE" w:rsidRPr="000D50A2" w:rsidRDefault="000F40CE" w:rsidP="006057D9">
      <w:pPr>
        <w:pStyle w:val="2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8"/>
          <w:szCs w:val="28"/>
        </w:rPr>
      </w:pPr>
      <w:r w:rsidRPr="000D50A2">
        <w:rPr>
          <w:sz w:val="28"/>
          <w:szCs w:val="28"/>
        </w:rPr>
        <w:t>План проведен</w:t>
      </w:r>
      <w:r w:rsidR="005D3F79">
        <w:rPr>
          <w:sz w:val="28"/>
          <w:szCs w:val="28"/>
        </w:rPr>
        <w:t xml:space="preserve">ия проверок </w:t>
      </w:r>
      <w:r w:rsidRPr="000D50A2">
        <w:rPr>
          <w:sz w:val="28"/>
          <w:szCs w:val="28"/>
        </w:rPr>
        <w:t xml:space="preserve"> на следующий год размещается на официальном сайте </w:t>
      </w:r>
      <w:r w:rsidR="000D50A2" w:rsidRPr="000D50A2">
        <w:rPr>
          <w:sz w:val="28"/>
          <w:szCs w:val="28"/>
        </w:rPr>
        <w:t>администрации городского поселения «Борзинское»</w:t>
      </w:r>
      <w:r w:rsidRPr="000D50A2">
        <w:rPr>
          <w:sz w:val="28"/>
          <w:szCs w:val="28"/>
        </w:rPr>
        <w:t xml:space="preserve"> в информационно-телекоммуникационной сети Интернет в срок до 31 декабря текущего года.</w:t>
      </w:r>
    </w:p>
    <w:p w:rsidR="009D795E" w:rsidRDefault="000620A8" w:rsidP="006057D9">
      <w:pPr>
        <w:pStyle w:val="2"/>
        <w:shd w:val="clear" w:color="auto" w:fill="auto"/>
        <w:tabs>
          <w:tab w:val="left" w:pos="0"/>
          <w:tab w:val="right" w:pos="9502"/>
        </w:tabs>
        <w:spacing w:before="0"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0D50A2">
        <w:rPr>
          <w:sz w:val="28"/>
          <w:szCs w:val="28"/>
        </w:rPr>
        <w:t>.2</w:t>
      </w:r>
      <w:r w:rsidR="000D50A2" w:rsidRPr="000D50A2">
        <w:rPr>
          <w:sz w:val="28"/>
          <w:szCs w:val="28"/>
        </w:rPr>
        <w:t>.</w:t>
      </w:r>
      <w:r w:rsidR="000F40CE" w:rsidRPr="000D50A2">
        <w:rPr>
          <w:sz w:val="28"/>
          <w:szCs w:val="28"/>
        </w:rPr>
        <w:t xml:space="preserve">Основаниями для проведения внеплановых проверок являются поступившие в </w:t>
      </w:r>
      <w:r w:rsidR="000D50A2" w:rsidRPr="000D50A2">
        <w:rPr>
          <w:sz w:val="28"/>
          <w:szCs w:val="28"/>
        </w:rPr>
        <w:t>администрацию городского поселения «Борзинское»</w:t>
      </w:r>
      <w:r w:rsidR="000F40CE" w:rsidRPr="000D50A2">
        <w:rPr>
          <w:sz w:val="28"/>
          <w:szCs w:val="28"/>
        </w:rPr>
        <w:t xml:space="preserve"> сведения о нарушении в подведомственных </w:t>
      </w:r>
      <w:r w:rsidR="000D50A2">
        <w:rPr>
          <w:sz w:val="28"/>
          <w:szCs w:val="28"/>
        </w:rPr>
        <w:t xml:space="preserve">учреждениях </w:t>
      </w:r>
      <w:r w:rsidR="006057D9">
        <w:rPr>
          <w:sz w:val="28"/>
          <w:szCs w:val="28"/>
        </w:rPr>
        <w:t xml:space="preserve"> обязательных требований</w:t>
      </w:r>
      <w:r w:rsidR="000D50A2">
        <w:rPr>
          <w:sz w:val="28"/>
          <w:szCs w:val="28"/>
        </w:rPr>
        <w:t xml:space="preserve"> </w:t>
      </w:r>
      <w:r w:rsidR="000F40CE" w:rsidRPr="000D50A2">
        <w:rPr>
          <w:sz w:val="28"/>
          <w:szCs w:val="28"/>
        </w:rPr>
        <w:t>трудового законодательства и иных нормативных правовых актов, содержащих нормы трудового права (далее - обязательных требований), содержащиеся:</w:t>
      </w:r>
      <w:proofErr w:type="gramEnd"/>
    </w:p>
    <w:p w:rsidR="009D795E" w:rsidRDefault="009D795E" w:rsidP="006057D9">
      <w:pPr>
        <w:pStyle w:val="2"/>
        <w:shd w:val="clear" w:color="auto" w:fill="auto"/>
        <w:tabs>
          <w:tab w:val="left" w:pos="0"/>
          <w:tab w:val="right" w:pos="950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F40CE" w:rsidRPr="000D50A2">
        <w:rPr>
          <w:sz w:val="28"/>
          <w:szCs w:val="28"/>
        </w:rPr>
        <w:t xml:space="preserve">в обращениях граждан, работающих или работавших в </w:t>
      </w:r>
      <w:r w:rsidR="000D50A2">
        <w:rPr>
          <w:sz w:val="28"/>
          <w:szCs w:val="28"/>
        </w:rPr>
        <w:t>подведомственных учреждениях</w:t>
      </w:r>
      <w:r w:rsidR="000F40CE" w:rsidRPr="000D50A2">
        <w:rPr>
          <w:sz w:val="28"/>
          <w:szCs w:val="28"/>
        </w:rPr>
        <w:t>, и (или) их законных представителей, а также граждан и организаций независимо от форм собственности и организационно</w:t>
      </w:r>
      <w:r w:rsidR="000D50A2">
        <w:rPr>
          <w:sz w:val="28"/>
          <w:szCs w:val="28"/>
        </w:rPr>
        <w:t>-</w:t>
      </w:r>
      <w:r w:rsidR="000F40CE" w:rsidRPr="000D50A2">
        <w:rPr>
          <w:sz w:val="28"/>
          <w:szCs w:val="28"/>
        </w:rPr>
        <w:softHyphen/>
        <w:t>правовых форм;</w:t>
      </w:r>
    </w:p>
    <w:p w:rsidR="000F40CE" w:rsidRPr="000D50A2" w:rsidRDefault="009D795E" w:rsidP="006057D9">
      <w:pPr>
        <w:pStyle w:val="2"/>
        <w:shd w:val="clear" w:color="auto" w:fill="auto"/>
        <w:tabs>
          <w:tab w:val="left" w:pos="0"/>
          <w:tab w:val="right" w:pos="950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="000F40CE" w:rsidRPr="000D50A2">
        <w:rPr>
          <w:sz w:val="28"/>
          <w:szCs w:val="28"/>
        </w:rPr>
        <w:t xml:space="preserve"> в документальной информации от органов государственной власти, органов местного самоуправления и средств массовой информации, если факты о предполагаемых либо выявленных нарушениях стали им известны в связи с осуществлением ими своих полномочий.</w:t>
      </w:r>
    </w:p>
    <w:p w:rsidR="00653912" w:rsidRDefault="000F40CE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D50A2">
        <w:rPr>
          <w:sz w:val="28"/>
          <w:szCs w:val="28"/>
        </w:rPr>
        <w:t>Обращения, не позволяющие установить лицо, обратившееся в уполномоченный орган, не могут служить основанием для проведения внеплановой проверки.</w:t>
      </w:r>
    </w:p>
    <w:p w:rsidR="009C1FD0" w:rsidRDefault="000620A8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D50A2">
        <w:rPr>
          <w:sz w:val="28"/>
          <w:szCs w:val="28"/>
        </w:rPr>
        <w:t>.3.</w:t>
      </w:r>
      <w:r w:rsidR="000F40CE" w:rsidRPr="000D50A2">
        <w:rPr>
          <w:sz w:val="28"/>
          <w:szCs w:val="28"/>
        </w:rPr>
        <w:t xml:space="preserve"> Плановые и внеплановые проверки реализуются в следующих формах:</w:t>
      </w:r>
      <w:r w:rsidR="009C1FD0">
        <w:rPr>
          <w:sz w:val="28"/>
          <w:szCs w:val="28"/>
        </w:rPr>
        <w:t xml:space="preserve"> </w:t>
      </w:r>
      <w:r w:rsidR="000F40CE" w:rsidRPr="000D50A2">
        <w:rPr>
          <w:sz w:val="28"/>
          <w:szCs w:val="28"/>
        </w:rPr>
        <w:t xml:space="preserve"> </w:t>
      </w:r>
      <w:r w:rsidR="00653912">
        <w:rPr>
          <w:sz w:val="28"/>
          <w:szCs w:val="28"/>
        </w:rPr>
        <w:t xml:space="preserve">                 </w:t>
      </w:r>
      <w:r w:rsidR="009C1FD0">
        <w:rPr>
          <w:sz w:val="28"/>
          <w:szCs w:val="28"/>
        </w:rPr>
        <w:t xml:space="preserve">     </w:t>
      </w:r>
    </w:p>
    <w:p w:rsidR="00653912" w:rsidRDefault="009D795E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0F40CE" w:rsidRPr="000D50A2">
        <w:rPr>
          <w:sz w:val="28"/>
          <w:szCs w:val="28"/>
        </w:rPr>
        <w:t xml:space="preserve">документарной проверки, проводимой по имеющимся в </w:t>
      </w:r>
      <w:r w:rsidR="000D50A2">
        <w:rPr>
          <w:sz w:val="28"/>
          <w:szCs w:val="28"/>
        </w:rPr>
        <w:t>распоряжении администрации</w:t>
      </w:r>
      <w:r w:rsidR="000F40CE" w:rsidRPr="000D50A2">
        <w:rPr>
          <w:sz w:val="28"/>
          <w:szCs w:val="28"/>
        </w:rPr>
        <w:t xml:space="preserve"> и дополнительно затребованны</w:t>
      </w:r>
      <w:r w:rsidR="009C1FD0">
        <w:rPr>
          <w:sz w:val="28"/>
          <w:szCs w:val="28"/>
        </w:rPr>
        <w:t>м у подведомственного учреждения</w:t>
      </w:r>
      <w:r w:rsidR="000F40CE" w:rsidRPr="000D50A2">
        <w:rPr>
          <w:sz w:val="28"/>
          <w:szCs w:val="28"/>
        </w:rPr>
        <w:t xml:space="preserve"> документам и материалам, подтверждающим исполнение ею обязательных требований</w:t>
      </w:r>
      <w:r w:rsidR="00D3510D">
        <w:rPr>
          <w:sz w:val="28"/>
          <w:szCs w:val="28"/>
        </w:rPr>
        <w:t xml:space="preserve"> (приложение № 1)</w:t>
      </w:r>
      <w:r w:rsidR="000F40CE" w:rsidRPr="000D50A2">
        <w:rPr>
          <w:sz w:val="28"/>
          <w:szCs w:val="28"/>
        </w:rPr>
        <w:t>;</w:t>
      </w:r>
    </w:p>
    <w:p w:rsidR="00653912" w:rsidRDefault="009D795E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="000F40CE" w:rsidRPr="000D50A2">
        <w:rPr>
          <w:sz w:val="28"/>
          <w:szCs w:val="28"/>
        </w:rPr>
        <w:t xml:space="preserve"> выездной проверки, проводимой по месту нахожде</w:t>
      </w:r>
      <w:r w:rsidR="009C1FD0">
        <w:rPr>
          <w:sz w:val="28"/>
          <w:szCs w:val="28"/>
        </w:rPr>
        <w:t>ния подведомственного учреждения</w:t>
      </w:r>
      <w:r w:rsidR="000F40CE" w:rsidRPr="000D50A2">
        <w:rPr>
          <w:sz w:val="28"/>
          <w:szCs w:val="28"/>
        </w:rPr>
        <w:t>.</w:t>
      </w:r>
    </w:p>
    <w:p w:rsidR="00653912" w:rsidRDefault="000620A8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5E09BF">
        <w:rPr>
          <w:sz w:val="28"/>
          <w:szCs w:val="28"/>
        </w:rPr>
        <w:t>.4.</w:t>
      </w:r>
      <w:r w:rsidR="006057D9">
        <w:rPr>
          <w:sz w:val="28"/>
          <w:szCs w:val="28"/>
        </w:rPr>
        <w:t xml:space="preserve"> </w:t>
      </w:r>
      <w:proofErr w:type="gramStart"/>
      <w:r w:rsidR="000F40CE" w:rsidRPr="000D50A2">
        <w:rPr>
          <w:sz w:val="28"/>
          <w:szCs w:val="28"/>
        </w:rPr>
        <w:t>В случае выявления в ходе документарной проверки недостоверных данных или данных, содержащих признаки нарушения обязательных требований, должностное лицо (должностные лица</w:t>
      </w:r>
      <w:r w:rsidR="005E09BF">
        <w:rPr>
          <w:sz w:val="28"/>
          <w:szCs w:val="28"/>
        </w:rPr>
        <w:t xml:space="preserve"> администрации городского поселения «Борзинское», проводящи</w:t>
      </w:r>
      <w:r w:rsidR="000F40CE" w:rsidRPr="000D50A2">
        <w:rPr>
          <w:sz w:val="28"/>
          <w:szCs w:val="28"/>
        </w:rPr>
        <w:t>е</w:t>
      </w:r>
      <w:r w:rsidR="005E09BF">
        <w:rPr>
          <w:sz w:val="28"/>
          <w:szCs w:val="28"/>
        </w:rPr>
        <w:t xml:space="preserve"> документарную проверку, проводя</w:t>
      </w:r>
      <w:r w:rsidR="000F40CE" w:rsidRPr="000D50A2">
        <w:rPr>
          <w:sz w:val="28"/>
          <w:szCs w:val="28"/>
        </w:rPr>
        <w:t>т выездную</w:t>
      </w:r>
      <w:r w:rsidR="005E09BF">
        <w:rPr>
          <w:rFonts w:ascii="Arial" w:hAnsi="Arial" w:cs="Arial"/>
          <w:color w:val="2D2D2D"/>
          <w:spacing w:val="2"/>
          <w:sz w:val="28"/>
          <w:szCs w:val="28"/>
        </w:rPr>
        <w:t xml:space="preserve"> </w:t>
      </w:r>
      <w:r w:rsidR="009C5F98" w:rsidRPr="009C5F98">
        <w:rPr>
          <w:sz w:val="28"/>
          <w:szCs w:val="28"/>
        </w:rPr>
        <w:t>проверку.</w:t>
      </w:r>
      <w:proofErr w:type="gramEnd"/>
    </w:p>
    <w:p w:rsidR="009C5F98" w:rsidRDefault="000620A8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5E09BF">
        <w:rPr>
          <w:sz w:val="28"/>
          <w:szCs w:val="28"/>
        </w:rPr>
        <w:t>.5.</w:t>
      </w:r>
      <w:r w:rsidR="006057D9">
        <w:rPr>
          <w:sz w:val="28"/>
          <w:szCs w:val="28"/>
        </w:rPr>
        <w:t xml:space="preserve"> </w:t>
      </w:r>
      <w:r w:rsidR="009C5F98" w:rsidRPr="009C5F98">
        <w:rPr>
          <w:sz w:val="28"/>
          <w:szCs w:val="28"/>
        </w:rPr>
        <w:t xml:space="preserve">Предметом выездной проверки являются сведения, содержащиеся в документах и материалах </w:t>
      </w:r>
      <w:r w:rsidR="005E09BF">
        <w:rPr>
          <w:sz w:val="28"/>
          <w:szCs w:val="28"/>
        </w:rPr>
        <w:t>подведомственного учреждения, а также состояние его</w:t>
      </w:r>
      <w:r w:rsidR="009C5F98" w:rsidRPr="009C5F98">
        <w:rPr>
          <w:sz w:val="28"/>
          <w:szCs w:val="28"/>
        </w:rPr>
        <w:t xml:space="preserve"> территории, зданий, строений, сооружений, помещений, оборудования, транспортных средств.</w:t>
      </w:r>
    </w:p>
    <w:p w:rsidR="00653912" w:rsidRPr="009C5F98" w:rsidRDefault="00653912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63223E" w:rsidRDefault="00653912" w:rsidP="006057D9">
      <w:pPr>
        <w:pStyle w:val="21"/>
        <w:shd w:val="clear" w:color="auto" w:fill="auto"/>
        <w:tabs>
          <w:tab w:val="left" w:pos="2307"/>
        </w:tabs>
        <w:spacing w:before="0" w:after="0" w:line="240" w:lineRule="auto"/>
        <w:ind w:firstLine="709"/>
        <w:rPr>
          <w:sz w:val="28"/>
          <w:szCs w:val="28"/>
        </w:rPr>
      </w:pPr>
      <w:bookmarkStart w:id="2" w:name="bookmark2"/>
      <w:r>
        <w:rPr>
          <w:sz w:val="28"/>
          <w:szCs w:val="28"/>
        </w:rPr>
        <w:t xml:space="preserve">          </w:t>
      </w:r>
      <w:r w:rsidR="000620A8">
        <w:rPr>
          <w:sz w:val="28"/>
          <w:szCs w:val="28"/>
        </w:rPr>
        <w:t>5</w:t>
      </w:r>
      <w:r w:rsidR="0063223E">
        <w:rPr>
          <w:sz w:val="28"/>
          <w:szCs w:val="28"/>
        </w:rPr>
        <w:t>.</w:t>
      </w:r>
      <w:r w:rsidR="0063223E" w:rsidRPr="0063223E">
        <w:rPr>
          <w:sz w:val="28"/>
          <w:szCs w:val="28"/>
        </w:rPr>
        <w:t>Порядок организации и проведения проверок</w:t>
      </w:r>
      <w:bookmarkEnd w:id="2"/>
    </w:p>
    <w:p w:rsidR="0063223E" w:rsidRPr="0063223E" w:rsidRDefault="000620A8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63223E">
        <w:rPr>
          <w:sz w:val="28"/>
          <w:szCs w:val="28"/>
        </w:rPr>
        <w:t>.1.</w:t>
      </w:r>
      <w:r w:rsidR="0063223E" w:rsidRPr="0063223E">
        <w:rPr>
          <w:sz w:val="28"/>
          <w:szCs w:val="28"/>
        </w:rPr>
        <w:t xml:space="preserve">Проверки проводятся на основании </w:t>
      </w:r>
      <w:r w:rsidR="0063223E">
        <w:rPr>
          <w:sz w:val="28"/>
          <w:szCs w:val="28"/>
        </w:rPr>
        <w:t>распоряжения администрации городского поселения «Борзинское», в котором указывае</w:t>
      </w:r>
      <w:r w:rsidR="0063223E" w:rsidRPr="0063223E">
        <w:rPr>
          <w:sz w:val="28"/>
          <w:szCs w:val="28"/>
        </w:rPr>
        <w:t>тся:</w:t>
      </w:r>
    </w:p>
    <w:p w:rsidR="0063223E" w:rsidRPr="0063223E" w:rsidRDefault="009C1FD0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63223E" w:rsidRPr="0063223E">
        <w:rPr>
          <w:sz w:val="28"/>
          <w:szCs w:val="28"/>
        </w:rPr>
        <w:t xml:space="preserve"> наименование </w:t>
      </w:r>
      <w:r w:rsidR="0063223E">
        <w:rPr>
          <w:sz w:val="28"/>
          <w:szCs w:val="28"/>
        </w:rPr>
        <w:t>уполномоченного органа</w:t>
      </w:r>
      <w:r w:rsidR="0063223E" w:rsidRPr="0063223E">
        <w:rPr>
          <w:sz w:val="28"/>
          <w:szCs w:val="28"/>
        </w:rPr>
        <w:t>;</w:t>
      </w:r>
    </w:p>
    <w:p w:rsidR="0063223E" w:rsidRPr="0063223E" w:rsidRDefault="009C1FD0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="0063223E" w:rsidRPr="0063223E">
        <w:rPr>
          <w:sz w:val="28"/>
          <w:szCs w:val="28"/>
        </w:rPr>
        <w:t xml:space="preserve"> фамилия, имя, отчество и должность должностного лица (должностных лиц) </w:t>
      </w:r>
      <w:r w:rsidR="0063223E">
        <w:rPr>
          <w:sz w:val="28"/>
          <w:szCs w:val="28"/>
        </w:rPr>
        <w:t>администрации городского поселения «Борзинское»</w:t>
      </w:r>
      <w:r w:rsidR="0063223E" w:rsidRPr="0063223E">
        <w:rPr>
          <w:sz w:val="28"/>
          <w:szCs w:val="28"/>
        </w:rPr>
        <w:t>, осуществляющего проверку, а также привлекаемых к проведению проверки представителей экспертных органов и организаций;</w:t>
      </w:r>
    </w:p>
    <w:p w:rsidR="0063223E" w:rsidRDefault="009C1FD0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3)</w:t>
      </w:r>
      <w:r w:rsidR="0063223E" w:rsidRPr="0063223E">
        <w:rPr>
          <w:sz w:val="28"/>
          <w:szCs w:val="28"/>
        </w:rPr>
        <w:t xml:space="preserve"> наименование, адрес подведомственно</w:t>
      </w:r>
      <w:r w:rsidR="0063223E">
        <w:rPr>
          <w:sz w:val="28"/>
          <w:szCs w:val="28"/>
        </w:rPr>
        <w:t>го учреждения</w:t>
      </w:r>
      <w:r w:rsidR="0063223E" w:rsidRPr="0063223E">
        <w:rPr>
          <w:sz w:val="28"/>
          <w:szCs w:val="28"/>
        </w:rPr>
        <w:t>, проверка которо</w:t>
      </w:r>
      <w:r w:rsidR="0063223E">
        <w:rPr>
          <w:sz w:val="28"/>
          <w:szCs w:val="28"/>
        </w:rPr>
        <w:t>го</w:t>
      </w:r>
      <w:r w:rsidR="0063223E" w:rsidRPr="0063223E">
        <w:rPr>
          <w:sz w:val="28"/>
          <w:szCs w:val="28"/>
        </w:rPr>
        <w:t xml:space="preserve"> проводится;</w:t>
      </w:r>
    </w:p>
    <w:p w:rsidR="000620A8" w:rsidRPr="000620A8" w:rsidRDefault="009C1FD0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4)</w:t>
      </w:r>
      <w:r w:rsidR="000620A8" w:rsidRPr="000620A8">
        <w:rPr>
          <w:sz w:val="28"/>
          <w:szCs w:val="28"/>
        </w:rPr>
        <w:t>цели, задачи, предмет проверки и срок ее проведения;</w:t>
      </w:r>
    </w:p>
    <w:p w:rsidR="00377DA9" w:rsidRDefault="009C1FD0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5)</w:t>
      </w:r>
      <w:r w:rsidR="000620A8" w:rsidRPr="0063223E">
        <w:rPr>
          <w:sz w:val="28"/>
          <w:szCs w:val="28"/>
        </w:rPr>
        <w:t xml:space="preserve"> правовые основания проведения проверки, в том числе подлежащие проверке обязательные требования;</w:t>
      </w:r>
    </w:p>
    <w:p w:rsidR="00377DA9" w:rsidRDefault="009C1FD0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6)</w:t>
      </w:r>
      <w:r w:rsidR="000620A8" w:rsidRPr="0063223E">
        <w:rPr>
          <w:sz w:val="28"/>
          <w:szCs w:val="28"/>
        </w:rPr>
        <w:t xml:space="preserve"> сроки проведения и перечень мероприятий по контролю, необходимых для достижения целей и задач проведения проверки;</w:t>
      </w:r>
    </w:p>
    <w:p w:rsidR="000620A8" w:rsidRPr="0063223E" w:rsidRDefault="009C1FD0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7)</w:t>
      </w:r>
      <w:r w:rsidR="000620A8" w:rsidRPr="0063223E">
        <w:rPr>
          <w:sz w:val="28"/>
          <w:szCs w:val="28"/>
        </w:rPr>
        <w:t xml:space="preserve"> перечень административных регламентов проведения мероприятий по контролю, утвержденных в соответствии с действующим законодательством;</w:t>
      </w:r>
    </w:p>
    <w:p w:rsidR="000620A8" w:rsidRPr="0063223E" w:rsidRDefault="00377DA9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1FD0">
        <w:rPr>
          <w:sz w:val="28"/>
          <w:szCs w:val="28"/>
        </w:rPr>
        <w:t>8)</w:t>
      </w:r>
      <w:r w:rsidR="000620A8" w:rsidRPr="0063223E">
        <w:rPr>
          <w:sz w:val="28"/>
          <w:szCs w:val="28"/>
        </w:rPr>
        <w:t xml:space="preserve"> перечень документов и материалов, представление которых </w:t>
      </w:r>
      <w:r w:rsidR="000620A8">
        <w:rPr>
          <w:sz w:val="28"/>
          <w:szCs w:val="28"/>
        </w:rPr>
        <w:t xml:space="preserve">подведомственным учреждением </w:t>
      </w:r>
      <w:r w:rsidR="000620A8" w:rsidRPr="0063223E">
        <w:rPr>
          <w:sz w:val="28"/>
          <w:szCs w:val="28"/>
        </w:rPr>
        <w:t xml:space="preserve"> необходимо для достижения целей и</w:t>
      </w:r>
      <w:r>
        <w:rPr>
          <w:sz w:val="28"/>
          <w:szCs w:val="28"/>
        </w:rPr>
        <w:t xml:space="preserve"> задач пр</w:t>
      </w:r>
      <w:r w:rsidR="000620A8" w:rsidRPr="0063223E">
        <w:rPr>
          <w:sz w:val="28"/>
          <w:szCs w:val="28"/>
        </w:rPr>
        <w:t>оведения проверки;</w:t>
      </w:r>
    </w:p>
    <w:p w:rsidR="00377DA9" w:rsidRDefault="00377DA9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1FD0">
        <w:rPr>
          <w:sz w:val="28"/>
          <w:szCs w:val="28"/>
        </w:rPr>
        <w:t>9)</w:t>
      </w:r>
      <w:r w:rsidR="000620A8" w:rsidRPr="0063223E">
        <w:rPr>
          <w:sz w:val="28"/>
          <w:szCs w:val="28"/>
        </w:rPr>
        <w:t xml:space="preserve"> даты начала и окончания проведения проверки.</w:t>
      </w:r>
    </w:p>
    <w:p w:rsidR="00377DA9" w:rsidRDefault="000620A8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5.2.</w:t>
      </w:r>
      <w:r w:rsidRPr="0063223E">
        <w:rPr>
          <w:sz w:val="28"/>
          <w:szCs w:val="28"/>
        </w:rPr>
        <w:t xml:space="preserve"> О проведении проверки руководитель подведомственно</w:t>
      </w:r>
      <w:r>
        <w:rPr>
          <w:sz w:val="28"/>
          <w:szCs w:val="28"/>
        </w:rPr>
        <w:t xml:space="preserve">го учреждения </w:t>
      </w:r>
      <w:r w:rsidRPr="0063223E">
        <w:rPr>
          <w:sz w:val="28"/>
          <w:szCs w:val="28"/>
        </w:rPr>
        <w:t>или уполномоченное им должност</w:t>
      </w:r>
      <w:r>
        <w:rPr>
          <w:sz w:val="28"/>
          <w:szCs w:val="28"/>
        </w:rPr>
        <w:t>ное лицо уведомляется администрацией городского поселения «Борзинское»</w:t>
      </w:r>
      <w:r w:rsidRPr="0063223E">
        <w:rPr>
          <w:sz w:val="28"/>
          <w:szCs w:val="28"/>
        </w:rPr>
        <w:t xml:space="preserve"> не позднее трех рабочих дней до начала ее проведения посредством направления </w:t>
      </w:r>
      <w:r>
        <w:rPr>
          <w:sz w:val="28"/>
          <w:szCs w:val="28"/>
        </w:rPr>
        <w:t xml:space="preserve"> копии </w:t>
      </w:r>
      <w:r>
        <w:rPr>
          <w:sz w:val="28"/>
          <w:szCs w:val="28"/>
        </w:rPr>
        <w:lastRenderedPageBreak/>
        <w:t>распоряжения администрации городского поселения «Борзинское»</w:t>
      </w:r>
      <w:r w:rsidRPr="0063223E">
        <w:rPr>
          <w:sz w:val="28"/>
          <w:szCs w:val="28"/>
        </w:rPr>
        <w:t xml:space="preserve"> о проведении проверки заказным почтовым отправлением с уведомлением о вручении или иным доступным способом.</w:t>
      </w:r>
    </w:p>
    <w:p w:rsidR="00377DA9" w:rsidRDefault="000620A8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5.3.</w:t>
      </w:r>
      <w:r w:rsidRPr="0063223E">
        <w:rPr>
          <w:sz w:val="28"/>
          <w:szCs w:val="28"/>
        </w:rPr>
        <w:t xml:space="preserve">Должностное лицо (должностные лица) </w:t>
      </w:r>
      <w:r>
        <w:rPr>
          <w:sz w:val="28"/>
          <w:szCs w:val="28"/>
        </w:rPr>
        <w:t>администрации городского поселения «Борзинское»</w:t>
      </w:r>
      <w:r w:rsidRPr="0063223E">
        <w:rPr>
          <w:sz w:val="28"/>
          <w:szCs w:val="28"/>
        </w:rPr>
        <w:t>, осуществляющее проверку, предъявляя служебное удостоверение, вручает под роспись руководителю подведомственно</w:t>
      </w:r>
      <w:r>
        <w:rPr>
          <w:sz w:val="28"/>
          <w:szCs w:val="28"/>
        </w:rPr>
        <w:t>го</w:t>
      </w:r>
      <w:r w:rsidRPr="0063223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63223E">
        <w:rPr>
          <w:sz w:val="28"/>
          <w:szCs w:val="28"/>
        </w:rPr>
        <w:t xml:space="preserve"> или уполномоченному им должностному лицу заверенную печатью копию </w:t>
      </w:r>
      <w:r>
        <w:rPr>
          <w:sz w:val="28"/>
          <w:szCs w:val="28"/>
        </w:rPr>
        <w:t xml:space="preserve">распоряжения администрации городского поселения «Борзинское» </w:t>
      </w:r>
      <w:r w:rsidRPr="0063223E">
        <w:rPr>
          <w:sz w:val="28"/>
          <w:szCs w:val="28"/>
        </w:rPr>
        <w:t>о проведении проверки.</w:t>
      </w:r>
    </w:p>
    <w:p w:rsidR="000620A8" w:rsidRDefault="000620A8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5.4.</w:t>
      </w:r>
      <w:r w:rsidRPr="0063223E">
        <w:rPr>
          <w:sz w:val="28"/>
          <w:szCs w:val="28"/>
        </w:rPr>
        <w:t xml:space="preserve"> Проверка может проводиться только тем должностным лицом (должностными лицами) уполномоченного органа, которое указано в </w:t>
      </w:r>
      <w:r>
        <w:rPr>
          <w:sz w:val="28"/>
          <w:szCs w:val="28"/>
        </w:rPr>
        <w:t>распоряжении администрации городского поселения «Борзинское»</w:t>
      </w:r>
      <w:r w:rsidRPr="0063223E">
        <w:rPr>
          <w:sz w:val="28"/>
          <w:szCs w:val="28"/>
        </w:rPr>
        <w:t xml:space="preserve"> о проведении проверки.</w:t>
      </w:r>
    </w:p>
    <w:p w:rsidR="000620A8" w:rsidRDefault="000620A8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5.5. Проведение проверки в подведомственном учреждении в случае отсутствия руководителя подведомственного учреждения не допускается.</w:t>
      </w:r>
    </w:p>
    <w:p w:rsidR="000620A8" w:rsidRDefault="000620A8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0620A8" w:rsidRPr="005F2352" w:rsidRDefault="00377DA9" w:rsidP="006057D9">
      <w:pPr>
        <w:pStyle w:val="21"/>
        <w:shd w:val="clear" w:color="auto" w:fill="auto"/>
        <w:tabs>
          <w:tab w:val="left" w:pos="340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0620A8">
        <w:rPr>
          <w:sz w:val="28"/>
          <w:szCs w:val="28"/>
        </w:rPr>
        <w:t>6.</w:t>
      </w:r>
      <w:r w:rsidR="001556C2">
        <w:rPr>
          <w:sz w:val="28"/>
          <w:szCs w:val="28"/>
        </w:rPr>
        <w:t xml:space="preserve"> </w:t>
      </w:r>
      <w:r w:rsidR="000620A8" w:rsidRPr="005F2352">
        <w:rPr>
          <w:sz w:val="28"/>
          <w:szCs w:val="28"/>
        </w:rPr>
        <w:t>Сроки проведения проверок</w:t>
      </w:r>
    </w:p>
    <w:p w:rsidR="00377DA9" w:rsidRDefault="000620A8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6.1.С</w:t>
      </w:r>
      <w:r w:rsidRPr="005F2352">
        <w:rPr>
          <w:sz w:val="28"/>
          <w:szCs w:val="28"/>
        </w:rPr>
        <w:t xml:space="preserve">рок проведения проверки не должен превышать двадцати рабочих дней. В исключительных случаях, связанных с необходимостью проведения специальных экспертиз, на основании мотивированного предложения должностного лица (должностных лиц) </w:t>
      </w:r>
      <w:r>
        <w:rPr>
          <w:sz w:val="28"/>
          <w:szCs w:val="28"/>
        </w:rPr>
        <w:t>администрации городского поселения «Борзинское»</w:t>
      </w:r>
      <w:r w:rsidRPr="005F2352">
        <w:rPr>
          <w:sz w:val="28"/>
          <w:szCs w:val="28"/>
        </w:rPr>
        <w:t xml:space="preserve">, проводящего выездную плановую проверку, срок проведения выездной плановой проверки может быть продлен </w:t>
      </w:r>
      <w:r>
        <w:rPr>
          <w:sz w:val="28"/>
          <w:szCs w:val="28"/>
        </w:rPr>
        <w:t>администрацией городского поселения «Борзинское»</w:t>
      </w:r>
      <w:r w:rsidRPr="005F2352">
        <w:rPr>
          <w:sz w:val="28"/>
          <w:szCs w:val="28"/>
        </w:rPr>
        <w:t>, но не более чем на двадцать рабочих дней.</w:t>
      </w:r>
      <w:r>
        <w:rPr>
          <w:sz w:val="28"/>
          <w:szCs w:val="28"/>
        </w:rPr>
        <w:t xml:space="preserve"> </w:t>
      </w:r>
    </w:p>
    <w:p w:rsidR="000620A8" w:rsidRDefault="000620A8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6.2.</w:t>
      </w:r>
      <w:r w:rsidRPr="005F2352">
        <w:rPr>
          <w:sz w:val="28"/>
          <w:szCs w:val="28"/>
        </w:rPr>
        <w:t>Плановые прове</w:t>
      </w:r>
      <w:r>
        <w:rPr>
          <w:sz w:val="28"/>
          <w:szCs w:val="28"/>
        </w:rPr>
        <w:t xml:space="preserve">рки в отношении одного подведомственного учреждения </w:t>
      </w:r>
      <w:r w:rsidRPr="005F2352">
        <w:rPr>
          <w:sz w:val="28"/>
          <w:szCs w:val="28"/>
        </w:rPr>
        <w:t xml:space="preserve"> проводятся не чаще одного раза в три года.</w:t>
      </w:r>
    </w:p>
    <w:p w:rsidR="00377DA9" w:rsidRPr="005F2352" w:rsidRDefault="00377DA9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0620A8" w:rsidRPr="008D5549" w:rsidRDefault="000620A8" w:rsidP="00C569A7">
      <w:pPr>
        <w:pStyle w:val="10"/>
        <w:shd w:val="clear" w:color="auto" w:fill="auto"/>
        <w:tabs>
          <w:tab w:val="left" w:pos="2454"/>
        </w:tabs>
        <w:spacing w:before="0" w:after="0" w:line="240" w:lineRule="auto"/>
        <w:ind w:firstLine="709"/>
        <w:jc w:val="center"/>
      </w:pPr>
      <w:r>
        <w:t>7</w:t>
      </w:r>
      <w:r w:rsidRPr="008D5549">
        <w:t>. Оформление результатов проверок</w:t>
      </w:r>
    </w:p>
    <w:p w:rsidR="000620A8" w:rsidRPr="008D5549" w:rsidRDefault="000620A8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7.1.</w:t>
      </w:r>
      <w:r w:rsidRPr="008D5549">
        <w:rPr>
          <w:sz w:val="28"/>
          <w:szCs w:val="28"/>
        </w:rPr>
        <w:t>По результатам проведения проверки должностным лицом</w:t>
      </w:r>
      <w:r w:rsidR="00377DA9">
        <w:rPr>
          <w:sz w:val="28"/>
          <w:szCs w:val="28"/>
        </w:rPr>
        <w:t xml:space="preserve"> </w:t>
      </w:r>
      <w:r w:rsidRPr="008D5549">
        <w:rPr>
          <w:sz w:val="28"/>
          <w:szCs w:val="28"/>
        </w:rPr>
        <w:t xml:space="preserve">(должностными лицами) </w:t>
      </w:r>
      <w:r>
        <w:rPr>
          <w:sz w:val="28"/>
          <w:szCs w:val="28"/>
        </w:rPr>
        <w:t xml:space="preserve">администрации городского поселения «Борзинское» </w:t>
      </w:r>
      <w:r w:rsidRPr="008D5549">
        <w:rPr>
          <w:sz w:val="28"/>
          <w:szCs w:val="28"/>
        </w:rPr>
        <w:t xml:space="preserve">составляется акт проверки </w:t>
      </w:r>
      <w:r w:rsidR="00D3510D">
        <w:rPr>
          <w:sz w:val="28"/>
          <w:szCs w:val="28"/>
        </w:rPr>
        <w:t xml:space="preserve"> (приложение 2) </w:t>
      </w:r>
      <w:r w:rsidRPr="008D5549">
        <w:rPr>
          <w:sz w:val="28"/>
          <w:szCs w:val="28"/>
        </w:rPr>
        <w:t>в</w:t>
      </w:r>
      <w:r>
        <w:rPr>
          <w:sz w:val="28"/>
          <w:szCs w:val="28"/>
        </w:rPr>
        <w:t xml:space="preserve"> двух экземплярах</w:t>
      </w:r>
      <w:r w:rsidRPr="008D5549">
        <w:rPr>
          <w:sz w:val="28"/>
          <w:szCs w:val="28"/>
        </w:rPr>
        <w:t>.</w:t>
      </w:r>
    </w:p>
    <w:p w:rsidR="00377DA9" w:rsidRDefault="000620A8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D5549">
        <w:rPr>
          <w:sz w:val="28"/>
          <w:szCs w:val="28"/>
        </w:rPr>
        <w:t>В акте проверки указываются:</w:t>
      </w:r>
    </w:p>
    <w:p w:rsidR="000620A8" w:rsidRPr="008D5549" w:rsidRDefault="00377DA9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0620A8" w:rsidRPr="008D5549">
        <w:rPr>
          <w:sz w:val="28"/>
          <w:szCs w:val="28"/>
        </w:rPr>
        <w:t xml:space="preserve"> дата, время и место составления акта проверки;</w:t>
      </w:r>
    </w:p>
    <w:p w:rsidR="000620A8" w:rsidRPr="008D5549" w:rsidRDefault="00377DA9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="000620A8">
        <w:rPr>
          <w:sz w:val="28"/>
          <w:szCs w:val="28"/>
        </w:rPr>
        <w:t xml:space="preserve"> наименование уполномоченного органа</w:t>
      </w:r>
      <w:r w:rsidR="000620A8" w:rsidRPr="008D5549">
        <w:rPr>
          <w:sz w:val="28"/>
          <w:szCs w:val="28"/>
        </w:rPr>
        <w:t>, проводившего проверку;</w:t>
      </w:r>
    </w:p>
    <w:p w:rsidR="000620A8" w:rsidRPr="008D5549" w:rsidRDefault="00377DA9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3)</w:t>
      </w:r>
      <w:r w:rsidR="000620A8">
        <w:rPr>
          <w:sz w:val="28"/>
          <w:szCs w:val="28"/>
        </w:rPr>
        <w:t xml:space="preserve"> дата и номер распоряжения</w:t>
      </w:r>
      <w:r w:rsidR="000620A8" w:rsidRPr="008D5549">
        <w:rPr>
          <w:sz w:val="28"/>
          <w:szCs w:val="28"/>
        </w:rPr>
        <w:t>, на основании которого проведена проверка;</w:t>
      </w:r>
    </w:p>
    <w:p w:rsidR="000620A8" w:rsidRPr="008D5549" w:rsidRDefault="00377DA9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4)</w:t>
      </w:r>
      <w:r w:rsidR="000620A8" w:rsidRPr="008D5549">
        <w:rPr>
          <w:sz w:val="28"/>
          <w:szCs w:val="28"/>
        </w:rPr>
        <w:t xml:space="preserve">фамилия, имя, отчество и должность должностного лица (должностных лиц) </w:t>
      </w:r>
      <w:r w:rsidR="000620A8">
        <w:rPr>
          <w:sz w:val="28"/>
          <w:szCs w:val="28"/>
        </w:rPr>
        <w:t>уполномоченного органа</w:t>
      </w:r>
      <w:r w:rsidR="000620A8" w:rsidRPr="008D5549">
        <w:rPr>
          <w:sz w:val="28"/>
          <w:szCs w:val="28"/>
        </w:rPr>
        <w:t>, проводившего проверку;</w:t>
      </w:r>
    </w:p>
    <w:p w:rsidR="000620A8" w:rsidRPr="008D5549" w:rsidRDefault="00377DA9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5)</w:t>
      </w:r>
      <w:r w:rsidR="000620A8" w:rsidRPr="008D5549">
        <w:rPr>
          <w:sz w:val="28"/>
          <w:szCs w:val="28"/>
        </w:rPr>
        <w:t xml:space="preserve"> наименование и адрес п</w:t>
      </w:r>
      <w:r w:rsidR="000620A8">
        <w:rPr>
          <w:sz w:val="28"/>
          <w:szCs w:val="28"/>
        </w:rPr>
        <w:t>роверяемого подведомственного</w:t>
      </w:r>
      <w:r w:rsidR="000620A8" w:rsidRPr="008D5549">
        <w:rPr>
          <w:sz w:val="28"/>
          <w:szCs w:val="28"/>
        </w:rPr>
        <w:t xml:space="preserve"> </w:t>
      </w:r>
      <w:r w:rsidR="000620A8">
        <w:rPr>
          <w:sz w:val="28"/>
          <w:szCs w:val="28"/>
        </w:rPr>
        <w:t>учреждения</w:t>
      </w:r>
      <w:r w:rsidR="000620A8" w:rsidRPr="008D5549">
        <w:rPr>
          <w:sz w:val="28"/>
          <w:szCs w:val="28"/>
        </w:rPr>
        <w:t>, фамилия, имя, отчество и должность ее руководителя или уполномоченного им должностного лица;</w:t>
      </w:r>
    </w:p>
    <w:p w:rsidR="000620A8" w:rsidRPr="008D5549" w:rsidRDefault="00377DA9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6)</w:t>
      </w:r>
      <w:r w:rsidR="000620A8" w:rsidRPr="008D5549">
        <w:rPr>
          <w:sz w:val="28"/>
          <w:szCs w:val="28"/>
        </w:rPr>
        <w:t xml:space="preserve"> дата, время, продолжительность и место проведения проверки;</w:t>
      </w:r>
    </w:p>
    <w:p w:rsidR="000620A8" w:rsidRPr="008D5549" w:rsidRDefault="00377DA9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7)</w:t>
      </w:r>
      <w:r w:rsidR="000620A8" w:rsidRPr="008D5549">
        <w:rPr>
          <w:sz w:val="28"/>
          <w:szCs w:val="28"/>
        </w:rPr>
        <w:t xml:space="preserve"> сведения о результатах проведения проверки, в том числе о </w:t>
      </w:r>
      <w:r w:rsidR="000620A8" w:rsidRPr="008D5549">
        <w:rPr>
          <w:sz w:val="28"/>
          <w:szCs w:val="28"/>
        </w:rPr>
        <w:lastRenderedPageBreak/>
        <w:t>выявленных нарушениях обязательных требований, об их характере и о должностных лицах подведомственно</w:t>
      </w:r>
      <w:r w:rsidR="000620A8">
        <w:rPr>
          <w:sz w:val="28"/>
          <w:szCs w:val="28"/>
        </w:rPr>
        <w:t>го учреждения, допустившего</w:t>
      </w:r>
      <w:r w:rsidR="000620A8" w:rsidRPr="008D5549">
        <w:rPr>
          <w:sz w:val="28"/>
          <w:szCs w:val="28"/>
        </w:rPr>
        <w:t xml:space="preserve"> указанные нарушения;</w:t>
      </w:r>
    </w:p>
    <w:p w:rsidR="000620A8" w:rsidRPr="008D5549" w:rsidRDefault="00377DA9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8)</w:t>
      </w:r>
      <w:r w:rsidR="000620A8" w:rsidRPr="008D5549">
        <w:rPr>
          <w:sz w:val="28"/>
          <w:szCs w:val="28"/>
        </w:rPr>
        <w:t xml:space="preserve"> сведения об ознакомлении или отказе в ознакомлении с актом проверки руководителя подведомственно</w:t>
      </w:r>
      <w:r w:rsidR="000620A8">
        <w:rPr>
          <w:sz w:val="28"/>
          <w:szCs w:val="28"/>
        </w:rPr>
        <w:t>го учреждения</w:t>
      </w:r>
      <w:r w:rsidR="000620A8" w:rsidRPr="008D5549">
        <w:rPr>
          <w:sz w:val="28"/>
          <w:szCs w:val="28"/>
        </w:rPr>
        <w:t xml:space="preserve"> или уполномоченного им должностного лица, а также сведения о внесении в журнал учета проверок записи о проведенной проверке либо о невозможности внесения такой записи в связи с отсутствие</w:t>
      </w:r>
      <w:r w:rsidR="000620A8">
        <w:rPr>
          <w:sz w:val="28"/>
          <w:szCs w:val="28"/>
        </w:rPr>
        <w:t>м у подведомственного учреждения</w:t>
      </w:r>
      <w:r w:rsidR="000620A8" w:rsidRPr="008D5549">
        <w:rPr>
          <w:sz w:val="28"/>
          <w:szCs w:val="28"/>
        </w:rPr>
        <w:t xml:space="preserve"> указанного журнала;</w:t>
      </w:r>
    </w:p>
    <w:p w:rsidR="000620A8" w:rsidRPr="008D5549" w:rsidRDefault="00377DA9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9)</w:t>
      </w:r>
      <w:r w:rsidR="000620A8" w:rsidRPr="008D5549">
        <w:rPr>
          <w:sz w:val="28"/>
          <w:szCs w:val="28"/>
        </w:rPr>
        <w:t>подписи должностного лица или должностных лиц, проводивших проверку;</w:t>
      </w:r>
    </w:p>
    <w:p w:rsidR="000620A8" w:rsidRPr="008D5549" w:rsidRDefault="00377DA9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10)</w:t>
      </w:r>
      <w:r w:rsidR="000620A8" w:rsidRPr="008D5549">
        <w:rPr>
          <w:sz w:val="28"/>
          <w:szCs w:val="28"/>
        </w:rPr>
        <w:t xml:space="preserve"> сведения о сроке устранения каждого выявленного нарушения.</w:t>
      </w:r>
    </w:p>
    <w:p w:rsidR="000620A8" w:rsidRPr="008D5549" w:rsidRDefault="00C50D0A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0620A8">
        <w:rPr>
          <w:sz w:val="28"/>
          <w:szCs w:val="28"/>
        </w:rPr>
        <w:t>.2.</w:t>
      </w:r>
      <w:r w:rsidR="000620A8" w:rsidRPr="008D5549">
        <w:rPr>
          <w:sz w:val="28"/>
          <w:szCs w:val="28"/>
        </w:rPr>
        <w:t>К акту проверки прилагаются (при наличии) экспертные заключения и иные связанные с результатами проверки документы или их копии.</w:t>
      </w:r>
    </w:p>
    <w:p w:rsidR="000620A8" w:rsidRDefault="00C50D0A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0620A8">
        <w:rPr>
          <w:sz w:val="28"/>
          <w:szCs w:val="28"/>
        </w:rPr>
        <w:t>.3.</w:t>
      </w:r>
      <w:r w:rsidR="000620A8" w:rsidRPr="008D5549">
        <w:rPr>
          <w:sz w:val="28"/>
          <w:szCs w:val="28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</w:t>
      </w:r>
      <w:r w:rsidR="000620A8">
        <w:rPr>
          <w:sz w:val="28"/>
          <w:szCs w:val="28"/>
        </w:rPr>
        <w:t>елю подведомственного учреждения</w:t>
      </w:r>
      <w:r w:rsidR="000620A8" w:rsidRPr="008D5549">
        <w:rPr>
          <w:sz w:val="28"/>
          <w:szCs w:val="28"/>
        </w:rPr>
        <w:t xml:space="preserve"> или уполномоченному им должностному лицу под расписку об ознакомлении</w:t>
      </w:r>
      <w:r w:rsidR="006C69BD">
        <w:rPr>
          <w:sz w:val="28"/>
          <w:szCs w:val="28"/>
        </w:rPr>
        <w:t>,</w:t>
      </w:r>
      <w:r w:rsidR="000620A8" w:rsidRPr="008D5549">
        <w:rPr>
          <w:sz w:val="28"/>
          <w:szCs w:val="28"/>
        </w:rPr>
        <w:t xml:space="preserve"> либо об отказе в ознакомлении с актом проверки. В случае отсутствия руководителя </w:t>
      </w:r>
      <w:r w:rsidR="000620A8">
        <w:rPr>
          <w:sz w:val="28"/>
          <w:szCs w:val="28"/>
        </w:rPr>
        <w:t>подведомственного учреждения</w:t>
      </w:r>
      <w:r w:rsidR="000620A8" w:rsidRPr="008D5549">
        <w:rPr>
          <w:sz w:val="28"/>
          <w:szCs w:val="28"/>
        </w:rPr>
        <w:t xml:space="preserve"> или уполномоченного им должностного лица, а также в случае их отказа дать расписку об ознакомлении</w:t>
      </w:r>
      <w:r w:rsidR="006C69BD">
        <w:rPr>
          <w:sz w:val="28"/>
          <w:szCs w:val="28"/>
        </w:rPr>
        <w:t>,</w:t>
      </w:r>
      <w:r w:rsidR="000620A8" w:rsidRPr="008D5549">
        <w:rPr>
          <w:sz w:val="28"/>
          <w:szCs w:val="28"/>
        </w:rPr>
        <w:t xml:space="preserve"> либо об отказе в ознакомлении с актом проверки этот акт направляется заказным почтовым отправлением с уведомлением о вручении, которое приобщается к экземпляру акта проверки, хранящемуся в деле уполномоченного органа.</w:t>
      </w:r>
    </w:p>
    <w:p w:rsidR="00C569A7" w:rsidRPr="008D5549" w:rsidRDefault="00C569A7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0620A8" w:rsidRPr="00A049B0" w:rsidRDefault="00C50D0A" w:rsidP="00C569A7">
      <w:pPr>
        <w:pStyle w:val="21"/>
        <w:shd w:val="clear" w:color="auto" w:fill="auto"/>
        <w:tabs>
          <w:tab w:val="left" w:pos="1620"/>
        </w:tabs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0620A8">
        <w:rPr>
          <w:sz w:val="28"/>
          <w:szCs w:val="28"/>
        </w:rPr>
        <w:t>.</w:t>
      </w:r>
      <w:r w:rsidR="000620A8" w:rsidRPr="00A049B0">
        <w:rPr>
          <w:sz w:val="28"/>
          <w:szCs w:val="28"/>
        </w:rPr>
        <w:t>Устранение выявленных в ходе проверок нарушений</w:t>
      </w:r>
    </w:p>
    <w:p w:rsidR="000620A8" w:rsidRPr="00A049B0" w:rsidRDefault="00C50D0A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0620A8">
        <w:rPr>
          <w:sz w:val="28"/>
          <w:szCs w:val="28"/>
        </w:rPr>
        <w:t>.1.</w:t>
      </w:r>
      <w:r w:rsidR="00C569A7">
        <w:rPr>
          <w:sz w:val="28"/>
          <w:szCs w:val="28"/>
        </w:rPr>
        <w:t xml:space="preserve"> </w:t>
      </w:r>
      <w:r w:rsidR="000620A8" w:rsidRPr="00A049B0">
        <w:rPr>
          <w:sz w:val="28"/>
          <w:szCs w:val="28"/>
        </w:rPr>
        <w:t xml:space="preserve">По результатам проведения проверки руководитель </w:t>
      </w:r>
      <w:r w:rsidR="000620A8">
        <w:rPr>
          <w:sz w:val="28"/>
          <w:szCs w:val="28"/>
        </w:rPr>
        <w:t>подведомственного учреждения</w:t>
      </w:r>
      <w:r w:rsidR="000620A8" w:rsidRPr="00A049B0">
        <w:rPr>
          <w:sz w:val="28"/>
          <w:szCs w:val="28"/>
        </w:rPr>
        <w:t xml:space="preserve"> обязан устранить выявленные нарушения в сроки, указанные в акте проверки.</w:t>
      </w:r>
    </w:p>
    <w:p w:rsidR="000620A8" w:rsidRPr="00A049B0" w:rsidRDefault="00C50D0A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0620A8">
        <w:rPr>
          <w:sz w:val="28"/>
          <w:szCs w:val="28"/>
        </w:rPr>
        <w:t>.2.</w:t>
      </w:r>
      <w:r w:rsidR="00C569A7">
        <w:rPr>
          <w:sz w:val="28"/>
          <w:szCs w:val="28"/>
        </w:rPr>
        <w:t xml:space="preserve"> </w:t>
      </w:r>
      <w:r w:rsidR="000620A8" w:rsidRPr="00A049B0">
        <w:rPr>
          <w:sz w:val="28"/>
          <w:szCs w:val="28"/>
        </w:rPr>
        <w:t>В случае</w:t>
      </w:r>
      <w:proofErr w:type="gramStart"/>
      <w:r w:rsidR="006C69BD">
        <w:rPr>
          <w:sz w:val="28"/>
          <w:szCs w:val="28"/>
        </w:rPr>
        <w:t>,</w:t>
      </w:r>
      <w:proofErr w:type="gramEnd"/>
      <w:r w:rsidR="000620A8" w:rsidRPr="00A049B0">
        <w:rPr>
          <w:sz w:val="28"/>
          <w:szCs w:val="28"/>
        </w:rPr>
        <w:t xml:space="preserve"> если по независящим </w:t>
      </w:r>
      <w:r w:rsidR="000620A8">
        <w:rPr>
          <w:sz w:val="28"/>
          <w:szCs w:val="28"/>
        </w:rPr>
        <w:t>от руководителя подведомственного</w:t>
      </w:r>
      <w:r w:rsidR="00323A12">
        <w:rPr>
          <w:sz w:val="28"/>
          <w:szCs w:val="28"/>
        </w:rPr>
        <w:t xml:space="preserve"> </w:t>
      </w:r>
      <w:r w:rsidR="000620A8">
        <w:rPr>
          <w:sz w:val="28"/>
          <w:szCs w:val="28"/>
        </w:rPr>
        <w:t>учреждения</w:t>
      </w:r>
      <w:r w:rsidR="000620A8" w:rsidRPr="00A049B0">
        <w:rPr>
          <w:sz w:val="28"/>
          <w:szCs w:val="28"/>
        </w:rPr>
        <w:t xml:space="preserve"> причинам устранить выявленные нарушения в установленные сроки невозможно, руководитель подведомственн</w:t>
      </w:r>
      <w:r w:rsidR="000620A8">
        <w:rPr>
          <w:sz w:val="28"/>
          <w:szCs w:val="28"/>
        </w:rPr>
        <w:t>ого учреждения</w:t>
      </w:r>
      <w:r w:rsidR="000620A8" w:rsidRPr="00A049B0">
        <w:rPr>
          <w:sz w:val="28"/>
          <w:szCs w:val="28"/>
        </w:rPr>
        <w:t xml:space="preserve"> вправе обратиться с ходатайством о продлении срока по устранению конкретного нарушения к </w:t>
      </w:r>
      <w:r w:rsidR="000620A8">
        <w:rPr>
          <w:sz w:val="28"/>
          <w:szCs w:val="28"/>
        </w:rPr>
        <w:t>руководителю уполномоченного органа</w:t>
      </w:r>
      <w:r w:rsidR="000620A8" w:rsidRPr="00A049B0">
        <w:rPr>
          <w:sz w:val="28"/>
          <w:szCs w:val="28"/>
        </w:rPr>
        <w:t>, который при условии отсутствия угрозы жизни и здоровью работников подвед</w:t>
      </w:r>
      <w:r w:rsidR="000620A8">
        <w:rPr>
          <w:sz w:val="28"/>
          <w:szCs w:val="28"/>
        </w:rPr>
        <w:t xml:space="preserve">омственного учреждения </w:t>
      </w:r>
      <w:r w:rsidR="000620A8" w:rsidRPr="00A049B0">
        <w:rPr>
          <w:sz w:val="28"/>
          <w:szCs w:val="28"/>
        </w:rPr>
        <w:t>вправе продлить указанный срок.</w:t>
      </w:r>
    </w:p>
    <w:p w:rsidR="000620A8" w:rsidRPr="00A049B0" w:rsidRDefault="00C50D0A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0620A8">
        <w:rPr>
          <w:sz w:val="28"/>
          <w:szCs w:val="28"/>
        </w:rPr>
        <w:t>.3.</w:t>
      </w:r>
      <w:r w:rsidR="00C569A7">
        <w:rPr>
          <w:sz w:val="28"/>
          <w:szCs w:val="28"/>
        </w:rPr>
        <w:t xml:space="preserve"> </w:t>
      </w:r>
      <w:r w:rsidR="000620A8" w:rsidRPr="00A049B0">
        <w:rPr>
          <w:sz w:val="28"/>
          <w:szCs w:val="28"/>
        </w:rPr>
        <w:t>Отчеты (отчет) о принятых мерах по устранению выявленных нарушений и их предупреждению в дальнейшей деятельност</w:t>
      </w:r>
      <w:r w:rsidR="000620A8">
        <w:rPr>
          <w:sz w:val="28"/>
          <w:szCs w:val="28"/>
        </w:rPr>
        <w:t>и представляются подведомственным учреждением в администрацию городского поселения «Борзинское»</w:t>
      </w:r>
      <w:r w:rsidR="000620A8" w:rsidRPr="00A049B0">
        <w:rPr>
          <w:sz w:val="28"/>
          <w:szCs w:val="28"/>
        </w:rPr>
        <w:t xml:space="preserve"> ежемесячно</w:t>
      </w:r>
      <w:r w:rsidR="006C69BD">
        <w:rPr>
          <w:sz w:val="28"/>
          <w:szCs w:val="28"/>
        </w:rPr>
        <w:t>,</w:t>
      </w:r>
      <w:r w:rsidR="000620A8" w:rsidRPr="00A049B0">
        <w:rPr>
          <w:sz w:val="28"/>
          <w:szCs w:val="28"/>
        </w:rPr>
        <w:t xml:space="preserve"> не позднее 10-го числа месяца, следующего за отчетным месяцем, до полного устранения указанных в акте нарушений.</w:t>
      </w:r>
    </w:p>
    <w:p w:rsidR="000620A8" w:rsidRDefault="00C50D0A" w:rsidP="006057D9">
      <w:pPr>
        <w:pStyle w:val="2"/>
        <w:shd w:val="clear" w:color="auto" w:fill="auto"/>
        <w:spacing w:before="0" w:line="240" w:lineRule="auto"/>
        <w:ind w:firstLine="709"/>
      </w:pPr>
      <w:r>
        <w:rPr>
          <w:sz w:val="28"/>
          <w:szCs w:val="28"/>
        </w:rPr>
        <w:t>8</w:t>
      </w:r>
      <w:r w:rsidR="000620A8">
        <w:rPr>
          <w:sz w:val="28"/>
          <w:szCs w:val="28"/>
        </w:rPr>
        <w:t>.4.</w:t>
      </w:r>
      <w:r w:rsidR="006C69BD">
        <w:rPr>
          <w:sz w:val="28"/>
          <w:szCs w:val="28"/>
        </w:rPr>
        <w:t xml:space="preserve"> </w:t>
      </w:r>
      <w:proofErr w:type="gramStart"/>
      <w:r w:rsidR="000620A8" w:rsidRPr="00A049B0">
        <w:rPr>
          <w:sz w:val="28"/>
          <w:szCs w:val="28"/>
        </w:rPr>
        <w:t xml:space="preserve">В случае не устранения нарушений в сроки, определенные в акте </w:t>
      </w:r>
      <w:r w:rsidR="000620A8" w:rsidRPr="00A049B0">
        <w:rPr>
          <w:sz w:val="28"/>
          <w:szCs w:val="28"/>
        </w:rPr>
        <w:lastRenderedPageBreak/>
        <w:t xml:space="preserve">проверки или руководителем уполномоченного органа, </w:t>
      </w:r>
      <w:r w:rsidR="000620A8">
        <w:rPr>
          <w:sz w:val="28"/>
          <w:szCs w:val="28"/>
        </w:rPr>
        <w:t>глава городского поселения «Борзинское»</w:t>
      </w:r>
      <w:r w:rsidR="000620A8" w:rsidRPr="00A049B0">
        <w:rPr>
          <w:sz w:val="28"/>
          <w:szCs w:val="28"/>
        </w:rPr>
        <w:t xml:space="preserve"> привлекает руководителя подведомственной организации к дисциплинарной ответственности или обращается в федеральный орган исполнительной власти, уполномоченный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в целях привлечения должностных </w:t>
      </w:r>
      <w:r w:rsidR="000620A8">
        <w:rPr>
          <w:sz w:val="28"/>
          <w:szCs w:val="28"/>
        </w:rPr>
        <w:t>лиц подведомственного учреждения</w:t>
      </w:r>
      <w:proofErr w:type="gramEnd"/>
      <w:r w:rsidR="000620A8">
        <w:rPr>
          <w:sz w:val="28"/>
          <w:szCs w:val="28"/>
        </w:rPr>
        <w:t xml:space="preserve"> </w:t>
      </w:r>
      <w:r w:rsidR="000620A8" w:rsidRPr="00A049B0">
        <w:rPr>
          <w:sz w:val="28"/>
          <w:szCs w:val="28"/>
        </w:rPr>
        <w:t xml:space="preserve"> к административной ответственности за нарушение законодательства о труде и охране труда в соответствии с федеральным законом</w:t>
      </w:r>
      <w:r w:rsidR="000620A8">
        <w:t>.</w:t>
      </w:r>
    </w:p>
    <w:p w:rsidR="00C569A7" w:rsidRDefault="00C569A7" w:rsidP="006057D9">
      <w:pPr>
        <w:pStyle w:val="2"/>
        <w:shd w:val="clear" w:color="auto" w:fill="auto"/>
        <w:spacing w:before="0" w:line="240" w:lineRule="auto"/>
        <w:ind w:firstLine="709"/>
      </w:pPr>
    </w:p>
    <w:p w:rsidR="000620A8" w:rsidRPr="001B44C5" w:rsidRDefault="00C50D0A" w:rsidP="00C569A7">
      <w:pPr>
        <w:pStyle w:val="21"/>
        <w:shd w:val="clear" w:color="auto" w:fill="auto"/>
        <w:tabs>
          <w:tab w:val="left" w:pos="1830"/>
        </w:tabs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9.</w:t>
      </w:r>
      <w:r w:rsidR="000620A8" w:rsidRPr="001B44C5">
        <w:rPr>
          <w:sz w:val="28"/>
          <w:szCs w:val="28"/>
        </w:rPr>
        <w:t xml:space="preserve">Декларирование </w:t>
      </w:r>
      <w:r w:rsidR="006A41C8">
        <w:rPr>
          <w:sz w:val="28"/>
          <w:szCs w:val="28"/>
        </w:rPr>
        <w:t xml:space="preserve">подведомственных учреждений </w:t>
      </w:r>
      <w:r w:rsidR="000620A8" w:rsidRPr="001B44C5">
        <w:rPr>
          <w:sz w:val="28"/>
          <w:szCs w:val="28"/>
        </w:rPr>
        <w:t>соответствия деятельности обязательным требованиям</w:t>
      </w:r>
    </w:p>
    <w:p w:rsidR="000620A8" w:rsidRPr="001B44C5" w:rsidRDefault="00C50D0A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0620A8">
        <w:rPr>
          <w:sz w:val="28"/>
          <w:szCs w:val="28"/>
        </w:rPr>
        <w:t>.1.</w:t>
      </w:r>
      <w:r w:rsidR="000620A8" w:rsidRPr="001B44C5">
        <w:rPr>
          <w:sz w:val="28"/>
          <w:szCs w:val="28"/>
        </w:rPr>
        <w:t>Декларирова</w:t>
      </w:r>
      <w:r w:rsidR="000620A8">
        <w:rPr>
          <w:sz w:val="28"/>
          <w:szCs w:val="28"/>
        </w:rPr>
        <w:t>ние подведомственных учреждений</w:t>
      </w:r>
      <w:r w:rsidR="000620A8" w:rsidRPr="001B44C5">
        <w:rPr>
          <w:sz w:val="28"/>
          <w:szCs w:val="28"/>
        </w:rPr>
        <w:t xml:space="preserve"> соответствия деятельности обязательным требованиям проводится добровольно путем заполнения и направления </w:t>
      </w:r>
      <w:r w:rsidR="006C69BD">
        <w:rPr>
          <w:sz w:val="28"/>
          <w:szCs w:val="28"/>
        </w:rPr>
        <w:t>в администрацию городского поселения «Борзинское»</w:t>
      </w:r>
      <w:r w:rsidR="000620A8" w:rsidRPr="001B44C5">
        <w:rPr>
          <w:sz w:val="28"/>
          <w:szCs w:val="28"/>
        </w:rPr>
        <w:t xml:space="preserve"> декларации соответствия</w:t>
      </w:r>
      <w:r w:rsidR="003B74B9">
        <w:rPr>
          <w:sz w:val="28"/>
          <w:szCs w:val="28"/>
        </w:rPr>
        <w:t xml:space="preserve"> (приложение 3)</w:t>
      </w:r>
      <w:r w:rsidR="000620A8" w:rsidRPr="001B44C5">
        <w:rPr>
          <w:sz w:val="28"/>
          <w:szCs w:val="28"/>
        </w:rPr>
        <w:t>.</w:t>
      </w:r>
    </w:p>
    <w:p w:rsidR="000620A8" w:rsidRPr="001B44C5" w:rsidRDefault="000620A8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B44C5">
        <w:rPr>
          <w:sz w:val="28"/>
          <w:szCs w:val="28"/>
        </w:rPr>
        <w:t xml:space="preserve">Декларация соответствия подписывается руководителем </w:t>
      </w:r>
      <w:r>
        <w:rPr>
          <w:sz w:val="28"/>
          <w:szCs w:val="28"/>
        </w:rPr>
        <w:t>подведомственного учреждения</w:t>
      </w:r>
      <w:r w:rsidRPr="001B44C5">
        <w:rPr>
          <w:sz w:val="28"/>
          <w:szCs w:val="28"/>
        </w:rPr>
        <w:t xml:space="preserve"> или уполномоченным им лицом.</w:t>
      </w:r>
    </w:p>
    <w:p w:rsidR="000620A8" w:rsidRPr="001B44C5" w:rsidRDefault="00C50D0A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8A34EF">
        <w:rPr>
          <w:sz w:val="28"/>
          <w:szCs w:val="28"/>
        </w:rPr>
        <w:t>.2</w:t>
      </w:r>
      <w:r w:rsidR="000620A8">
        <w:rPr>
          <w:sz w:val="28"/>
          <w:szCs w:val="28"/>
        </w:rPr>
        <w:t>.</w:t>
      </w:r>
      <w:r w:rsidR="000620A8" w:rsidRPr="001B44C5">
        <w:rPr>
          <w:sz w:val="28"/>
          <w:szCs w:val="28"/>
        </w:rPr>
        <w:t xml:space="preserve">Форма декларации соответствия утверждается </w:t>
      </w:r>
      <w:r w:rsidR="003B74B9">
        <w:rPr>
          <w:sz w:val="28"/>
          <w:szCs w:val="28"/>
        </w:rPr>
        <w:t xml:space="preserve">администрацией городского поселения «Борзинское» и размещается на </w:t>
      </w:r>
      <w:r w:rsidR="000620A8" w:rsidRPr="001B44C5">
        <w:rPr>
          <w:sz w:val="28"/>
          <w:szCs w:val="28"/>
        </w:rPr>
        <w:t>официальном сайте в информационно</w:t>
      </w:r>
      <w:r w:rsidR="003B74B9">
        <w:rPr>
          <w:sz w:val="28"/>
          <w:szCs w:val="28"/>
        </w:rPr>
        <w:t>-</w:t>
      </w:r>
      <w:r w:rsidR="000620A8" w:rsidRPr="001B44C5">
        <w:rPr>
          <w:sz w:val="28"/>
          <w:szCs w:val="28"/>
        </w:rPr>
        <w:softHyphen/>
        <w:t>телекоммуникационной сети «Интернет».</w:t>
      </w:r>
    </w:p>
    <w:p w:rsidR="000620A8" w:rsidRPr="001B44C5" w:rsidRDefault="000620A8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B44C5">
        <w:rPr>
          <w:sz w:val="28"/>
          <w:szCs w:val="28"/>
        </w:rPr>
        <w:t>Форма декларации соответствия должна включать обязательные требования в сфере оплаты труда, охраны труда, режимов рабочего и свободного времени.</w:t>
      </w:r>
    </w:p>
    <w:p w:rsidR="000620A8" w:rsidRDefault="008A34EF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9.3</w:t>
      </w:r>
      <w:r w:rsidR="000620A8">
        <w:rPr>
          <w:sz w:val="28"/>
          <w:szCs w:val="28"/>
        </w:rPr>
        <w:t>.</w:t>
      </w:r>
      <w:r w:rsidR="000620A8" w:rsidRPr="001B44C5">
        <w:rPr>
          <w:sz w:val="28"/>
          <w:szCs w:val="28"/>
        </w:rPr>
        <w:t>Рассмотрение декларации соответствия проводится в порядке, установленном Положением об участии организаций и индивидуальных предпринимателей в проекте «Декларирование деятельности предприятия по реализации трудовых прав работников и работодателей», размещенном на официальном сайте Гострудинспекции, и в срок, не превышающий двадцати рабочих дней со дня ее регистрации в уполномоченном органе.</w:t>
      </w:r>
    </w:p>
    <w:p w:rsidR="000620A8" w:rsidRPr="001B44C5" w:rsidRDefault="008A34EF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9.4</w:t>
      </w:r>
      <w:r w:rsidR="000620A8">
        <w:rPr>
          <w:sz w:val="28"/>
          <w:szCs w:val="28"/>
        </w:rPr>
        <w:t>.</w:t>
      </w:r>
      <w:r w:rsidR="000620A8" w:rsidRPr="001B44C5">
        <w:rPr>
          <w:sz w:val="28"/>
          <w:szCs w:val="28"/>
        </w:rPr>
        <w:t>Условием участия подведомственной организаций в реализации проекта является соответствие параметров их деятельности установленным требованиям трудового законодательства.</w:t>
      </w:r>
    </w:p>
    <w:p w:rsidR="000620A8" w:rsidRPr="001B44C5" w:rsidRDefault="008A34EF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9.5</w:t>
      </w:r>
      <w:r w:rsidR="000620A8">
        <w:rPr>
          <w:sz w:val="28"/>
          <w:szCs w:val="28"/>
        </w:rPr>
        <w:t>.</w:t>
      </w:r>
      <w:r w:rsidR="000620A8" w:rsidRPr="001B44C5">
        <w:rPr>
          <w:sz w:val="28"/>
          <w:szCs w:val="28"/>
        </w:rPr>
        <w:t>Для участия в проекте подведомственная организация направляет в Гострудинспекцию заявление - декларацию по утвержденной уполномочен</w:t>
      </w:r>
      <w:r w:rsidR="000620A8">
        <w:rPr>
          <w:sz w:val="28"/>
          <w:szCs w:val="28"/>
        </w:rPr>
        <w:t>ным органом форме</w:t>
      </w:r>
      <w:r w:rsidR="000620A8" w:rsidRPr="001B44C5">
        <w:rPr>
          <w:sz w:val="28"/>
          <w:szCs w:val="28"/>
        </w:rPr>
        <w:t>.</w:t>
      </w:r>
    </w:p>
    <w:p w:rsidR="000620A8" w:rsidRPr="001B44C5" w:rsidRDefault="00C50D0A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</w:t>
      </w:r>
      <w:r w:rsidR="008A34EF">
        <w:rPr>
          <w:sz w:val="28"/>
          <w:szCs w:val="28"/>
        </w:rPr>
        <w:t>6</w:t>
      </w:r>
      <w:r w:rsidR="000620A8">
        <w:rPr>
          <w:sz w:val="28"/>
          <w:szCs w:val="28"/>
        </w:rPr>
        <w:t>.</w:t>
      </w:r>
      <w:r w:rsidR="000620A8" w:rsidRPr="001B44C5">
        <w:rPr>
          <w:sz w:val="28"/>
          <w:szCs w:val="28"/>
        </w:rPr>
        <w:t>Гострудинспекция в двадцатидневный срок со дня получения рассматривает данное заявление-декларацию на предмет соответствия задекларированных сведений требованиям трудового законодательства и принимает решение о включении (не включении) подведомственной организации в Реестр.</w:t>
      </w:r>
    </w:p>
    <w:p w:rsidR="000620A8" w:rsidRPr="001B44C5" w:rsidRDefault="008A34EF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9.7</w:t>
      </w:r>
      <w:r w:rsidR="000620A8">
        <w:rPr>
          <w:sz w:val="28"/>
          <w:szCs w:val="28"/>
        </w:rPr>
        <w:t>.</w:t>
      </w:r>
      <w:r w:rsidR="000620A8" w:rsidRPr="001B44C5">
        <w:rPr>
          <w:sz w:val="28"/>
          <w:szCs w:val="28"/>
        </w:rPr>
        <w:t xml:space="preserve">В течение пяти рабочих дней со дня принятия решения, Гострудинспекция направляет подведомственной организации письменное уведомление о ее включении в Реестр или мотивированном отказе о </w:t>
      </w:r>
      <w:r w:rsidR="000620A8" w:rsidRPr="001B44C5">
        <w:rPr>
          <w:sz w:val="28"/>
          <w:szCs w:val="28"/>
        </w:rPr>
        <w:lastRenderedPageBreak/>
        <w:t>включении в Реестр.</w:t>
      </w:r>
    </w:p>
    <w:p w:rsidR="000620A8" w:rsidRPr="001B44C5" w:rsidRDefault="008A34EF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9.8</w:t>
      </w:r>
      <w:r w:rsidR="000620A8">
        <w:rPr>
          <w:sz w:val="28"/>
          <w:szCs w:val="28"/>
        </w:rPr>
        <w:t>.</w:t>
      </w:r>
      <w:r w:rsidR="000620A8" w:rsidRPr="001B44C5">
        <w:rPr>
          <w:sz w:val="28"/>
          <w:szCs w:val="28"/>
        </w:rPr>
        <w:t>При положительном решении подведомст</w:t>
      </w:r>
      <w:r w:rsidR="000620A8">
        <w:rPr>
          <w:sz w:val="28"/>
          <w:szCs w:val="28"/>
        </w:rPr>
        <w:t>венное учреждение</w:t>
      </w:r>
      <w:r w:rsidR="000620A8" w:rsidRPr="001B44C5">
        <w:rPr>
          <w:sz w:val="28"/>
          <w:szCs w:val="28"/>
        </w:rPr>
        <w:t xml:space="preserve"> включается в реестр работодателей, гарантированно соблюдающих трудовые права работников. Указанный Реестр размещается Гострудинспекцией на её официальном сайте в информационно-телекоммуникационной сети «Интернет».</w:t>
      </w:r>
    </w:p>
    <w:p w:rsidR="000620A8" w:rsidRPr="001B44C5" w:rsidRDefault="00C50D0A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8A34EF">
        <w:rPr>
          <w:sz w:val="28"/>
          <w:szCs w:val="28"/>
        </w:rPr>
        <w:t>.9</w:t>
      </w:r>
      <w:r w:rsidR="000620A8">
        <w:rPr>
          <w:sz w:val="28"/>
          <w:szCs w:val="28"/>
        </w:rPr>
        <w:t>.</w:t>
      </w:r>
      <w:r w:rsidR="000620A8" w:rsidRPr="001B44C5">
        <w:rPr>
          <w:sz w:val="28"/>
          <w:szCs w:val="28"/>
        </w:rPr>
        <w:t xml:space="preserve">При несоответствии заявленных </w:t>
      </w:r>
      <w:r w:rsidR="000620A8">
        <w:rPr>
          <w:sz w:val="28"/>
          <w:szCs w:val="28"/>
        </w:rPr>
        <w:t>подведомственным учреждением</w:t>
      </w:r>
      <w:r w:rsidR="000620A8" w:rsidRPr="001B44C5">
        <w:rPr>
          <w:sz w:val="28"/>
          <w:szCs w:val="28"/>
        </w:rPr>
        <w:t xml:space="preserve"> сведений требованиям трудового законодательства либо при наличии объективных данных о грубых нарушениях трудового законодательства (задолженность перед работниками по заработной плате, несчастный случай на производстве и др.) Гострудинспекция отклоняет заявление об участии в проекте с указанием причин отказа.</w:t>
      </w:r>
    </w:p>
    <w:p w:rsidR="000620A8" w:rsidRPr="001B44C5" w:rsidRDefault="00C50D0A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9.1</w:t>
      </w:r>
      <w:r w:rsidR="008A34EF">
        <w:rPr>
          <w:sz w:val="28"/>
          <w:szCs w:val="28"/>
        </w:rPr>
        <w:t>0</w:t>
      </w:r>
      <w:r w:rsidR="000620A8">
        <w:rPr>
          <w:sz w:val="28"/>
          <w:szCs w:val="28"/>
        </w:rPr>
        <w:t>.</w:t>
      </w:r>
      <w:r w:rsidR="000620A8" w:rsidRPr="001B44C5">
        <w:rPr>
          <w:sz w:val="28"/>
          <w:szCs w:val="28"/>
        </w:rPr>
        <w:t>При своевременном устранении подведомственно</w:t>
      </w:r>
      <w:r w:rsidR="000620A8">
        <w:rPr>
          <w:sz w:val="28"/>
          <w:szCs w:val="28"/>
        </w:rPr>
        <w:t>го учреждения</w:t>
      </w:r>
      <w:r w:rsidR="000620A8" w:rsidRPr="001B44C5">
        <w:rPr>
          <w:sz w:val="28"/>
          <w:szCs w:val="28"/>
        </w:rPr>
        <w:t xml:space="preserve"> нарушений трудового законодательства, послуживших основанием для отклонения его участия в проекте, он вправе вновь обращаться по данному вопросу с заявлением в Гострудинспекцию.</w:t>
      </w:r>
    </w:p>
    <w:p w:rsidR="000620A8" w:rsidRPr="001B44C5" w:rsidRDefault="00C50D0A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8A34EF">
        <w:rPr>
          <w:sz w:val="28"/>
          <w:szCs w:val="28"/>
        </w:rPr>
        <w:t>.11</w:t>
      </w:r>
      <w:r w:rsidR="000620A8">
        <w:rPr>
          <w:sz w:val="28"/>
          <w:szCs w:val="28"/>
        </w:rPr>
        <w:t>.</w:t>
      </w:r>
      <w:r w:rsidR="000620A8" w:rsidRPr="001B44C5">
        <w:rPr>
          <w:sz w:val="28"/>
          <w:szCs w:val="28"/>
        </w:rPr>
        <w:t>Перечень требований законодательства может пересматриваться Гострудинспекцией в связи с изменениями законодательства либо спецификой экономической деятельно</w:t>
      </w:r>
      <w:r w:rsidR="000620A8">
        <w:rPr>
          <w:sz w:val="28"/>
          <w:szCs w:val="28"/>
        </w:rPr>
        <w:t>сти подведомственных учреждений</w:t>
      </w:r>
      <w:r w:rsidR="000620A8" w:rsidRPr="001B44C5">
        <w:rPr>
          <w:sz w:val="28"/>
          <w:szCs w:val="28"/>
        </w:rPr>
        <w:t>. Данное обстоятельство обратной силы не имеет.</w:t>
      </w:r>
    </w:p>
    <w:p w:rsidR="000620A8" w:rsidRPr="001B44C5" w:rsidRDefault="00C50D0A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8A34EF">
        <w:rPr>
          <w:sz w:val="28"/>
          <w:szCs w:val="28"/>
        </w:rPr>
        <w:t>.12</w:t>
      </w:r>
      <w:r w:rsidR="000620A8">
        <w:rPr>
          <w:sz w:val="28"/>
          <w:szCs w:val="28"/>
        </w:rPr>
        <w:t>.</w:t>
      </w:r>
      <w:r w:rsidR="000620A8" w:rsidRPr="001B44C5">
        <w:rPr>
          <w:sz w:val="28"/>
          <w:szCs w:val="28"/>
        </w:rPr>
        <w:t xml:space="preserve">В отношении подведомственных </w:t>
      </w:r>
      <w:r w:rsidR="000620A8">
        <w:rPr>
          <w:sz w:val="28"/>
          <w:szCs w:val="28"/>
        </w:rPr>
        <w:t>учреждений</w:t>
      </w:r>
      <w:r w:rsidR="000620A8" w:rsidRPr="001B44C5">
        <w:rPr>
          <w:sz w:val="28"/>
          <w:szCs w:val="28"/>
        </w:rPr>
        <w:t>, включенных в Реестр, Гострудинспекция не проводит плановых проверок.</w:t>
      </w:r>
    </w:p>
    <w:p w:rsidR="000620A8" w:rsidRPr="001B44C5" w:rsidRDefault="00C50D0A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9.1</w:t>
      </w:r>
      <w:r w:rsidR="008A34EF">
        <w:rPr>
          <w:sz w:val="28"/>
          <w:szCs w:val="28"/>
        </w:rPr>
        <w:t>3</w:t>
      </w:r>
      <w:r w:rsidR="000620A8">
        <w:rPr>
          <w:sz w:val="28"/>
          <w:szCs w:val="28"/>
        </w:rPr>
        <w:t>.</w:t>
      </w:r>
      <w:r w:rsidR="000620A8" w:rsidRPr="001B44C5">
        <w:rPr>
          <w:sz w:val="28"/>
          <w:szCs w:val="28"/>
        </w:rPr>
        <w:t>Исключе</w:t>
      </w:r>
      <w:r w:rsidR="000620A8">
        <w:rPr>
          <w:sz w:val="28"/>
          <w:szCs w:val="28"/>
        </w:rPr>
        <w:t>ние подведомственных учреждений</w:t>
      </w:r>
      <w:r w:rsidR="000620A8" w:rsidRPr="001B44C5">
        <w:rPr>
          <w:sz w:val="28"/>
          <w:szCs w:val="28"/>
        </w:rPr>
        <w:t xml:space="preserve"> из Реестра может быть произведено Гострудинспекцией в связи с грубыми нарушениями требований законодательства о труде и охране труда, повлекшими нарушение трудовых прав работников.</w:t>
      </w:r>
    </w:p>
    <w:p w:rsidR="000620A8" w:rsidRDefault="00C50D0A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9.1</w:t>
      </w:r>
      <w:r w:rsidR="008A34EF">
        <w:rPr>
          <w:sz w:val="28"/>
          <w:szCs w:val="28"/>
        </w:rPr>
        <w:t>4</w:t>
      </w:r>
      <w:r w:rsidR="000620A8">
        <w:rPr>
          <w:sz w:val="28"/>
          <w:szCs w:val="28"/>
        </w:rPr>
        <w:t>.</w:t>
      </w:r>
      <w:r w:rsidR="000620A8" w:rsidRPr="001B44C5">
        <w:rPr>
          <w:sz w:val="28"/>
          <w:szCs w:val="28"/>
        </w:rPr>
        <w:t>Об исключении из Реес</w:t>
      </w:r>
      <w:r w:rsidR="000620A8">
        <w:rPr>
          <w:sz w:val="28"/>
          <w:szCs w:val="28"/>
        </w:rPr>
        <w:t>тра подведомственное учреждение</w:t>
      </w:r>
      <w:r w:rsidR="000620A8" w:rsidRPr="001B44C5">
        <w:rPr>
          <w:sz w:val="28"/>
          <w:szCs w:val="28"/>
        </w:rPr>
        <w:t xml:space="preserve"> информируется в письменной форме с указанием мотивов исключения.</w:t>
      </w:r>
    </w:p>
    <w:p w:rsidR="00C569A7" w:rsidRPr="001B44C5" w:rsidRDefault="00C569A7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0620A8" w:rsidRPr="005D3F79" w:rsidRDefault="00C50D0A" w:rsidP="006057D9">
      <w:pPr>
        <w:pStyle w:val="21"/>
        <w:shd w:val="clear" w:color="auto" w:fill="auto"/>
        <w:tabs>
          <w:tab w:val="left" w:pos="1381"/>
        </w:tabs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0620A8" w:rsidRPr="005D3F79">
        <w:rPr>
          <w:sz w:val="28"/>
          <w:szCs w:val="28"/>
        </w:rPr>
        <w:t xml:space="preserve">.Обжалование действий (бездействия) должностного лица (должностных лиц), </w:t>
      </w:r>
      <w:r w:rsidR="000620A8">
        <w:rPr>
          <w:sz w:val="28"/>
          <w:szCs w:val="28"/>
        </w:rPr>
        <w:t>администрации городского поселения «Борзинское»</w:t>
      </w:r>
      <w:r w:rsidR="000620A8" w:rsidRPr="005D3F79">
        <w:rPr>
          <w:sz w:val="28"/>
          <w:szCs w:val="28"/>
        </w:rPr>
        <w:t>, осуществляющего проверку</w:t>
      </w:r>
    </w:p>
    <w:p w:rsidR="000620A8" w:rsidRPr="005D3F79" w:rsidRDefault="008A34EF" w:rsidP="006057D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10.1.</w:t>
      </w:r>
      <w:r w:rsidR="000620A8" w:rsidRPr="005D3F79">
        <w:rPr>
          <w:sz w:val="28"/>
          <w:szCs w:val="28"/>
        </w:rPr>
        <w:t>Обжалование действий (бездействия) должностных лиц, осуществляющих проверку, осуществляется на основании статьи 9 Закона Забайкальского края от 24 декабря 2010 года № 453-ЗЗК «О ведомственном контроле за соблюдением трудового законодательства и иных нормативных правовых актов, содержащих нормы трудового права, в подведомственных организациях исполнительных органов государственной власти Забайкальского края и органов местного самоуправления».</w:t>
      </w:r>
      <w:proofErr w:type="gramEnd"/>
    </w:p>
    <w:p w:rsidR="000620A8" w:rsidRDefault="008A34EF" w:rsidP="006057D9">
      <w:pPr>
        <w:pStyle w:val="2"/>
        <w:shd w:val="clear" w:color="auto" w:fill="auto"/>
        <w:tabs>
          <w:tab w:val="center" w:pos="3167"/>
          <w:tab w:val="right" w:pos="6465"/>
          <w:tab w:val="left" w:pos="6676"/>
          <w:tab w:val="right" w:pos="8874"/>
          <w:tab w:val="right" w:pos="949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10.2.</w:t>
      </w:r>
      <w:r w:rsidR="000620A8" w:rsidRPr="005D3F79">
        <w:rPr>
          <w:sz w:val="28"/>
          <w:szCs w:val="28"/>
        </w:rPr>
        <w:t xml:space="preserve">Руководитель </w:t>
      </w:r>
      <w:r w:rsidR="000620A8">
        <w:rPr>
          <w:sz w:val="28"/>
          <w:szCs w:val="28"/>
        </w:rPr>
        <w:t>подведомственного учреждения,</w:t>
      </w:r>
      <w:r w:rsidR="000620A8" w:rsidRPr="005D3F79">
        <w:rPr>
          <w:sz w:val="28"/>
          <w:szCs w:val="28"/>
        </w:rPr>
        <w:t xml:space="preserve"> либо его заместитель вправе обжаловать действия (бездействие) должностных лиц, нарушающих порядок и условия проведения ведомственного контроля, установленного действующим законодательством, </w:t>
      </w:r>
      <w:r w:rsidR="000620A8">
        <w:rPr>
          <w:sz w:val="28"/>
          <w:szCs w:val="28"/>
        </w:rPr>
        <w:t>руководителю уполномоченного органа или в суд.</w:t>
      </w:r>
    </w:p>
    <w:p w:rsidR="005E7EFE" w:rsidRDefault="005E7EFE" w:rsidP="006057D9">
      <w:pPr>
        <w:pStyle w:val="2"/>
        <w:shd w:val="clear" w:color="auto" w:fill="auto"/>
        <w:tabs>
          <w:tab w:val="center" w:pos="3167"/>
          <w:tab w:val="right" w:pos="6465"/>
          <w:tab w:val="left" w:pos="6676"/>
          <w:tab w:val="right" w:pos="8874"/>
          <w:tab w:val="right" w:pos="9494"/>
        </w:tabs>
        <w:spacing w:before="0" w:line="240" w:lineRule="auto"/>
        <w:ind w:firstLine="709"/>
        <w:rPr>
          <w:sz w:val="28"/>
          <w:szCs w:val="28"/>
        </w:rPr>
      </w:pPr>
    </w:p>
    <w:p w:rsidR="00FE6559" w:rsidRDefault="00FE6559" w:rsidP="005E7EFE">
      <w:pPr>
        <w:ind w:right="291"/>
        <w:jc w:val="right"/>
        <w:rPr>
          <w:szCs w:val="28"/>
        </w:rPr>
      </w:pPr>
    </w:p>
    <w:p w:rsidR="002E0A86" w:rsidRDefault="002E0A86" w:rsidP="005E7EFE">
      <w:pPr>
        <w:ind w:right="291"/>
        <w:jc w:val="right"/>
        <w:rPr>
          <w:sz w:val="22"/>
          <w:szCs w:val="22"/>
        </w:rPr>
      </w:pPr>
    </w:p>
    <w:p w:rsidR="005E7EFE" w:rsidRPr="002E0A86" w:rsidRDefault="005E7EFE" w:rsidP="005E7EFE">
      <w:pPr>
        <w:ind w:right="291"/>
        <w:jc w:val="right"/>
        <w:rPr>
          <w:sz w:val="22"/>
          <w:szCs w:val="22"/>
        </w:rPr>
      </w:pPr>
      <w:r w:rsidRPr="002E0A86">
        <w:rPr>
          <w:sz w:val="22"/>
          <w:szCs w:val="22"/>
        </w:rPr>
        <w:t>ПРИЛОЖЕНИЕ №</w:t>
      </w:r>
      <w:r w:rsidRPr="002E0A86">
        <w:rPr>
          <w:sz w:val="22"/>
          <w:szCs w:val="22"/>
        </w:rPr>
        <w:tab/>
        <w:t xml:space="preserve">1 </w:t>
      </w:r>
    </w:p>
    <w:p w:rsidR="002E0A86" w:rsidRDefault="005E7EFE" w:rsidP="005E7EFE">
      <w:pPr>
        <w:ind w:right="291"/>
        <w:jc w:val="right"/>
        <w:rPr>
          <w:b/>
          <w:sz w:val="22"/>
          <w:szCs w:val="22"/>
        </w:rPr>
      </w:pPr>
      <w:r w:rsidRPr="002E0A86">
        <w:rPr>
          <w:b/>
          <w:sz w:val="22"/>
          <w:szCs w:val="22"/>
        </w:rPr>
        <w:t xml:space="preserve">к Положению по осуществлению </w:t>
      </w:r>
      <w:proofErr w:type="gramStart"/>
      <w:r w:rsidRPr="002E0A86">
        <w:rPr>
          <w:b/>
          <w:sz w:val="22"/>
          <w:szCs w:val="22"/>
        </w:rPr>
        <w:t>ведомственного</w:t>
      </w:r>
      <w:proofErr w:type="gramEnd"/>
      <w:r w:rsidRPr="002E0A86">
        <w:rPr>
          <w:b/>
          <w:sz w:val="22"/>
          <w:szCs w:val="22"/>
        </w:rPr>
        <w:t xml:space="preserve"> </w:t>
      </w:r>
    </w:p>
    <w:p w:rsidR="002E0A86" w:rsidRDefault="005E7EFE" w:rsidP="005E7EFE">
      <w:pPr>
        <w:ind w:right="291"/>
        <w:jc w:val="right"/>
        <w:rPr>
          <w:b/>
          <w:sz w:val="22"/>
          <w:szCs w:val="22"/>
        </w:rPr>
      </w:pPr>
      <w:proofErr w:type="gramStart"/>
      <w:r w:rsidRPr="002E0A86">
        <w:rPr>
          <w:b/>
          <w:sz w:val="22"/>
          <w:szCs w:val="22"/>
        </w:rPr>
        <w:t>контроля за</w:t>
      </w:r>
      <w:proofErr w:type="gramEnd"/>
      <w:r w:rsidRPr="002E0A86">
        <w:rPr>
          <w:b/>
          <w:sz w:val="22"/>
          <w:szCs w:val="22"/>
        </w:rPr>
        <w:t xml:space="preserve"> соблюдением трудового законодательства </w:t>
      </w:r>
    </w:p>
    <w:p w:rsidR="002E0A86" w:rsidRDefault="005E7EFE" w:rsidP="005E7EFE">
      <w:pPr>
        <w:ind w:right="291"/>
        <w:jc w:val="right"/>
        <w:rPr>
          <w:b/>
          <w:sz w:val="22"/>
          <w:szCs w:val="22"/>
        </w:rPr>
      </w:pPr>
      <w:r w:rsidRPr="002E0A86">
        <w:rPr>
          <w:b/>
          <w:sz w:val="22"/>
          <w:szCs w:val="22"/>
        </w:rPr>
        <w:t xml:space="preserve">и иных нормативных правовых актов, </w:t>
      </w:r>
    </w:p>
    <w:p w:rsidR="002E0A86" w:rsidRDefault="005E7EFE" w:rsidP="005E7EFE">
      <w:pPr>
        <w:ind w:right="291"/>
        <w:jc w:val="right"/>
        <w:rPr>
          <w:b/>
          <w:sz w:val="22"/>
          <w:szCs w:val="22"/>
        </w:rPr>
      </w:pPr>
      <w:proofErr w:type="gramStart"/>
      <w:r w:rsidRPr="002E0A86">
        <w:rPr>
          <w:b/>
          <w:sz w:val="22"/>
          <w:szCs w:val="22"/>
        </w:rPr>
        <w:t>содержащих</w:t>
      </w:r>
      <w:proofErr w:type="gramEnd"/>
      <w:r w:rsidRPr="002E0A86">
        <w:rPr>
          <w:b/>
          <w:sz w:val="22"/>
          <w:szCs w:val="22"/>
        </w:rPr>
        <w:t xml:space="preserve"> нормы трудового права, </w:t>
      </w:r>
    </w:p>
    <w:p w:rsidR="002E0A86" w:rsidRDefault="005E7EFE" w:rsidP="005E7EFE">
      <w:pPr>
        <w:ind w:right="291"/>
        <w:jc w:val="right"/>
        <w:rPr>
          <w:b/>
          <w:sz w:val="22"/>
          <w:szCs w:val="22"/>
        </w:rPr>
      </w:pPr>
      <w:r w:rsidRPr="002E0A86">
        <w:rPr>
          <w:b/>
          <w:sz w:val="22"/>
          <w:szCs w:val="22"/>
        </w:rPr>
        <w:t xml:space="preserve">в подведомственных учреждениях </w:t>
      </w:r>
    </w:p>
    <w:p w:rsidR="005E7EFE" w:rsidRPr="002E0A86" w:rsidRDefault="005E7EFE" w:rsidP="005E7EFE">
      <w:pPr>
        <w:ind w:right="291"/>
        <w:jc w:val="right"/>
        <w:rPr>
          <w:b/>
          <w:sz w:val="22"/>
          <w:szCs w:val="22"/>
        </w:rPr>
      </w:pPr>
      <w:r w:rsidRPr="002E0A86">
        <w:rPr>
          <w:b/>
          <w:sz w:val="22"/>
          <w:szCs w:val="22"/>
        </w:rPr>
        <w:t xml:space="preserve">администрации городского поселения «Борзинское» </w:t>
      </w:r>
    </w:p>
    <w:p w:rsidR="005E7EFE" w:rsidRDefault="005E7EFE" w:rsidP="005E7EFE">
      <w:pPr>
        <w:ind w:right="291"/>
        <w:jc w:val="right"/>
        <w:rPr>
          <w:b/>
          <w:szCs w:val="28"/>
        </w:rPr>
      </w:pPr>
    </w:p>
    <w:p w:rsidR="005E7EFE" w:rsidRPr="00025A6D" w:rsidRDefault="005E7EFE" w:rsidP="005E7EFE">
      <w:pPr>
        <w:ind w:right="291"/>
        <w:jc w:val="right"/>
        <w:rPr>
          <w:b/>
          <w:szCs w:val="28"/>
        </w:rPr>
      </w:pPr>
    </w:p>
    <w:p w:rsidR="005E7EFE" w:rsidRPr="00E26E0C" w:rsidRDefault="005E7EFE" w:rsidP="00E26E0C">
      <w:pPr>
        <w:pStyle w:val="2"/>
        <w:shd w:val="clear" w:color="auto" w:fill="auto"/>
        <w:spacing w:before="0"/>
        <w:ind w:left="540"/>
        <w:jc w:val="center"/>
        <w:rPr>
          <w:b/>
          <w:sz w:val="28"/>
          <w:szCs w:val="28"/>
        </w:rPr>
      </w:pPr>
      <w:r w:rsidRPr="00E26E0C">
        <w:rPr>
          <w:b/>
          <w:sz w:val="28"/>
          <w:szCs w:val="28"/>
        </w:rPr>
        <w:t>Перечень правовых и локальных но</w:t>
      </w:r>
      <w:r w:rsidR="00696F86" w:rsidRPr="00E26E0C">
        <w:rPr>
          <w:b/>
          <w:sz w:val="28"/>
          <w:szCs w:val="28"/>
        </w:rPr>
        <w:t xml:space="preserve">рмативных актов, документов, запрашиваемых при </w:t>
      </w:r>
      <w:r w:rsidR="00E26E0C" w:rsidRPr="00E26E0C">
        <w:rPr>
          <w:b/>
          <w:sz w:val="28"/>
          <w:szCs w:val="28"/>
        </w:rPr>
        <w:t>проведении мероприятий по контролю в подведомственных организациях</w:t>
      </w:r>
    </w:p>
    <w:p w:rsidR="005E7EFE" w:rsidRPr="005E7EFE" w:rsidRDefault="005E7EFE" w:rsidP="005E7EFE">
      <w:pPr>
        <w:pStyle w:val="2"/>
        <w:numPr>
          <w:ilvl w:val="0"/>
          <w:numId w:val="14"/>
        </w:numPr>
        <w:shd w:val="clear" w:color="auto" w:fill="auto"/>
        <w:spacing w:before="0"/>
        <w:ind w:firstLine="540"/>
        <w:rPr>
          <w:sz w:val="28"/>
          <w:szCs w:val="28"/>
        </w:rPr>
      </w:pPr>
      <w:r w:rsidRPr="005E7EFE">
        <w:rPr>
          <w:sz w:val="28"/>
          <w:szCs w:val="28"/>
        </w:rPr>
        <w:t xml:space="preserve"> Коллективный договор;</w:t>
      </w:r>
    </w:p>
    <w:p w:rsidR="005E7EFE" w:rsidRPr="005E7EFE" w:rsidRDefault="005E7EFE" w:rsidP="005E7EFE">
      <w:pPr>
        <w:pStyle w:val="2"/>
        <w:numPr>
          <w:ilvl w:val="0"/>
          <w:numId w:val="14"/>
        </w:numPr>
        <w:shd w:val="clear" w:color="auto" w:fill="auto"/>
        <w:spacing w:before="0"/>
        <w:ind w:firstLine="540"/>
        <w:rPr>
          <w:sz w:val="28"/>
          <w:szCs w:val="28"/>
        </w:rPr>
      </w:pPr>
      <w:r w:rsidRPr="005E7EFE">
        <w:rPr>
          <w:sz w:val="28"/>
          <w:szCs w:val="28"/>
        </w:rPr>
        <w:t xml:space="preserve"> правила внутреннего трудового распорядка;</w:t>
      </w:r>
    </w:p>
    <w:p w:rsidR="005E7EFE" w:rsidRPr="005E7EFE" w:rsidRDefault="005E7EFE" w:rsidP="005E7EFE">
      <w:pPr>
        <w:pStyle w:val="2"/>
        <w:numPr>
          <w:ilvl w:val="0"/>
          <w:numId w:val="14"/>
        </w:numPr>
        <w:shd w:val="clear" w:color="auto" w:fill="auto"/>
        <w:spacing w:before="0"/>
        <w:ind w:right="180" w:firstLine="540"/>
        <w:rPr>
          <w:sz w:val="28"/>
          <w:szCs w:val="28"/>
        </w:rPr>
      </w:pPr>
      <w:r w:rsidRPr="005E7EFE">
        <w:rPr>
          <w:sz w:val="28"/>
          <w:szCs w:val="28"/>
        </w:rPr>
        <w:t xml:space="preserve"> 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выплатах;</w:t>
      </w:r>
    </w:p>
    <w:p w:rsidR="005E7EFE" w:rsidRPr="005E7EFE" w:rsidRDefault="005E7EFE" w:rsidP="005E7EFE">
      <w:pPr>
        <w:pStyle w:val="2"/>
        <w:numPr>
          <w:ilvl w:val="0"/>
          <w:numId w:val="14"/>
        </w:numPr>
        <w:shd w:val="clear" w:color="auto" w:fill="auto"/>
        <w:spacing w:before="0"/>
        <w:ind w:firstLine="540"/>
        <w:rPr>
          <w:sz w:val="28"/>
          <w:szCs w:val="28"/>
        </w:rPr>
      </w:pPr>
      <w:r w:rsidRPr="005E7EFE">
        <w:rPr>
          <w:sz w:val="28"/>
          <w:szCs w:val="28"/>
        </w:rPr>
        <w:t xml:space="preserve"> штатное расписание;</w:t>
      </w:r>
    </w:p>
    <w:p w:rsidR="005E7EFE" w:rsidRPr="005E7EFE" w:rsidRDefault="005E7EFE" w:rsidP="005E7EFE">
      <w:pPr>
        <w:pStyle w:val="2"/>
        <w:numPr>
          <w:ilvl w:val="0"/>
          <w:numId w:val="14"/>
        </w:numPr>
        <w:shd w:val="clear" w:color="auto" w:fill="auto"/>
        <w:spacing w:before="0"/>
        <w:ind w:firstLine="540"/>
        <w:rPr>
          <w:sz w:val="28"/>
          <w:szCs w:val="28"/>
        </w:rPr>
      </w:pPr>
      <w:r w:rsidRPr="005E7EFE">
        <w:rPr>
          <w:sz w:val="28"/>
          <w:szCs w:val="28"/>
        </w:rPr>
        <w:t xml:space="preserve"> график отпусков;</w:t>
      </w:r>
    </w:p>
    <w:p w:rsidR="005E7EFE" w:rsidRPr="005E7EFE" w:rsidRDefault="005E7EFE" w:rsidP="005E7EFE">
      <w:pPr>
        <w:pStyle w:val="2"/>
        <w:numPr>
          <w:ilvl w:val="0"/>
          <w:numId w:val="14"/>
        </w:numPr>
        <w:shd w:val="clear" w:color="auto" w:fill="auto"/>
        <w:spacing w:before="0"/>
        <w:ind w:right="180" w:firstLine="540"/>
        <w:rPr>
          <w:sz w:val="28"/>
          <w:szCs w:val="28"/>
        </w:rPr>
      </w:pPr>
      <w:r w:rsidRPr="005E7EFE">
        <w:rPr>
          <w:sz w:val="28"/>
          <w:szCs w:val="28"/>
        </w:rPr>
        <w:t xml:space="preserve"> трудовые договоры, журнал регистрации трудовых договоров и изменений к ним;</w:t>
      </w:r>
    </w:p>
    <w:p w:rsidR="005E7EFE" w:rsidRPr="005E7EFE" w:rsidRDefault="005E7EFE" w:rsidP="005E7EFE">
      <w:pPr>
        <w:pStyle w:val="2"/>
        <w:numPr>
          <w:ilvl w:val="0"/>
          <w:numId w:val="14"/>
        </w:numPr>
        <w:shd w:val="clear" w:color="auto" w:fill="auto"/>
        <w:spacing w:before="0"/>
        <w:ind w:right="180" w:firstLine="540"/>
        <w:rPr>
          <w:sz w:val="28"/>
          <w:szCs w:val="28"/>
        </w:rPr>
      </w:pPr>
      <w:r w:rsidRPr="005E7EFE">
        <w:rPr>
          <w:sz w:val="28"/>
          <w:szCs w:val="28"/>
        </w:rPr>
        <w:t xml:space="preserve"> трудовые книжки, Книга учета движения трудовых книжек и вкладышей в них, Приходно-расходная книга по учету бланков трудовой книжки и вкладыша в нее;</w:t>
      </w:r>
    </w:p>
    <w:p w:rsidR="005E7EFE" w:rsidRPr="005E7EFE" w:rsidRDefault="005E7EFE" w:rsidP="005E7EFE">
      <w:pPr>
        <w:pStyle w:val="2"/>
        <w:numPr>
          <w:ilvl w:val="0"/>
          <w:numId w:val="14"/>
        </w:numPr>
        <w:shd w:val="clear" w:color="auto" w:fill="auto"/>
        <w:spacing w:before="0"/>
        <w:ind w:right="180" w:firstLine="540"/>
        <w:rPr>
          <w:sz w:val="28"/>
          <w:szCs w:val="28"/>
        </w:rPr>
      </w:pPr>
      <w:r w:rsidRPr="005E7EFE">
        <w:rPr>
          <w:sz w:val="28"/>
          <w:szCs w:val="28"/>
        </w:rPr>
        <w:t xml:space="preserve"> личные дела руководителей и специалистов, личные карточки работников (формы Т-2), документы, определяющие трудовые обязанности работников;</w:t>
      </w:r>
    </w:p>
    <w:p w:rsidR="005E7EFE" w:rsidRPr="005E7EFE" w:rsidRDefault="005E7EFE" w:rsidP="005E7EFE">
      <w:pPr>
        <w:pStyle w:val="2"/>
        <w:numPr>
          <w:ilvl w:val="0"/>
          <w:numId w:val="14"/>
        </w:numPr>
        <w:shd w:val="clear" w:color="auto" w:fill="auto"/>
        <w:spacing w:before="0"/>
        <w:ind w:firstLine="540"/>
        <w:rPr>
          <w:sz w:val="28"/>
          <w:szCs w:val="28"/>
        </w:rPr>
      </w:pPr>
      <w:r w:rsidRPr="005E7EFE">
        <w:rPr>
          <w:sz w:val="28"/>
          <w:szCs w:val="28"/>
        </w:rPr>
        <w:t xml:space="preserve"> приказы по личному составу (о приеме, увольнении, переводе и т.д.);</w:t>
      </w:r>
    </w:p>
    <w:p w:rsidR="005E7EFE" w:rsidRPr="005E7EFE" w:rsidRDefault="005E7EFE" w:rsidP="005E7EFE">
      <w:pPr>
        <w:pStyle w:val="2"/>
        <w:numPr>
          <w:ilvl w:val="0"/>
          <w:numId w:val="14"/>
        </w:numPr>
        <w:shd w:val="clear" w:color="auto" w:fill="auto"/>
        <w:spacing w:before="0"/>
        <w:ind w:firstLine="540"/>
        <w:rPr>
          <w:sz w:val="28"/>
          <w:szCs w:val="28"/>
        </w:rPr>
      </w:pPr>
      <w:r w:rsidRPr="005E7EFE">
        <w:rPr>
          <w:sz w:val="28"/>
          <w:szCs w:val="28"/>
        </w:rPr>
        <w:t xml:space="preserve"> приказы об отпусках, командировках;</w:t>
      </w:r>
    </w:p>
    <w:p w:rsidR="005E7EFE" w:rsidRPr="005E7EFE" w:rsidRDefault="005E7EFE" w:rsidP="005E7EFE">
      <w:pPr>
        <w:pStyle w:val="2"/>
        <w:numPr>
          <w:ilvl w:val="0"/>
          <w:numId w:val="14"/>
        </w:numPr>
        <w:shd w:val="clear" w:color="auto" w:fill="auto"/>
        <w:spacing w:before="0"/>
        <w:ind w:firstLine="540"/>
        <w:rPr>
          <w:sz w:val="28"/>
          <w:szCs w:val="28"/>
        </w:rPr>
      </w:pPr>
      <w:r w:rsidRPr="005E7EFE">
        <w:rPr>
          <w:sz w:val="28"/>
          <w:szCs w:val="28"/>
        </w:rPr>
        <w:t xml:space="preserve"> приказы по основной деятельности;</w:t>
      </w:r>
    </w:p>
    <w:p w:rsidR="005E7EFE" w:rsidRPr="005E7EFE" w:rsidRDefault="005E7EFE" w:rsidP="005E7EFE">
      <w:pPr>
        <w:pStyle w:val="2"/>
        <w:numPr>
          <w:ilvl w:val="0"/>
          <w:numId w:val="14"/>
        </w:numPr>
        <w:shd w:val="clear" w:color="auto" w:fill="auto"/>
        <w:spacing w:before="0"/>
        <w:ind w:firstLine="540"/>
        <w:rPr>
          <w:sz w:val="28"/>
          <w:szCs w:val="28"/>
        </w:rPr>
      </w:pPr>
      <w:r w:rsidRPr="005E7EFE">
        <w:rPr>
          <w:sz w:val="28"/>
          <w:szCs w:val="28"/>
        </w:rPr>
        <w:t xml:space="preserve"> журналы регистрации приказов;</w:t>
      </w:r>
    </w:p>
    <w:p w:rsidR="005E7EFE" w:rsidRPr="005E7EFE" w:rsidRDefault="005E7EFE" w:rsidP="005E7EFE">
      <w:pPr>
        <w:pStyle w:val="2"/>
        <w:numPr>
          <w:ilvl w:val="0"/>
          <w:numId w:val="14"/>
        </w:numPr>
        <w:shd w:val="clear" w:color="auto" w:fill="auto"/>
        <w:spacing w:before="0"/>
        <w:ind w:firstLine="540"/>
        <w:rPr>
          <w:sz w:val="28"/>
          <w:szCs w:val="28"/>
        </w:rPr>
      </w:pPr>
      <w:r w:rsidRPr="005E7EFE">
        <w:rPr>
          <w:sz w:val="28"/>
          <w:szCs w:val="28"/>
        </w:rPr>
        <w:t xml:space="preserve"> табель учета рабочего времени;</w:t>
      </w:r>
    </w:p>
    <w:p w:rsidR="005E7EFE" w:rsidRPr="005E7EFE" w:rsidRDefault="005E7EFE" w:rsidP="005E7EFE">
      <w:pPr>
        <w:pStyle w:val="2"/>
        <w:numPr>
          <w:ilvl w:val="0"/>
          <w:numId w:val="14"/>
        </w:numPr>
        <w:shd w:val="clear" w:color="auto" w:fill="auto"/>
        <w:spacing w:before="0"/>
        <w:ind w:firstLine="540"/>
        <w:rPr>
          <w:sz w:val="28"/>
          <w:szCs w:val="28"/>
        </w:rPr>
      </w:pPr>
      <w:r w:rsidRPr="005E7EFE">
        <w:rPr>
          <w:sz w:val="28"/>
          <w:szCs w:val="28"/>
        </w:rPr>
        <w:t xml:space="preserve"> платежные документы;</w:t>
      </w:r>
    </w:p>
    <w:p w:rsidR="005E7EFE" w:rsidRPr="005E7EFE" w:rsidRDefault="005E7EFE" w:rsidP="005E7EFE">
      <w:pPr>
        <w:pStyle w:val="2"/>
        <w:numPr>
          <w:ilvl w:val="0"/>
          <w:numId w:val="14"/>
        </w:numPr>
        <w:shd w:val="clear" w:color="auto" w:fill="auto"/>
        <w:spacing w:before="0"/>
        <w:ind w:firstLine="540"/>
        <w:rPr>
          <w:sz w:val="28"/>
          <w:szCs w:val="28"/>
        </w:rPr>
      </w:pPr>
      <w:r w:rsidRPr="005E7EFE">
        <w:rPr>
          <w:sz w:val="28"/>
          <w:szCs w:val="28"/>
        </w:rPr>
        <w:t xml:space="preserve"> ведомости на выдачу заработной платы;</w:t>
      </w:r>
    </w:p>
    <w:p w:rsidR="005E7EFE" w:rsidRPr="005E7EFE" w:rsidRDefault="005E7EFE" w:rsidP="005E7EFE">
      <w:pPr>
        <w:pStyle w:val="2"/>
        <w:numPr>
          <w:ilvl w:val="0"/>
          <w:numId w:val="14"/>
        </w:numPr>
        <w:shd w:val="clear" w:color="auto" w:fill="auto"/>
        <w:spacing w:before="0"/>
        <w:ind w:firstLine="540"/>
        <w:rPr>
          <w:sz w:val="28"/>
          <w:szCs w:val="28"/>
        </w:rPr>
      </w:pPr>
      <w:r w:rsidRPr="005E7EFE">
        <w:rPr>
          <w:sz w:val="28"/>
          <w:szCs w:val="28"/>
        </w:rPr>
        <w:t xml:space="preserve"> расчетные листки;</w:t>
      </w:r>
    </w:p>
    <w:p w:rsidR="005E7EFE" w:rsidRPr="005E7EFE" w:rsidRDefault="005E7EFE" w:rsidP="005E7EFE">
      <w:pPr>
        <w:pStyle w:val="2"/>
        <w:numPr>
          <w:ilvl w:val="0"/>
          <w:numId w:val="14"/>
        </w:numPr>
        <w:shd w:val="clear" w:color="auto" w:fill="auto"/>
        <w:spacing w:before="0"/>
        <w:ind w:right="180" w:firstLine="540"/>
        <w:rPr>
          <w:sz w:val="28"/>
          <w:szCs w:val="28"/>
        </w:rPr>
      </w:pPr>
      <w:r w:rsidRPr="005E7EFE">
        <w:rPr>
          <w:sz w:val="28"/>
          <w:szCs w:val="28"/>
        </w:rPr>
        <w:t xml:space="preserve"> список несовершеннолетних работников, работников-инвалидов, беременных женщин и женщин, имеющих детей в возрасте до трех лет;</w:t>
      </w:r>
    </w:p>
    <w:p w:rsidR="005E7EFE" w:rsidRPr="005E7EFE" w:rsidRDefault="005E7EFE" w:rsidP="005E7EFE">
      <w:pPr>
        <w:pStyle w:val="2"/>
        <w:numPr>
          <w:ilvl w:val="0"/>
          <w:numId w:val="14"/>
        </w:numPr>
        <w:shd w:val="clear" w:color="auto" w:fill="auto"/>
        <w:spacing w:before="0"/>
        <w:ind w:firstLine="540"/>
        <w:rPr>
          <w:sz w:val="28"/>
          <w:szCs w:val="28"/>
        </w:rPr>
      </w:pPr>
      <w:r w:rsidRPr="005E7EFE">
        <w:rPr>
          <w:sz w:val="28"/>
          <w:szCs w:val="28"/>
        </w:rPr>
        <w:t xml:space="preserve"> медицинские справки;</w:t>
      </w:r>
    </w:p>
    <w:p w:rsidR="005E7EFE" w:rsidRPr="005E7EFE" w:rsidRDefault="005E7EFE" w:rsidP="005E7EFE">
      <w:pPr>
        <w:pStyle w:val="2"/>
        <w:numPr>
          <w:ilvl w:val="0"/>
          <w:numId w:val="14"/>
        </w:numPr>
        <w:shd w:val="clear" w:color="auto" w:fill="auto"/>
        <w:spacing w:before="0"/>
        <w:ind w:firstLine="540"/>
        <w:rPr>
          <w:sz w:val="28"/>
          <w:szCs w:val="28"/>
        </w:rPr>
      </w:pPr>
      <w:r w:rsidRPr="005E7EFE">
        <w:rPr>
          <w:sz w:val="28"/>
          <w:szCs w:val="28"/>
        </w:rPr>
        <w:t xml:space="preserve"> договоры о материальной ответственности;</w:t>
      </w:r>
    </w:p>
    <w:p w:rsidR="005E7EFE" w:rsidRDefault="005E7EFE" w:rsidP="005E7EFE">
      <w:pPr>
        <w:pStyle w:val="2"/>
        <w:numPr>
          <w:ilvl w:val="0"/>
          <w:numId w:val="14"/>
        </w:numPr>
        <w:shd w:val="clear" w:color="auto" w:fill="auto"/>
        <w:spacing w:before="0"/>
        <w:ind w:right="180" w:firstLine="540"/>
        <w:rPr>
          <w:sz w:val="28"/>
          <w:szCs w:val="28"/>
        </w:rPr>
      </w:pPr>
      <w:r w:rsidRPr="005E7EFE">
        <w:rPr>
          <w:sz w:val="28"/>
          <w:szCs w:val="28"/>
        </w:rPr>
        <w:t xml:space="preserve"> положение об аттестации, приказ о создании аттестационной комиссии, отзывы, аттестационные листы;</w:t>
      </w:r>
    </w:p>
    <w:p w:rsidR="008A34EF" w:rsidRPr="005E7EFE" w:rsidRDefault="008A34EF" w:rsidP="008A34EF">
      <w:pPr>
        <w:pStyle w:val="2"/>
        <w:shd w:val="clear" w:color="auto" w:fill="auto"/>
        <w:spacing w:before="0"/>
        <w:ind w:right="180"/>
        <w:rPr>
          <w:sz w:val="28"/>
          <w:szCs w:val="28"/>
        </w:rPr>
      </w:pPr>
    </w:p>
    <w:p w:rsidR="008A34EF" w:rsidRDefault="008A34EF" w:rsidP="008A34EF">
      <w:pPr>
        <w:ind w:right="291"/>
        <w:jc w:val="right"/>
        <w:rPr>
          <w:szCs w:val="28"/>
        </w:rPr>
      </w:pPr>
    </w:p>
    <w:p w:rsidR="008A34EF" w:rsidRDefault="008A34EF" w:rsidP="008A34EF">
      <w:pPr>
        <w:ind w:right="291"/>
        <w:jc w:val="right"/>
        <w:rPr>
          <w:szCs w:val="28"/>
        </w:rPr>
      </w:pPr>
    </w:p>
    <w:p w:rsidR="00B032B9" w:rsidRPr="002E0A86" w:rsidRDefault="005E7EFE" w:rsidP="008A34EF">
      <w:pPr>
        <w:ind w:right="291"/>
        <w:jc w:val="right"/>
        <w:rPr>
          <w:sz w:val="22"/>
          <w:szCs w:val="22"/>
        </w:rPr>
      </w:pPr>
      <w:r w:rsidRPr="00B032B9">
        <w:rPr>
          <w:szCs w:val="28"/>
        </w:rPr>
        <w:t xml:space="preserve"> </w:t>
      </w:r>
      <w:r w:rsidR="00B032B9">
        <w:rPr>
          <w:sz w:val="22"/>
          <w:szCs w:val="22"/>
        </w:rPr>
        <w:t>ПРИЛОЖЕНИЕ №</w:t>
      </w:r>
      <w:r w:rsidR="00B032B9">
        <w:rPr>
          <w:sz w:val="22"/>
          <w:szCs w:val="22"/>
        </w:rPr>
        <w:tab/>
        <w:t>2</w:t>
      </w:r>
    </w:p>
    <w:p w:rsidR="00B032B9" w:rsidRDefault="00B032B9" w:rsidP="008A34EF">
      <w:pPr>
        <w:ind w:right="291"/>
        <w:jc w:val="right"/>
        <w:rPr>
          <w:b/>
          <w:sz w:val="22"/>
          <w:szCs w:val="22"/>
        </w:rPr>
      </w:pPr>
      <w:r w:rsidRPr="002E0A86">
        <w:rPr>
          <w:b/>
          <w:sz w:val="22"/>
          <w:szCs w:val="22"/>
        </w:rPr>
        <w:t xml:space="preserve">к Положению по осуществлению </w:t>
      </w:r>
      <w:proofErr w:type="gramStart"/>
      <w:r w:rsidRPr="002E0A86">
        <w:rPr>
          <w:b/>
          <w:sz w:val="22"/>
          <w:szCs w:val="22"/>
        </w:rPr>
        <w:t>ведомственного</w:t>
      </w:r>
      <w:proofErr w:type="gramEnd"/>
      <w:r w:rsidRPr="002E0A86">
        <w:rPr>
          <w:b/>
          <w:sz w:val="22"/>
          <w:szCs w:val="22"/>
        </w:rPr>
        <w:t xml:space="preserve"> </w:t>
      </w:r>
    </w:p>
    <w:p w:rsidR="00B032B9" w:rsidRDefault="00B032B9" w:rsidP="008A34EF">
      <w:pPr>
        <w:ind w:right="291"/>
        <w:jc w:val="right"/>
        <w:rPr>
          <w:b/>
          <w:sz w:val="22"/>
          <w:szCs w:val="22"/>
        </w:rPr>
      </w:pPr>
      <w:proofErr w:type="gramStart"/>
      <w:r w:rsidRPr="002E0A86">
        <w:rPr>
          <w:b/>
          <w:sz w:val="22"/>
          <w:szCs w:val="22"/>
        </w:rPr>
        <w:t>контроля за</w:t>
      </w:r>
      <w:proofErr w:type="gramEnd"/>
      <w:r w:rsidRPr="002E0A86">
        <w:rPr>
          <w:b/>
          <w:sz w:val="22"/>
          <w:szCs w:val="22"/>
        </w:rPr>
        <w:t xml:space="preserve"> соблюдением трудового законодательства </w:t>
      </w:r>
    </w:p>
    <w:p w:rsidR="00B032B9" w:rsidRDefault="00B032B9" w:rsidP="008A34EF">
      <w:pPr>
        <w:ind w:right="291"/>
        <w:jc w:val="right"/>
        <w:rPr>
          <w:b/>
          <w:sz w:val="22"/>
          <w:szCs w:val="22"/>
        </w:rPr>
      </w:pPr>
      <w:r w:rsidRPr="002E0A86">
        <w:rPr>
          <w:b/>
          <w:sz w:val="22"/>
          <w:szCs w:val="22"/>
        </w:rPr>
        <w:t xml:space="preserve">и иных нормативных правовых актов, </w:t>
      </w:r>
    </w:p>
    <w:p w:rsidR="00B032B9" w:rsidRDefault="00B032B9" w:rsidP="008A34EF">
      <w:pPr>
        <w:ind w:right="291"/>
        <w:jc w:val="right"/>
        <w:rPr>
          <w:b/>
          <w:sz w:val="22"/>
          <w:szCs w:val="22"/>
        </w:rPr>
      </w:pPr>
      <w:proofErr w:type="gramStart"/>
      <w:r w:rsidRPr="002E0A86">
        <w:rPr>
          <w:b/>
          <w:sz w:val="22"/>
          <w:szCs w:val="22"/>
        </w:rPr>
        <w:t>содержащих</w:t>
      </w:r>
      <w:proofErr w:type="gramEnd"/>
      <w:r w:rsidRPr="002E0A86">
        <w:rPr>
          <w:b/>
          <w:sz w:val="22"/>
          <w:szCs w:val="22"/>
        </w:rPr>
        <w:t xml:space="preserve"> нормы трудового права, </w:t>
      </w:r>
    </w:p>
    <w:p w:rsidR="00B032B9" w:rsidRDefault="00B032B9" w:rsidP="008A34EF">
      <w:pPr>
        <w:ind w:right="291"/>
        <w:jc w:val="right"/>
        <w:rPr>
          <w:b/>
          <w:sz w:val="22"/>
          <w:szCs w:val="22"/>
        </w:rPr>
      </w:pPr>
      <w:r w:rsidRPr="002E0A86">
        <w:rPr>
          <w:b/>
          <w:sz w:val="22"/>
          <w:szCs w:val="22"/>
        </w:rPr>
        <w:t xml:space="preserve">в подведомственных учреждениях </w:t>
      </w:r>
    </w:p>
    <w:p w:rsidR="00B032B9" w:rsidRDefault="00B032B9" w:rsidP="008A34EF">
      <w:pPr>
        <w:ind w:right="291"/>
        <w:jc w:val="right"/>
        <w:rPr>
          <w:b/>
          <w:sz w:val="22"/>
          <w:szCs w:val="22"/>
        </w:rPr>
      </w:pPr>
      <w:r w:rsidRPr="002E0A86">
        <w:rPr>
          <w:b/>
          <w:sz w:val="22"/>
          <w:szCs w:val="22"/>
        </w:rPr>
        <w:t xml:space="preserve">администрации городского поселения «Борзинское» </w:t>
      </w:r>
    </w:p>
    <w:p w:rsidR="00B032B9" w:rsidRPr="002E0A86" w:rsidRDefault="00B032B9" w:rsidP="008A34EF">
      <w:pPr>
        <w:ind w:right="291"/>
        <w:jc w:val="right"/>
        <w:rPr>
          <w:b/>
          <w:sz w:val="22"/>
          <w:szCs w:val="22"/>
        </w:rPr>
      </w:pPr>
    </w:p>
    <w:p w:rsidR="00B032B9" w:rsidRPr="00B032B9" w:rsidRDefault="00B032B9" w:rsidP="008A34EF">
      <w:pPr>
        <w:pStyle w:val="80"/>
        <w:shd w:val="clear" w:color="auto" w:fill="auto"/>
        <w:tabs>
          <w:tab w:val="left" w:pos="7169"/>
        </w:tabs>
        <w:ind w:left="4980"/>
        <w:rPr>
          <w:sz w:val="28"/>
          <w:szCs w:val="28"/>
        </w:rPr>
      </w:pPr>
      <w:r w:rsidRPr="00B032B9">
        <w:rPr>
          <w:sz w:val="28"/>
          <w:szCs w:val="28"/>
        </w:rPr>
        <w:t>АКТ</w:t>
      </w:r>
    </w:p>
    <w:p w:rsidR="00B032B9" w:rsidRPr="00B032B9" w:rsidRDefault="00B032B9" w:rsidP="008A34EF">
      <w:pPr>
        <w:pStyle w:val="2"/>
        <w:shd w:val="clear" w:color="auto" w:fill="auto"/>
        <w:spacing w:before="0" w:after="196" w:line="240" w:lineRule="exact"/>
        <w:ind w:left="20"/>
        <w:jc w:val="center"/>
        <w:rPr>
          <w:b/>
          <w:sz w:val="28"/>
          <w:szCs w:val="28"/>
        </w:rPr>
      </w:pPr>
      <w:r w:rsidRPr="00B032B9">
        <w:rPr>
          <w:b/>
          <w:sz w:val="28"/>
          <w:szCs w:val="28"/>
        </w:rPr>
        <w:t>о результатах проведения проверки</w:t>
      </w:r>
    </w:p>
    <w:p w:rsidR="00B032B9" w:rsidRPr="00B032B9" w:rsidRDefault="00B032B9" w:rsidP="008A34EF">
      <w:pPr>
        <w:pStyle w:val="61"/>
        <w:shd w:val="clear" w:color="auto" w:fill="auto"/>
        <w:tabs>
          <w:tab w:val="right" w:pos="8718"/>
          <w:tab w:val="left" w:pos="8987"/>
        </w:tabs>
        <w:ind w:left="20"/>
        <w:jc w:val="both"/>
        <w:rPr>
          <w:sz w:val="24"/>
          <w:szCs w:val="24"/>
        </w:rPr>
      </w:pPr>
      <w:r w:rsidRPr="00B032B9">
        <w:rPr>
          <w:sz w:val="24"/>
          <w:szCs w:val="24"/>
        </w:rPr>
        <w:t>дата, время и место</w:t>
      </w:r>
      <w:r w:rsidRPr="00B032B9">
        <w:rPr>
          <w:sz w:val="24"/>
          <w:szCs w:val="24"/>
        </w:rPr>
        <w:tab/>
        <w:t>№</w:t>
      </w:r>
      <w:r w:rsidR="006C69BD">
        <w:rPr>
          <w:sz w:val="24"/>
          <w:szCs w:val="24"/>
        </w:rPr>
        <w:t>_____</w:t>
      </w:r>
    </w:p>
    <w:p w:rsidR="00B032B9" w:rsidRPr="00B032B9" w:rsidRDefault="00B032B9" w:rsidP="008A34EF">
      <w:pPr>
        <w:pStyle w:val="61"/>
        <w:shd w:val="clear" w:color="auto" w:fill="auto"/>
        <w:spacing w:after="113"/>
        <w:ind w:left="20"/>
        <w:jc w:val="both"/>
        <w:rPr>
          <w:sz w:val="24"/>
          <w:szCs w:val="24"/>
        </w:rPr>
      </w:pPr>
      <w:r w:rsidRPr="00B032B9">
        <w:rPr>
          <w:sz w:val="24"/>
          <w:szCs w:val="24"/>
        </w:rPr>
        <w:t>составления акта</w:t>
      </w:r>
    </w:p>
    <w:p w:rsidR="00B032B9" w:rsidRDefault="00B032B9" w:rsidP="008A34EF">
      <w:pPr>
        <w:pStyle w:val="51"/>
        <w:shd w:val="clear" w:color="auto" w:fill="auto"/>
        <w:spacing w:line="283" w:lineRule="exact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«Борзинское»</w:t>
      </w:r>
    </w:p>
    <w:p w:rsidR="00721EC4" w:rsidRDefault="00721EC4" w:rsidP="008A34EF">
      <w:pPr>
        <w:pStyle w:val="61"/>
        <w:shd w:val="clear" w:color="auto" w:fill="auto"/>
        <w:tabs>
          <w:tab w:val="left" w:leader="underscore" w:pos="9431"/>
        </w:tabs>
        <w:spacing w:after="73" w:line="210" w:lineRule="exact"/>
        <w:ind w:left="20"/>
        <w:jc w:val="both"/>
        <w:rPr>
          <w:b/>
          <w:bCs/>
          <w:sz w:val="28"/>
          <w:szCs w:val="28"/>
        </w:rPr>
      </w:pPr>
    </w:p>
    <w:p w:rsidR="00B032B9" w:rsidRPr="00B032B9" w:rsidRDefault="00721EC4" w:rsidP="008A34EF">
      <w:pPr>
        <w:pStyle w:val="61"/>
        <w:shd w:val="clear" w:color="auto" w:fill="auto"/>
        <w:tabs>
          <w:tab w:val="left" w:leader="underscore" w:pos="9431"/>
        </w:tabs>
        <w:spacing w:after="73" w:line="210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32B9" w:rsidRPr="00B032B9">
        <w:rPr>
          <w:sz w:val="28"/>
          <w:szCs w:val="28"/>
        </w:rPr>
        <w:t xml:space="preserve">Наименование подведомственной организации </w:t>
      </w:r>
      <w:r w:rsidR="00B032B9" w:rsidRPr="00B032B9">
        <w:rPr>
          <w:sz w:val="28"/>
          <w:szCs w:val="28"/>
        </w:rPr>
        <w:tab/>
      </w:r>
    </w:p>
    <w:p w:rsidR="00B032B9" w:rsidRDefault="00B032B9" w:rsidP="008A34EF">
      <w:pPr>
        <w:pStyle w:val="61"/>
        <w:shd w:val="clear" w:color="auto" w:fill="auto"/>
        <w:spacing w:after="68" w:line="210" w:lineRule="exact"/>
        <w:ind w:left="20"/>
        <w:jc w:val="both"/>
        <w:rPr>
          <w:sz w:val="28"/>
          <w:szCs w:val="28"/>
        </w:rPr>
      </w:pPr>
    </w:p>
    <w:p w:rsidR="00B032B9" w:rsidRPr="00B032B9" w:rsidRDefault="00721EC4" w:rsidP="008A34EF">
      <w:pPr>
        <w:pStyle w:val="61"/>
        <w:shd w:val="clear" w:color="auto" w:fill="auto"/>
        <w:spacing w:after="68" w:line="210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032B9" w:rsidRPr="00B032B9">
        <w:rPr>
          <w:sz w:val="28"/>
          <w:szCs w:val="28"/>
        </w:rPr>
        <w:t>Адрес подведомственной организации</w:t>
      </w:r>
      <w:r w:rsidR="00B032B9">
        <w:rPr>
          <w:sz w:val="28"/>
          <w:szCs w:val="28"/>
        </w:rPr>
        <w:t>_____________________________</w:t>
      </w:r>
    </w:p>
    <w:p w:rsidR="00B032B9" w:rsidRDefault="00B032B9" w:rsidP="008A34EF">
      <w:pPr>
        <w:pStyle w:val="61"/>
        <w:shd w:val="clear" w:color="auto" w:fill="auto"/>
        <w:spacing w:after="20" w:line="210" w:lineRule="exact"/>
        <w:ind w:left="20"/>
        <w:jc w:val="both"/>
        <w:rPr>
          <w:sz w:val="28"/>
          <w:szCs w:val="28"/>
        </w:rPr>
      </w:pPr>
    </w:p>
    <w:p w:rsidR="00B032B9" w:rsidRPr="00B032B9" w:rsidRDefault="00721EC4" w:rsidP="008A34EF">
      <w:pPr>
        <w:pStyle w:val="61"/>
        <w:shd w:val="clear" w:color="auto" w:fill="auto"/>
        <w:spacing w:after="20" w:line="210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23E91">
        <w:rPr>
          <w:sz w:val="28"/>
          <w:szCs w:val="28"/>
        </w:rPr>
        <w:t>Дата и номер распоряжения</w:t>
      </w:r>
      <w:r w:rsidR="00B032B9" w:rsidRPr="00B032B9">
        <w:rPr>
          <w:sz w:val="28"/>
          <w:szCs w:val="28"/>
        </w:rPr>
        <w:t>, на основании которого проводятся</w:t>
      </w:r>
    </w:p>
    <w:p w:rsidR="00B032B9" w:rsidRPr="00B032B9" w:rsidRDefault="00B032B9" w:rsidP="00923E91">
      <w:pPr>
        <w:pStyle w:val="61"/>
        <w:shd w:val="clear" w:color="auto" w:fill="auto"/>
        <w:tabs>
          <w:tab w:val="left" w:leader="underscore" w:pos="9135"/>
        </w:tabs>
        <w:spacing w:line="240" w:lineRule="auto"/>
        <w:jc w:val="both"/>
        <w:rPr>
          <w:sz w:val="28"/>
          <w:szCs w:val="28"/>
        </w:rPr>
      </w:pPr>
      <w:r w:rsidRPr="00B032B9">
        <w:rPr>
          <w:sz w:val="28"/>
          <w:szCs w:val="28"/>
        </w:rPr>
        <w:t>меропри</w:t>
      </w:r>
      <w:r>
        <w:rPr>
          <w:sz w:val="28"/>
          <w:szCs w:val="28"/>
        </w:rPr>
        <w:t>ятия по контролю, вид проверки ___________________________</w:t>
      </w:r>
    </w:p>
    <w:p w:rsidR="00B032B9" w:rsidRDefault="00B032B9" w:rsidP="00923E91">
      <w:pPr>
        <w:pStyle w:val="6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B032B9" w:rsidRPr="00B032B9" w:rsidRDefault="00721EC4" w:rsidP="00923E91">
      <w:pPr>
        <w:pStyle w:val="6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032B9" w:rsidRPr="00B032B9">
        <w:rPr>
          <w:sz w:val="28"/>
          <w:szCs w:val="28"/>
        </w:rPr>
        <w:t>Фамилия, имя, отчество и должность лица (лиц), проводившего (их)</w:t>
      </w:r>
    </w:p>
    <w:p w:rsidR="00B032B9" w:rsidRPr="00B032B9" w:rsidRDefault="008A34EF" w:rsidP="00923E91">
      <w:pPr>
        <w:pStyle w:val="61"/>
        <w:shd w:val="clear" w:color="auto" w:fill="auto"/>
        <w:tabs>
          <w:tab w:val="left" w:leader="underscore" w:pos="898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контролю ___________________</w:t>
      </w:r>
      <w:r w:rsidR="00B032B9">
        <w:rPr>
          <w:sz w:val="28"/>
          <w:szCs w:val="28"/>
        </w:rPr>
        <w:t>______</w:t>
      </w:r>
      <w:r w:rsidR="00B032B9" w:rsidRPr="00B032B9">
        <w:rPr>
          <w:sz w:val="28"/>
          <w:szCs w:val="28"/>
        </w:rPr>
        <w:tab/>
      </w:r>
    </w:p>
    <w:p w:rsidR="00B032B9" w:rsidRDefault="00B032B9" w:rsidP="00923E91">
      <w:pPr>
        <w:pStyle w:val="61"/>
        <w:shd w:val="clear" w:color="auto" w:fill="auto"/>
        <w:spacing w:line="240" w:lineRule="auto"/>
        <w:rPr>
          <w:sz w:val="28"/>
          <w:szCs w:val="28"/>
        </w:rPr>
      </w:pPr>
    </w:p>
    <w:p w:rsidR="00B032B9" w:rsidRPr="00B032B9" w:rsidRDefault="00721EC4" w:rsidP="00923E91">
      <w:pPr>
        <w:pStyle w:val="6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="00B032B9" w:rsidRPr="00B032B9">
        <w:rPr>
          <w:sz w:val="28"/>
          <w:szCs w:val="28"/>
        </w:rPr>
        <w:t>Фамилия, имя, отчество, должность представи</w:t>
      </w:r>
      <w:r w:rsidR="00923E91">
        <w:rPr>
          <w:sz w:val="28"/>
          <w:szCs w:val="28"/>
        </w:rPr>
        <w:t>теля подведомственного учреждения</w:t>
      </w:r>
      <w:r w:rsidR="00B032B9" w:rsidRPr="00B032B9">
        <w:rPr>
          <w:sz w:val="28"/>
          <w:szCs w:val="28"/>
        </w:rPr>
        <w:t xml:space="preserve"> (должностного лица), присутствовавшего при проведении</w:t>
      </w:r>
    </w:p>
    <w:p w:rsidR="00B032B9" w:rsidRDefault="00923E91" w:rsidP="00923E91">
      <w:pPr>
        <w:pStyle w:val="61"/>
        <w:shd w:val="clear" w:color="auto" w:fill="auto"/>
        <w:tabs>
          <w:tab w:val="left" w:leader="underscore" w:pos="898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мероприятий по контролю</w:t>
      </w:r>
      <w:r w:rsidR="008A34EF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</w:t>
      </w:r>
    </w:p>
    <w:p w:rsidR="00923E91" w:rsidRDefault="00923E91" w:rsidP="00923E91">
      <w:pPr>
        <w:pStyle w:val="6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B032B9" w:rsidRPr="00B032B9" w:rsidRDefault="00721EC4" w:rsidP="00923E91">
      <w:pPr>
        <w:pStyle w:val="6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032B9" w:rsidRPr="00B032B9">
        <w:rPr>
          <w:sz w:val="28"/>
          <w:szCs w:val="28"/>
        </w:rPr>
        <w:t>Время и дата начала и окончания проведения мероприятий по контролю,</w:t>
      </w:r>
    </w:p>
    <w:p w:rsidR="00B032B9" w:rsidRPr="00B032B9" w:rsidRDefault="00B032B9" w:rsidP="00923E91">
      <w:pPr>
        <w:pStyle w:val="61"/>
        <w:shd w:val="clear" w:color="auto" w:fill="auto"/>
        <w:tabs>
          <w:tab w:val="left" w:leader="underscore" w:pos="9431"/>
        </w:tabs>
        <w:spacing w:line="240" w:lineRule="auto"/>
        <w:jc w:val="both"/>
        <w:rPr>
          <w:sz w:val="28"/>
          <w:szCs w:val="28"/>
        </w:rPr>
      </w:pPr>
      <w:r w:rsidRPr="00B032B9">
        <w:rPr>
          <w:sz w:val="28"/>
          <w:szCs w:val="28"/>
        </w:rPr>
        <w:t xml:space="preserve">место </w:t>
      </w:r>
      <w:r w:rsidR="00926849">
        <w:rPr>
          <w:sz w:val="28"/>
          <w:szCs w:val="28"/>
        </w:rPr>
        <w:t>_____</w:t>
      </w:r>
      <w:r w:rsidRPr="00B032B9">
        <w:rPr>
          <w:sz w:val="28"/>
          <w:szCs w:val="28"/>
        </w:rPr>
        <w:tab/>
      </w:r>
    </w:p>
    <w:p w:rsidR="00B032B9" w:rsidRDefault="00B032B9" w:rsidP="00923E91">
      <w:pPr>
        <w:pStyle w:val="61"/>
        <w:shd w:val="clear" w:color="auto" w:fill="auto"/>
        <w:tabs>
          <w:tab w:val="left" w:leader="underscore" w:pos="9431"/>
        </w:tabs>
        <w:spacing w:line="240" w:lineRule="auto"/>
        <w:jc w:val="both"/>
        <w:rPr>
          <w:sz w:val="28"/>
          <w:szCs w:val="28"/>
        </w:rPr>
      </w:pPr>
    </w:p>
    <w:p w:rsidR="00B032B9" w:rsidRPr="00B032B9" w:rsidRDefault="00721EC4" w:rsidP="00923E91">
      <w:pPr>
        <w:pStyle w:val="61"/>
        <w:shd w:val="clear" w:color="auto" w:fill="auto"/>
        <w:tabs>
          <w:tab w:val="left" w:leader="underscore" w:pos="943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032B9" w:rsidRPr="00B032B9">
        <w:rPr>
          <w:sz w:val="28"/>
          <w:szCs w:val="28"/>
        </w:rPr>
        <w:t>Выявленные нарушения</w:t>
      </w:r>
      <w:r w:rsidR="00B032B9" w:rsidRPr="00B032B9">
        <w:rPr>
          <w:sz w:val="28"/>
          <w:szCs w:val="28"/>
        </w:rPr>
        <w:tab/>
      </w:r>
    </w:p>
    <w:p w:rsidR="00B032B9" w:rsidRPr="00B032B9" w:rsidRDefault="00B032B9" w:rsidP="00923E91">
      <w:pPr>
        <w:pStyle w:val="61"/>
        <w:shd w:val="clear" w:color="auto" w:fill="auto"/>
        <w:tabs>
          <w:tab w:val="left" w:leader="underscore" w:pos="8362"/>
        </w:tabs>
        <w:spacing w:line="240" w:lineRule="auto"/>
        <w:jc w:val="both"/>
        <w:rPr>
          <w:sz w:val="28"/>
          <w:szCs w:val="28"/>
        </w:rPr>
      </w:pPr>
      <w:r w:rsidRPr="00B032B9">
        <w:rPr>
          <w:sz w:val="28"/>
          <w:szCs w:val="28"/>
        </w:rPr>
        <w:tab/>
      </w:r>
      <w:r w:rsidR="00923E91">
        <w:rPr>
          <w:sz w:val="28"/>
          <w:szCs w:val="28"/>
        </w:rPr>
        <w:t>______</w:t>
      </w:r>
    </w:p>
    <w:p w:rsidR="00B032B9" w:rsidRDefault="00B032B9" w:rsidP="008A34EF">
      <w:pPr>
        <w:pStyle w:val="61"/>
        <w:shd w:val="clear" w:color="auto" w:fill="auto"/>
        <w:spacing w:line="283" w:lineRule="exact"/>
        <w:ind w:left="20" w:right="900"/>
        <w:rPr>
          <w:sz w:val="28"/>
          <w:szCs w:val="28"/>
        </w:rPr>
      </w:pPr>
    </w:p>
    <w:p w:rsidR="00B032B9" w:rsidRDefault="00B032B9" w:rsidP="008A34EF">
      <w:pPr>
        <w:pStyle w:val="61"/>
        <w:shd w:val="clear" w:color="auto" w:fill="auto"/>
        <w:spacing w:line="278" w:lineRule="exact"/>
        <w:ind w:left="20" w:right="900"/>
        <w:rPr>
          <w:sz w:val="28"/>
          <w:szCs w:val="28"/>
        </w:rPr>
      </w:pPr>
    </w:p>
    <w:p w:rsidR="00B032B9" w:rsidRPr="00B032B9" w:rsidRDefault="008145DA" w:rsidP="008145DA">
      <w:pPr>
        <w:pStyle w:val="61"/>
        <w:shd w:val="clear" w:color="auto" w:fill="auto"/>
        <w:spacing w:line="240" w:lineRule="auto"/>
        <w:ind w:left="20" w:right="9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21EC4">
        <w:rPr>
          <w:sz w:val="28"/>
          <w:szCs w:val="28"/>
        </w:rPr>
        <w:t>.</w:t>
      </w:r>
      <w:r w:rsidR="00B032B9" w:rsidRPr="00B032B9">
        <w:rPr>
          <w:sz w:val="28"/>
          <w:szCs w:val="28"/>
        </w:rPr>
        <w:t>Локальные нормативные акт</w:t>
      </w:r>
      <w:r>
        <w:rPr>
          <w:sz w:val="28"/>
          <w:szCs w:val="28"/>
        </w:rPr>
        <w:t xml:space="preserve">ы организации, содержащие нормы </w:t>
      </w:r>
      <w:r w:rsidR="00B032B9" w:rsidRPr="00B032B9">
        <w:rPr>
          <w:sz w:val="28"/>
          <w:szCs w:val="28"/>
        </w:rPr>
        <w:t xml:space="preserve">трудового права, устанавливающие обязательные требования либо касающиеся трудовой функции работников, рекомендуемые к признанию не </w:t>
      </w:r>
      <w:proofErr w:type="gramStart"/>
      <w:r w:rsidR="00B032B9" w:rsidRPr="00B032B9">
        <w:rPr>
          <w:sz w:val="28"/>
          <w:szCs w:val="28"/>
        </w:rPr>
        <w:t>действующими</w:t>
      </w:r>
      <w:proofErr w:type="gramEnd"/>
      <w:r w:rsidR="00B032B9" w:rsidRPr="00B032B9">
        <w:rPr>
          <w:sz w:val="28"/>
          <w:szCs w:val="28"/>
        </w:rPr>
        <w:t xml:space="preserve"> в связи с их несоответствием трудовому законодательству и/или иным нормативным правовым</w:t>
      </w:r>
    </w:p>
    <w:p w:rsidR="00B032B9" w:rsidRDefault="00B032B9" w:rsidP="008145DA">
      <w:pPr>
        <w:pStyle w:val="61"/>
        <w:shd w:val="clear" w:color="auto" w:fill="auto"/>
        <w:tabs>
          <w:tab w:val="left" w:leader="underscore" w:pos="8987"/>
        </w:tabs>
        <w:spacing w:line="240" w:lineRule="auto"/>
        <w:ind w:left="20"/>
        <w:jc w:val="both"/>
        <w:rPr>
          <w:sz w:val="28"/>
          <w:szCs w:val="28"/>
        </w:rPr>
      </w:pPr>
      <w:r w:rsidRPr="00B032B9">
        <w:rPr>
          <w:sz w:val="28"/>
          <w:szCs w:val="28"/>
        </w:rPr>
        <w:t>актам, соде</w:t>
      </w:r>
      <w:r w:rsidR="00923E91">
        <w:rPr>
          <w:sz w:val="28"/>
          <w:szCs w:val="28"/>
        </w:rPr>
        <w:t xml:space="preserve">ржащим нормы трудового права </w:t>
      </w:r>
      <w:r w:rsidR="00721EC4">
        <w:rPr>
          <w:sz w:val="28"/>
          <w:szCs w:val="28"/>
        </w:rPr>
        <w:t>______________________________________________________________________________________________________________________________</w:t>
      </w:r>
    </w:p>
    <w:p w:rsidR="00721EC4" w:rsidRDefault="008145DA" w:rsidP="00923E91">
      <w:pPr>
        <w:pStyle w:val="61"/>
        <w:shd w:val="clear" w:color="auto" w:fill="auto"/>
        <w:tabs>
          <w:tab w:val="left" w:leader="underscore" w:pos="8987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21EC4">
        <w:rPr>
          <w:sz w:val="28"/>
          <w:szCs w:val="28"/>
        </w:rPr>
        <w:t xml:space="preserve">. </w:t>
      </w:r>
      <w:proofErr w:type="gramStart"/>
      <w:r w:rsidR="00721EC4">
        <w:rPr>
          <w:sz w:val="28"/>
          <w:szCs w:val="28"/>
        </w:rPr>
        <w:t xml:space="preserve">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рекомендуемые для </w:t>
      </w:r>
      <w:r w:rsidR="00721EC4">
        <w:rPr>
          <w:sz w:val="28"/>
          <w:szCs w:val="28"/>
        </w:rPr>
        <w:lastRenderedPageBreak/>
        <w:t>пересмотра и внесения в них соответствующих изменений в связи с их несоответствием трудовому законодательству и/или иным нормативным правовым актам, содержащим нормы трудового права, а также содержанием положений, ухудшающих положение работников по сравнению с действующим законодательством ______________________________________________________________________________________________________________________________</w:t>
      </w:r>
      <w:proofErr w:type="gramEnd"/>
    </w:p>
    <w:p w:rsidR="00721EC4" w:rsidRDefault="00721EC4" w:rsidP="00923E91">
      <w:pPr>
        <w:pStyle w:val="61"/>
        <w:shd w:val="clear" w:color="auto" w:fill="auto"/>
        <w:tabs>
          <w:tab w:val="left" w:leader="underscore" w:pos="8987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45DA">
        <w:rPr>
          <w:sz w:val="28"/>
          <w:szCs w:val="28"/>
        </w:rPr>
        <w:t>0</w:t>
      </w:r>
      <w:r>
        <w:rPr>
          <w:sz w:val="28"/>
          <w:szCs w:val="28"/>
        </w:rPr>
        <w:t xml:space="preserve">. Рекомендации о необходимости направления специалистов для </w:t>
      </w:r>
      <w:r w:rsidR="008145DA">
        <w:rPr>
          <w:sz w:val="28"/>
          <w:szCs w:val="28"/>
        </w:rPr>
        <w:t>прохождения соответствующих курсов повышения квалификации ______________________________________________________________________________________________________________________________</w:t>
      </w:r>
    </w:p>
    <w:p w:rsidR="008145DA" w:rsidRDefault="008145DA" w:rsidP="00923E91">
      <w:pPr>
        <w:pStyle w:val="61"/>
        <w:shd w:val="clear" w:color="auto" w:fill="auto"/>
        <w:tabs>
          <w:tab w:val="left" w:leader="underscore" w:pos="8987"/>
        </w:tabs>
        <w:spacing w:line="240" w:lineRule="auto"/>
        <w:ind w:left="20"/>
        <w:jc w:val="both"/>
        <w:rPr>
          <w:sz w:val="28"/>
          <w:szCs w:val="28"/>
        </w:rPr>
      </w:pPr>
    </w:p>
    <w:p w:rsidR="00721EC4" w:rsidRDefault="00721EC4" w:rsidP="00923E91">
      <w:pPr>
        <w:pStyle w:val="61"/>
        <w:shd w:val="clear" w:color="auto" w:fill="auto"/>
        <w:tabs>
          <w:tab w:val="left" w:leader="underscore" w:pos="8987"/>
        </w:tabs>
        <w:spacing w:line="240" w:lineRule="auto"/>
        <w:ind w:left="20"/>
        <w:jc w:val="both"/>
        <w:rPr>
          <w:sz w:val="28"/>
          <w:szCs w:val="28"/>
        </w:rPr>
      </w:pPr>
    </w:p>
    <w:p w:rsidR="00626430" w:rsidRDefault="00B118A5" w:rsidP="00923E91">
      <w:pPr>
        <w:pStyle w:val="61"/>
        <w:shd w:val="clear" w:color="auto" w:fill="auto"/>
        <w:tabs>
          <w:tab w:val="left" w:leader="underscore" w:pos="8987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11. Срок для устранения выявленных нарушений _____________________</w:t>
      </w:r>
    </w:p>
    <w:p w:rsidR="00B118A5" w:rsidRDefault="00B118A5" w:rsidP="00923E91">
      <w:pPr>
        <w:pStyle w:val="61"/>
        <w:shd w:val="clear" w:color="auto" w:fill="auto"/>
        <w:tabs>
          <w:tab w:val="left" w:leader="underscore" w:pos="8987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12. Подпись лица (лиц), проводившего (их) мероприятия по контролю_______________</w:t>
      </w:r>
    </w:p>
    <w:p w:rsidR="00B118A5" w:rsidRDefault="00B118A5" w:rsidP="00923E91">
      <w:pPr>
        <w:pStyle w:val="61"/>
        <w:shd w:val="clear" w:color="auto" w:fill="auto"/>
        <w:tabs>
          <w:tab w:val="left" w:leader="underscore" w:pos="8987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13. Подпись должностного лица подведомственного учреждения</w:t>
      </w:r>
      <w:r w:rsidR="004419CC">
        <w:rPr>
          <w:sz w:val="28"/>
          <w:szCs w:val="28"/>
        </w:rPr>
        <w:t xml:space="preserve"> _________________________</w:t>
      </w:r>
    </w:p>
    <w:p w:rsidR="004419CC" w:rsidRDefault="004419CC" w:rsidP="004419CC">
      <w:pPr>
        <w:pStyle w:val="61"/>
        <w:shd w:val="clear" w:color="auto" w:fill="auto"/>
        <w:tabs>
          <w:tab w:val="left" w:leader="underscore" w:pos="8987"/>
        </w:tabs>
        <w:spacing w:line="240" w:lineRule="auto"/>
        <w:jc w:val="both"/>
        <w:rPr>
          <w:sz w:val="28"/>
          <w:szCs w:val="28"/>
        </w:rPr>
      </w:pPr>
    </w:p>
    <w:p w:rsidR="00626430" w:rsidRDefault="00626430" w:rsidP="00923E91">
      <w:pPr>
        <w:pStyle w:val="61"/>
        <w:shd w:val="clear" w:color="auto" w:fill="auto"/>
        <w:tabs>
          <w:tab w:val="left" w:leader="underscore" w:pos="8987"/>
        </w:tabs>
        <w:spacing w:line="240" w:lineRule="auto"/>
        <w:ind w:left="20"/>
        <w:jc w:val="both"/>
        <w:rPr>
          <w:sz w:val="28"/>
          <w:szCs w:val="28"/>
        </w:rPr>
      </w:pPr>
    </w:p>
    <w:p w:rsidR="00626430" w:rsidRDefault="00626430" w:rsidP="00923E91">
      <w:pPr>
        <w:pStyle w:val="61"/>
        <w:shd w:val="clear" w:color="auto" w:fill="auto"/>
        <w:tabs>
          <w:tab w:val="left" w:leader="underscore" w:pos="8987"/>
        </w:tabs>
        <w:spacing w:line="240" w:lineRule="auto"/>
        <w:ind w:left="20"/>
        <w:jc w:val="both"/>
        <w:rPr>
          <w:sz w:val="28"/>
          <w:szCs w:val="28"/>
        </w:rPr>
      </w:pPr>
    </w:p>
    <w:p w:rsidR="00626430" w:rsidRDefault="00626430" w:rsidP="00923E91">
      <w:pPr>
        <w:pStyle w:val="61"/>
        <w:shd w:val="clear" w:color="auto" w:fill="auto"/>
        <w:tabs>
          <w:tab w:val="left" w:leader="underscore" w:pos="8987"/>
        </w:tabs>
        <w:spacing w:line="240" w:lineRule="auto"/>
        <w:ind w:left="20"/>
        <w:jc w:val="both"/>
        <w:rPr>
          <w:sz w:val="28"/>
          <w:szCs w:val="28"/>
        </w:rPr>
      </w:pPr>
    </w:p>
    <w:p w:rsidR="00626430" w:rsidRDefault="00626430" w:rsidP="00923E91">
      <w:pPr>
        <w:pStyle w:val="61"/>
        <w:shd w:val="clear" w:color="auto" w:fill="auto"/>
        <w:tabs>
          <w:tab w:val="left" w:leader="underscore" w:pos="8987"/>
        </w:tabs>
        <w:spacing w:line="240" w:lineRule="auto"/>
        <w:ind w:left="20"/>
        <w:jc w:val="both"/>
        <w:rPr>
          <w:sz w:val="28"/>
          <w:szCs w:val="28"/>
        </w:rPr>
      </w:pPr>
    </w:p>
    <w:p w:rsidR="00626430" w:rsidRDefault="00626430" w:rsidP="00923E91">
      <w:pPr>
        <w:pStyle w:val="61"/>
        <w:shd w:val="clear" w:color="auto" w:fill="auto"/>
        <w:tabs>
          <w:tab w:val="left" w:leader="underscore" w:pos="8987"/>
        </w:tabs>
        <w:spacing w:line="240" w:lineRule="auto"/>
        <w:ind w:left="20"/>
        <w:jc w:val="both"/>
        <w:rPr>
          <w:sz w:val="28"/>
          <w:szCs w:val="28"/>
        </w:rPr>
      </w:pPr>
    </w:p>
    <w:p w:rsidR="00626430" w:rsidRDefault="00626430" w:rsidP="00923E91">
      <w:pPr>
        <w:pStyle w:val="61"/>
        <w:shd w:val="clear" w:color="auto" w:fill="auto"/>
        <w:tabs>
          <w:tab w:val="left" w:leader="underscore" w:pos="8987"/>
        </w:tabs>
        <w:spacing w:line="240" w:lineRule="auto"/>
        <w:ind w:left="20"/>
        <w:jc w:val="both"/>
        <w:rPr>
          <w:sz w:val="28"/>
          <w:szCs w:val="28"/>
        </w:rPr>
      </w:pPr>
    </w:p>
    <w:p w:rsidR="00626430" w:rsidRDefault="00626430" w:rsidP="00923E91">
      <w:pPr>
        <w:pStyle w:val="61"/>
        <w:shd w:val="clear" w:color="auto" w:fill="auto"/>
        <w:tabs>
          <w:tab w:val="left" w:leader="underscore" w:pos="8987"/>
        </w:tabs>
        <w:spacing w:line="240" w:lineRule="auto"/>
        <w:ind w:left="20"/>
        <w:jc w:val="both"/>
        <w:rPr>
          <w:sz w:val="28"/>
          <w:szCs w:val="28"/>
        </w:rPr>
      </w:pPr>
    </w:p>
    <w:p w:rsidR="00626430" w:rsidRDefault="00626430" w:rsidP="00923E91">
      <w:pPr>
        <w:pStyle w:val="61"/>
        <w:shd w:val="clear" w:color="auto" w:fill="auto"/>
        <w:tabs>
          <w:tab w:val="left" w:leader="underscore" w:pos="8987"/>
        </w:tabs>
        <w:spacing w:line="240" w:lineRule="auto"/>
        <w:ind w:left="20"/>
        <w:jc w:val="both"/>
        <w:rPr>
          <w:sz w:val="28"/>
          <w:szCs w:val="28"/>
        </w:rPr>
      </w:pPr>
    </w:p>
    <w:p w:rsidR="00626430" w:rsidRDefault="00626430" w:rsidP="00923E91">
      <w:pPr>
        <w:pStyle w:val="61"/>
        <w:shd w:val="clear" w:color="auto" w:fill="auto"/>
        <w:tabs>
          <w:tab w:val="left" w:leader="underscore" w:pos="8987"/>
        </w:tabs>
        <w:spacing w:line="240" w:lineRule="auto"/>
        <w:ind w:left="20"/>
        <w:jc w:val="both"/>
        <w:rPr>
          <w:sz w:val="28"/>
          <w:szCs w:val="28"/>
        </w:rPr>
      </w:pPr>
    </w:p>
    <w:p w:rsidR="00626430" w:rsidRDefault="00626430" w:rsidP="00923E91">
      <w:pPr>
        <w:pStyle w:val="61"/>
        <w:shd w:val="clear" w:color="auto" w:fill="auto"/>
        <w:tabs>
          <w:tab w:val="left" w:leader="underscore" w:pos="8987"/>
        </w:tabs>
        <w:spacing w:line="240" w:lineRule="auto"/>
        <w:ind w:left="20"/>
        <w:jc w:val="both"/>
        <w:rPr>
          <w:sz w:val="28"/>
          <w:szCs w:val="28"/>
        </w:rPr>
      </w:pPr>
    </w:p>
    <w:p w:rsidR="00626430" w:rsidRDefault="00626430" w:rsidP="00923E91">
      <w:pPr>
        <w:pStyle w:val="61"/>
        <w:shd w:val="clear" w:color="auto" w:fill="auto"/>
        <w:tabs>
          <w:tab w:val="left" w:leader="underscore" w:pos="8987"/>
        </w:tabs>
        <w:spacing w:line="240" w:lineRule="auto"/>
        <w:ind w:left="20"/>
        <w:jc w:val="both"/>
        <w:rPr>
          <w:sz w:val="28"/>
          <w:szCs w:val="28"/>
        </w:rPr>
      </w:pPr>
    </w:p>
    <w:p w:rsidR="00626430" w:rsidRDefault="00626430" w:rsidP="00923E91">
      <w:pPr>
        <w:pStyle w:val="61"/>
        <w:shd w:val="clear" w:color="auto" w:fill="auto"/>
        <w:tabs>
          <w:tab w:val="left" w:leader="underscore" w:pos="8987"/>
        </w:tabs>
        <w:spacing w:line="240" w:lineRule="auto"/>
        <w:ind w:left="20"/>
        <w:jc w:val="both"/>
        <w:rPr>
          <w:sz w:val="28"/>
          <w:szCs w:val="28"/>
        </w:rPr>
      </w:pPr>
    </w:p>
    <w:p w:rsidR="00626430" w:rsidRDefault="00626430" w:rsidP="00923E91">
      <w:pPr>
        <w:pStyle w:val="61"/>
        <w:shd w:val="clear" w:color="auto" w:fill="auto"/>
        <w:tabs>
          <w:tab w:val="left" w:leader="underscore" w:pos="8987"/>
        </w:tabs>
        <w:spacing w:line="240" w:lineRule="auto"/>
        <w:ind w:left="20"/>
        <w:jc w:val="both"/>
        <w:rPr>
          <w:sz w:val="28"/>
          <w:szCs w:val="28"/>
        </w:rPr>
      </w:pPr>
    </w:p>
    <w:p w:rsidR="00626430" w:rsidRDefault="00626430" w:rsidP="00923E91">
      <w:pPr>
        <w:pStyle w:val="61"/>
        <w:shd w:val="clear" w:color="auto" w:fill="auto"/>
        <w:tabs>
          <w:tab w:val="left" w:leader="underscore" w:pos="8987"/>
        </w:tabs>
        <w:spacing w:line="240" w:lineRule="auto"/>
        <w:ind w:left="20"/>
        <w:jc w:val="both"/>
        <w:rPr>
          <w:sz w:val="28"/>
          <w:szCs w:val="28"/>
        </w:rPr>
      </w:pPr>
    </w:p>
    <w:p w:rsidR="00626430" w:rsidRDefault="00626430" w:rsidP="00923E91">
      <w:pPr>
        <w:pStyle w:val="61"/>
        <w:shd w:val="clear" w:color="auto" w:fill="auto"/>
        <w:tabs>
          <w:tab w:val="left" w:leader="underscore" w:pos="8987"/>
        </w:tabs>
        <w:spacing w:line="240" w:lineRule="auto"/>
        <w:ind w:left="20"/>
        <w:jc w:val="both"/>
        <w:rPr>
          <w:sz w:val="28"/>
          <w:szCs w:val="28"/>
        </w:rPr>
      </w:pPr>
    </w:p>
    <w:p w:rsidR="00626430" w:rsidRDefault="00626430" w:rsidP="00923E91">
      <w:pPr>
        <w:pStyle w:val="61"/>
        <w:shd w:val="clear" w:color="auto" w:fill="auto"/>
        <w:tabs>
          <w:tab w:val="left" w:leader="underscore" w:pos="8987"/>
        </w:tabs>
        <w:spacing w:line="240" w:lineRule="auto"/>
        <w:ind w:left="20"/>
        <w:jc w:val="both"/>
        <w:rPr>
          <w:sz w:val="28"/>
          <w:szCs w:val="28"/>
        </w:rPr>
      </w:pPr>
    </w:p>
    <w:p w:rsidR="00626430" w:rsidRDefault="00626430" w:rsidP="00923E91">
      <w:pPr>
        <w:pStyle w:val="61"/>
        <w:shd w:val="clear" w:color="auto" w:fill="auto"/>
        <w:tabs>
          <w:tab w:val="left" w:leader="underscore" w:pos="8987"/>
        </w:tabs>
        <w:spacing w:line="240" w:lineRule="auto"/>
        <w:ind w:left="20"/>
        <w:jc w:val="both"/>
        <w:rPr>
          <w:sz w:val="28"/>
          <w:szCs w:val="28"/>
        </w:rPr>
      </w:pPr>
    </w:p>
    <w:p w:rsidR="00626430" w:rsidRDefault="00626430" w:rsidP="00923E91">
      <w:pPr>
        <w:pStyle w:val="61"/>
        <w:shd w:val="clear" w:color="auto" w:fill="auto"/>
        <w:tabs>
          <w:tab w:val="left" w:leader="underscore" w:pos="8987"/>
        </w:tabs>
        <w:spacing w:line="240" w:lineRule="auto"/>
        <w:ind w:left="20"/>
        <w:jc w:val="both"/>
        <w:rPr>
          <w:sz w:val="28"/>
          <w:szCs w:val="28"/>
        </w:rPr>
      </w:pPr>
    </w:p>
    <w:p w:rsidR="00626430" w:rsidRDefault="00626430" w:rsidP="00923E91">
      <w:pPr>
        <w:pStyle w:val="61"/>
        <w:shd w:val="clear" w:color="auto" w:fill="auto"/>
        <w:tabs>
          <w:tab w:val="left" w:leader="underscore" w:pos="8987"/>
        </w:tabs>
        <w:spacing w:line="240" w:lineRule="auto"/>
        <w:ind w:left="20"/>
        <w:jc w:val="both"/>
        <w:rPr>
          <w:sz w:val="28"/>
          <w:szCs w:val="28"/>
        </w:rPr>
      </w:pPr>
    </w:p>
    <w:p w:rsidR="00626430" w:rsidRDefault="00626430" w:rsidP="00923E91">
      <w:pPr>
        <w:pStyle w:val="61"/>
        <w:shd w:val="clear" w:color="auto" w:fill="auto"/>
        <w:tabs>
          <w:tab w:val="left" w:leader="underscore" w:pos="8987"/>
        </w:tabs>
        <w:spacing w:line="240" w:lineRule="auto"/>
        <w:ind w:left="20"/>
        <w:jc w:val="both"/>
        <w:rPr>
          <w:sz w:val="28"/>
          <w:szCs w:val="28"/>
        </w:rPr>
      </w:pPr>
    </w:p>
    <w:p w:rsidR="00626430" w:rsidRDefault="00626430" w:rsidP="00923E91">
      <w:pPr>
        <w:pStyle w:val="61"/>
        <w:shd w:val="clear" w:color="auto" w:fill="auto"/>
        <w:tabs>
          <w:tab w:val="left" w:leader="underscore" w:pos="8987"/>
        </w:tabs>
        <w:spacing w:line="240" w:lineRule="auto"/>
        <w:ind w:left="20"/>
        <w:jc w:val="both"/>
        <w:rPr>
          <w:sz w:val="28"/>
          <w:szCs w:val="28"/>
        </w:rPr>
      </w:pPr>
    </w:p>
    <w:p w:rsidR="00626430" w:rsidRDefault="00626430" w:rsidP="00923E91">
      <w:pPr>
        <w:pStyle w:val="61"/>
        <w:shd w:val="clear" w:color="auto" w:fill="auto"/>
        <w:tabs>
          <w:tab w:val="left" w:leader="underscore" w:pos="8987"/>
        </w:tabs>
        <w:spacing w:line="240" w:lineRule="auto"/>
        <w:ind w:left="20"/>
        <w:jc w:val="both"/>
        <w:rPr>
          <w:sz w:val="28"/>
          <w:szCs w:val="28"/>
        </w:rPr>
      </w:pPr>
    </w:p>
    <w:p w:rsidR="00626430" w:rsidRDefault="00626430" w:rsidP="00923E91">
      <w:pPr>
        <w:pStyle w:val="61"/>
        <w:shd w:val="clear" w:color="auto" w:fill="auto"/>
        <w:tabs>
          <w:tab w:val="left" w:leader="underscore" w:pos="8987"/>
        </w:tabs>
        <w:spacing w:line="240" w:lineRule="auto"/>
        <w:ind w:left="20"/>
        <w:jc w:val="both"/>
        <w:rPr>
          <w:sz w:val="28"/>
          <w:szCs w:val="28"/>
        </w:rPr>
      </w:pPr>
    </w:p>
    <w:p w:rsidR="00626430" w:rsidRDefault="00626430" w:rsidP="00923E91">
      <w:pPr>
        <w:pStyle w:val="61"/>
        <w:shd w:val="clear" w:color="auto" w:fill="auto"/>
        <w:tabs>
          <w:tab w:val="left" w:leader="underscore" w:pos="8987"/>
        </w:tabs>
        <w:spacing w:line="240" w:lineRule="auto"/>
        <w:ind w:left="20"/>
        <w:jc w:val="both"/>
        <w:rPr>
          <w:sz w:val="28"/>
          <w:szCs w:val="28"/>
        </w:rPr>
      </w:pPr>
    </w:p>
    <w:p w:rsidR="00626430" w:rsidRDefault="00626430" w:rsidP="00923E91">
      <w:pPr>
        <w:pStyle w:val="61"/>
        <w:shd w:val="clear" w:color="auto" w:fill="auto"/>
        <w:tabs>
          <w:tab w:val="left" w:leader="underscore" w:pos="8987"/>
        </w:tabs>
        <w:spacing w:line="240" w:lineRule="auto"/>
        <w:ind w:left="20"/>
        <w:jc w:val="both"/>
        <w:rPr>
          <w:sz w:val="28"/>
          <w:szCs w:val="28"/>
        </w:rPr>
      </w:pPr>
    </w:p>
    <w:p w:rsidR="00626430" w:rsidRDefault="00626430" w:rsidP="00300BCF">
      <w:pPr>
        <w:pStyle w:val="61"/>
        <w:shd w:val="clear" w:color="auto" w:fill="auto"/>
        <w:tabs>
          <w:tab w:val="left" w:leader="underscore" w:pos="8987"/>
        </w:tabs>
        <w:spacing w:line="240" w:lineRule="auto"/>
        <w:jc w:val="both"/>
        <w:rPr>
          <w:sz w:val="28"/>
          <w:szCs w:val="28"/>
        </w:rPr>
      </w:pPr>
    </w:p>
    <w:p w:rsidR="00300BCF" w:rsidRDefault="00300BCF" w:rsidP="00300BCF">
      <w:pPr>
        <w:pStyle w:val="61"/>
        <w:shd w:val="clear" w:color="auto" w:fill="auto"/>
        <w:tabs>
          <w:tab w:val="left" w:leader="underscore" w:pos="8987"/>
        </w:tabs>
        <w:spacing w:line="240" w:lineRule="auto"/>
        <w:jc w:val="both"/>
        <w:rPr>
          <w:sz w:val="28"/>
          <w:szCs w:val="28"/>
        </w:rPr>
      </w:pPr>
    </w:p>
    <w:p w:rsidR="00626430" w:rsidRDefault="00626430" w:rsidP="00923E91">
      <w:pPr>
        <w:pStyle w:val="61"/>
        <w:shd w:val="clear" w:color="auto" w:fill="auto"/>
        <w:tabs>
          <w:tab w:val="left" w:leader="underscore" w:pos="8987"/>
        </w:tabs>
        <w:spacing w:line="240" w:lineRule="auto"/>
        <w:ind w:left="20"/>
        <w:jc w:val="both"/>
        <w:rPr>
          <w:sz w:val="28"/>
          <w:szCs w:val="28"/>
        </w:rPr>
      </w:pPr>
    </w:p>
    <w:p w:rsidR="00626430" w:rsidRPr="002E0A86" w:rsidRDefault="00626430" w:rsidP="00626430">
      <w:pPr>
        <w:ind w:right="291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>
        <w:rPr>
          <w:sz w:val="22"/>
          <w:szCs w:val="22"/>
        </w:rPr>
        <w:tab/>
        <w:t>3</w:t>
      </w:r>
    </w:p>
    <w:p w:rsidR="00626430" w:rsidRDefault="00D96815" w:rsidP="00626430">
      <w:pPr>
        <w:ind w:right="29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626430" w:rsidRPr="002E0A86">
        <w:rPr>
          <w:b/>
          <w:sz w:val="22"/>
          <w:szCs w:val="22"/>
        </w:rPr>
        <w:t xml:space="preserve">к Положению по осуществлению </w:t>
      </w:r>
      <w:proofErr w:type="gramStart"/>
      <w:r w:rsidR="00626430" w:rsidRPr="002E0A86">
        <w:rPr>
          <w:b/>
          <w:sz w:val="22"/>
          <w:szCs w:val="22"/>
        </w:rPr>
        <w:t>ведомственного</w:t>
      </w:r>
      <w:proofErr w:type="gramEnd"/>
      <w:r w:rsidR="00626430" w:rsidRPr="002E0A86">
        <w:rPr>
          <w:b/>
          <w:sz w:val="22"/>
          <w:szCs w:val="22"/>
        </w:rPr>
        <w:t xml:space="preserve"> </w:t>
      </w:r>
    </w:p>
    <w:p w:rsidR="00626430" w:rsidRDefault="00D96815" w:rsidP="00626430">
      <w:pPr>
        <w:ind w:right="29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proofErr w:type="gramStart"/>
      <w:r w:rsidR="00626430" w:rsidRPr="002E0A86">
        <w:rPr>
          <w:b/>
          <w:sz w:val="22"/>
          <w:szCs w:val="22"/>
        </w:rPr>
        <w:t>контроля за</w:t>
      </w:r>
      <w:proofErr w:type="gramEnd"/>
      <w:r w:rsidR="00626430" w:rsidRPr="002E0A86">
        <w:rPr>
          <w:b/>
          <w:sz w:val="22"/>
          <w:szCs w:val="22"/>
        </w:rPr>
        <w:t xml:space="preserve"> соблюдением трудового законодательства </w:t>
      </w:r>
    </w:p>
    <w:p w:rsidR="00626430" w:rsidRDefault="00D96815" w:rsidP="00626430">
      <w:pPr>
        <w:ind w:right="29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626430" w:rsidRPr="002E0A86">
        <w:rPr>
          <w:b/>
          <w:sz w:val="22"/>
          <w:szCs w:val="22"/>
        </w:rPr>
        <w:t xml:space="preserve">и иных нормативных правовых актов, </w:t>
      </w:r>
    </w:p>
    <w:p w:rsidR="00626430" w:rsidRDefault="00626430" w:rsidP="00626430">
      <w:pPr>
        <w:ind w:right="291"/>
        <w:jc w:val="right"/>
        <w:rPr>
          <w:b/>
          <w:sz w:val="22"/>
          <w:szCs w:val="22"/>
        </w:rPr>
      </w:pPr>
      <w:proofErr w:type="gramStart"/>
      <w:r w:rsidRPr="002E0A86">
        <w:rPr>
          <w:b/>
          <w:sz w:val="22"/>
          <w:szCs w:val="22"/>
        </w:rPr>
        <w:t>содержащих</w:t>
      </w:r>
      <w:proofErr w:type="gramEnd"/>
      <w:r w:rsidRPr="002E0A86">
        <w:rPr>
          <w:b/>
          <w:sz w:val="22"/>
          <w:szCs w:val="22"/>
        </w:rPr>
        <w:t xml:space="preserve"> нормы трудового права, </w:t>
      </w:r>
    </w:p>
    <w:p w:rsidR="00626430" w:rsidRDefault="00626430" w:rsidP="00626430">
      <w:pPr>
        <w:ind w:right="291"/>
        <w:jc w:val="right"/>
        <w:rPr>
          <w:b/>
          <w:sz w:val="22"/>
          <w:szCs w:val="22"/>
        </w:rPr>
      </w:pPr>
      <w:r w:rsidRPr="002E0A86">
        <w:rPr>
          <w:b/>
          <w:sz w:val="22"/>
          <w:szCs w:val="22"/>
        </w:rPr>
        <w:t xml:space="preserve">в подведомственных учреждениях </w:t>
      </w:r>
    </w:p>
    <w:p w:rsidR="00626430" w:rsidRDefault="00D96815" w:rsidP="00D96815">
      <w:pPr>
        <w:pStyle w:val="61"/>
        <w:shd w:val="clear" w:color="auto" w:fill="auto"/>
        <w:tabs>
          <w:tab w:val="left" w:leader="underscore" w:pos="8987"/>
        </w:tabs>
        <w:spacing w:line="240" w:lineRule="auto"/>
        <w:ind w:left="20"/>
        <w:jc w:val="center"/>
        <w:rPr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                    </w:t>
      </w:r>
      <w:r w:rsidR="00626430" w:rsidRPr="002E0A86">
        <w:rPr>
          <w:b/>
          <w:sz w:val="22"/>
          <w:szCs w:val="22"/>
        </w:rPr>
        <w:t>администрации городского поселения «Борзинское»</w:t>
      </w:r>
    </w:p>
    <w:p w:rsidR="00721EC4" w:rsidRPr="00B032B9" w:rsidRDefault="00721EC4" w:rsidP="00923E91">
      <w:pPr>
        <w:pStyle w:val="61"/>
        <w:shd w:val="clear" w:color="auto" w:fill="auto"/>
        <w:tabs>
          <w:tab w:val="left" w:leader="underscore" w:pos="8987"/>
        </w:tabs>
        <w:spacing w:line="240" w:lineRule="auto"/>
        <w:ind w:left="20"/>
        <w:jc w:val="both"/>
        <w:rPr>
          <w:sz w:val="28"/>
          <w:szCs w:val="28"/>
        </w:rPr>
      </w:pPr>
    </w:p>
    <w:p w:rsidR="00B032B9" w:rsidRDefault="00B032B9" w:rsidP="00923E91">
      <w:pPr>
        <w:pStyle w:val="61"/>
        <w:shd w:val="clear" w:color="auto" w:fill="auto"/>
        <w:spacing w:line="240" w:lineRule="auto"/>
        <w:ind w:left="20" w:right="900"/>
        <w:rPr>
          <w:sz w:val="28"/>
          <w:szCs w:val="28"/>
        </w:rPr>
      </w:pPr>
    </w:p>
    <w:p w:rsidR="00626430" w:rsidRPr="00300BCF" w:rsidRDefault="00626430" w:rsidP="00300BCF">
      <w:pPr>
        <w:pStyle w:val="51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  <w:r w:rsidRPr="00300BCF">
        <w:rPr>
          <w:sz w:val="28"/>
          <w:szCs w:val="28"/>
        </w:rPr>
        <w:t>Заявление-декларация об участии в проекте «Декларирование подведомственной организацией соответствия деятельности обязательным требованиям охраны труда»</w:t>
      </w:r>
    </w:p>
    <w:p w:rsidR="00626430" w:rsidRPr="00300BCF" w:rsidRDefault="00626430" w:rsidP="00300BCF">
      <w:pPr>
        <w:pStyle w:val="61"/>
        <w:shd w:val="clear" w:color="auto" w:fill="auto"/>
        <w:tabs>
          <w:tab w:val="left" w:leader="underscore" w:pos="8137"/>
        </w:tabs>
        <w:spacing w:after="16" w:line="240" w:lineRule="auto"/>
        <w:ind w:left="140"/>
        <w:jc w:val="both"/>
        <w:rPr>
          <w:sz w:val="28"/>
          <w:szCs w:val="28"/>
        </w:rPr>
      </w:pPr>
      <w:r w:rsidRPr="00300BCF">
        <w:rPr>
          <w:sz w:val="28"/>
          <w:szCs w:val="28"/>
        </w:rPr>
        <w:tab/>
      </w:r>
    </w:p>
    <w:p w:rsidR="00626430" w:rsidRPr="00300BCF" w:rsidRDefault="00626430" w:rsidP="00300BCF">
      <w:pPr>
        <w:pStyle w:val="80"/>
        <w:shd w:val="clear" w:color="auto" w:fill="auto"/>
        <w:spacing w:after="16" w:line="240" w:lineRule="auto"/>
        <w:ind w:right="20"/>
        <w:jc w:val="center"/>
        <w:rPr>
          <w:sz w:val="28"/>
          <w:szCs w:val="28"/>
        </w:rPr>
      </w:pPr>
      <w:r w:rsidRPr="00300BCF">
        <w:rPr>
          <w:sz w:val="28"/>
          <w:szCs w:val="28"/>
        </w:rPr>
        <w:t xml:space="preserve">(наименование </w:t>
      </w:r>
      <w:r w:rsidR="00300BCF">
        <w:rPr>
          <w:sz w:val="28"/>
          <w:szCs w:val="28"/>
        </w:rPr>
        <w:t>подведомственного учреждения</w:t>
      </w:r>
      <w:r w:rsidRPr="00300BCF">
        <w:rPr>
          <w:sz w:val="28"/>
          <w:szCs w:val="28"/>
        </w:rPr>
        <w:t>)</w:t>
      </w:r>
    </w:p>
    <w:p w:rsidR="00626430" w:rsidRPr="00300BCF" w:rsidRDefault="00626430" w:rsidP="00300BCF">
      <w:pPr>
        <w:pStyle w:val="61"/>
        <w:shd w:val="clear" w:color="auto" w:fill="auto"/>
        <w:tabs>
          <w:tab w:val="left" w:leader="underscore" w:pos="8137"/>
        </w:tabs>
        <w:spacing w:after="21" w:line="240" w:lineRule="auto"/>
        <w:ind w:left="140"/>
        <w:jc w:val="both"/>
        <w:rPr>
          <w:sz w:val="28"/>
          <w:szCs w:val="28"/>
        </w:rPr>
      </w:pPr>
      <w:r w:rsidRPr="00300BCF">
        <w:rPr>
          <w:sz w:val="28"/>
          <w:szCs w:val="28"/>
        </w:rPr>
        <w:tab/>
      </w:r>
    </w:p>
    <w:p w:rsidR="00626430" w:rsidRPr="00300BCF" w:rsidRDefault="00626430" w:rsidP="00300BCF">
      <w:pPr>
        <w:pStyle w:val="80"/>
        <w:shd w:val="clear" w:color="auto" w:fill="auto"/>
        <w:spacing w:after="266" w:line="240" w:lineRule="auto"/>
        <w:ind w:right="20"/>
        <w:jc w:val="center"/>
        <w:rPr>
          <w:sz w:val="28"/>
          <w:szCs w:val="28"/>
        </w:rPr>
      </w:pPr>
      <w:r w:rsidRPr="00300BCF">
        <w:rPr>
          <w:sz w:val="28"/>
          <w:szCs w:val="28"/>
        </w:rPr>
        <w:t xml:space="preserve">(адрес </w:t>
      </w:r>
      <w:r w:rsidR="00300BCF">
        <w:rPr>
          <w:sz w:val="28"/>
          <w:szCs w:val="28"/>
        </w:rPr>
        <w:t>подведомственного учреждения</w:t>
      </w:r>
      <w:r w:rsidRPr="00300BCF">
        <w:rPr>
          <w:sz w:val="28"/>
          <w:szCs w:val="28"/>
        </w:rPr>
        <w:t>)</w:t>
      </w:r>
    </w:p>
    <w:p w:rsidR="00626430" w:rsidRPr="00300BCF" w:rsidRDefault="00626430" w:rsidP="00300BCF">
      <w:pPr>
        <w:pStyle w:val="61"/>
        <w:numPr>
          <w:ilvl w:val="0"/>
          <w:numId w:val="15"/>
        </w:numPr>
        <w:shd w:val="clear" w:color="auto" w:fill="auto"/>
        <w:tabs>
          <w:tab w:val="left" w:pos="445"/>
        </w:tabs>
        <w:spacing w:line="240" w:lineRule="auto"/>
        <w:ind w:left="140" w:right="220"/>
        <w:jc w:val="both"/>
        <w:rPr>
          <w:sz w:val="28"/>
          <w:szCs w:val="28"/>
        </w:rPr>
      </w:pPr>
      <w:r w:rsidRPr="00300BCF">
        <w:rPr>
          <w:sz w:val="28"/>
          <w:szCs w:val="28"/>
        </w:rPr>
        <w:t>Настоящим заявляю о соблюдении требований законодательства Российской Федерации о труде и охране труда:</w:t>
      </w:r>
    </w:p>
    <w:tbl>
      <w:tblPr>
        <w:tblStyle w:val="aa"/>
        <w:tblW w:w="0" w:type="auto"/>
        <w:tblLook w:val="04A0"/>
      </w:tblPr>
      <w:tblGrid>
        <w:gridCol w:w="675"/>
        <w:gridCol w:w="6237"/>
        <w:gridCol w:w="2659"/>
      </w:tblGrid>
      <w:tr w:rsidR="00300BCF" w:rsidTr="00300BCF">
        <w:tc>
          <w:tcPr>
            <w:tcW w:w="675" w:type="dxa"/>
          </w:tcPr>
          <w:p w:rsidR="00300BCF" w:rsidRDefault="00300BCF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300BCF" w:rsidRDefault="00300BCF" w:rsidP="00300BCF">
            <w:pPr>
              <w:pStyle w:val="2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требования трудового законодательства</w:t>
            </w:r>
          </w:p>
        </w:tc>
        <w:tc>
          <w:tcPr>
            <w:tcW w:w="2659" w:type="dxa"/>
          </w:tcPr>
          <w:p w:rsidR="00300BCF" w:rsidRDefault="00300BCF" w:rsidP="00300BCF">
            <w:pPr>
              <w:pStyle w:val="2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Декларация (да/нет)</w:t>
            </w:r>
          </w:p>
        </w:tc>
      </w:tr>
      <w:tr w:rsidR="00300BCF" w:rsidTr="00300BCF">
        <w:tc>
          <w:tcPr>
            <w:tcW w:w="675" w:type="dxa"/>
          </w:tcPr>
          <w:p w:rsidR="00300BCF" w:rsidRDefault="00300BCF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300BCF" w:rsidRDefault="00FF4104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договоры оформляются в письменной форме</w:t>
            </w:r>
          </w:p>
        </w:tc>
        <w:tc>
          <w:tcPr>
            <w:tcW w:w="2659" w:type="dxa"/>
          </w:tcPr>
          <w:p w:rsidR="00300BCF" w:rsidRDefault="00300BCF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</w:p>
        </w:tc>
      </w:tr>
      <w:tr w:rsidR="00300BCF" w:rsidTr="00300BCF">
        <w:tc>
          <w:tcPr>
            <w:tcW w:w="675" w:type="dxa"/>
          </w:tcPr>
          <w:p w:rsidR="00300BCF" w:rsidRDefault="00FF4104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300BCF" w:rsidRDefault="00FF4104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всех работников ведутся трудовые книжки</w:t>
            </w:r>
          </w:p>
        </w:tc>
        <w:tc>
          <w:tcPr>
            <w:tcW w:w="2659" w:type="dxa"/>
          </w:tcPr>
          <w:p w:rsidR="00300BCF" w:rsidRDefault="00300BCF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</w:p>
        </w:tc>
      </w:tr>
      <w:tr w:rsidR="00300BCF" w:rsidTr="00300BCF">
        <w:tc>
          <w:tcPr>
            <w:tcW w:w="675" w:type="dxa"/>
          </w:tcPr>
          <w:p w:rsidR="00300BCF" w:rsidRDefault="00FF4104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300BCF" w:rsidRDefault="00FF4104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 правила внутреннего трудового распорядка</w:t>
            </w:r>
          </w:p>
        </w:tc>
        <w:tc>
          <w:tcPr>
            <w:tcW w:w="2659" w:type="dxa"/>
          </w:tcPr>
          <w:p w:rsidR="00300BCF" w:rsidRDefault="00300BCF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</w:p>
        </w:tc>
      </w:tr>
      <w:tr w:rsidR="00300BCF" w:rsidTr="00300BCF">
        <w:tc>
          <w:tcPr>
            <w:tcW w:w="675" w:type="dxa"/>
          </w:tcPr>
          <w:p w:rsidR="00300BCF" w:rsidRDefault="00FF4104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300BCF" w:rsidRDefault="00FF4104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 график ежегодных оплачиваемых отпусков работников на текущий год</w:t>
            </w:r>
          </w:p>
        </w:tc>
        <w:tc>
          <w:tcPr>
            <w:tcW w:w="2659" w:type="dxa"/>
          </w:tcPr>
          <w:p w:rsidR="00300BCF" w:rsidRDefault="00300BCF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</w:p>
        </w:tc>
      </w:tr>
      <w:tr w:rsidR="00300BCF" w:rsidTr="00300BCF">
        <w:tc>
          <w:tcPr>
            <w:tcW w:w="675" w:type="dxa"/>
          </w:tcPr>
          <w:p w:rsidR="00300BCF" w:rsidRDefault="00FF4104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300BCF" w:rsidRDefault="00FF4104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Оклады (должностные оклады) работников не ниже установленного федеральным законом </w:t>
            </w:r>
            <w:r w:rsidR="001A2103">
              <w:rPr>
                <w:sz w:val="28"/>
                <w:szCs w:val="28"/>
              </w:rPr>
              <w:t xml:space="preserve">минимального </w:t>
            </w:r>
            <w:proofErr w:type="gramStart"/>
            <w:r w:rsidR="001A2103">
              <w:rPr>
                <w:sz w:val="28"/>
                <w:szCs w:val="28"/>
              </w:rPr>
              <w:t>размера оплаты труда</w:t>
            </w:r>
            <w:proofErr w:type="gramEnd"/>
          </w:p>
        </w:tc>
        <w:tc>
          <w:tcPr>
            <w:tcW w:w="2659" w:type="dxa"/>
          </w:tcPr>
          <w:p w:rsidR="00300BCF" w:rsidRDefault="00300BCF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</w:p>
        </w:tc>
      </w:tr>
      <w:tr w:rsidR="00300BCF" w:rsidTr="00300BCF">
        <w:tc>
          <w:tcPr>
            <w:tcW w:w="675" w:type="dxa"/>
          </w:tcPr>
          <w:p w:rsidR="00300BCF" w:rsidRDefault="001A2103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300BCF" w:rsidRDefault="001A2103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выходные </w:t>
            </w:r>
            <w:r w:rsidR="004460BA">
              <w:rPr>
                <w:sz w:val="28"/>
                <w:szCs w:val="28"/>
              </w:rPr>
              <w:t>и нерабочие праздничные дни, работа в ночное время, на тяжелых работах и на работах с вредными и (или) опасными условиями труда, оплачивается в повышенном размере</w:t>
            </w:r>
          </w:p>
        </w:tc>
        <w:tc>
          <w:tcPr>
            <w:tcW w:w="2659" w:type="dxa"/>
          </w:tcPr>
          <w:p w:rsidR="00300BCF" w:rsidRDefault="00300BCF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</w:p>
        </w:tc>
      </w:tr>
      <w:tr w:rsidR="004460BA" w:rsidTr="00300BCF">
        <w:tc>
          <w:tcPr>
            <w:tcW w:w="675" w:type="dxa"/>
          </w:tcPr>
          <w:p w:rsidR="004460BA" w:rsidRDefault="004460BA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4460BA" w:rsidRDefault="004460BA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 выплачивается в полном размере в установленные сроки (задолженность отсутствует)</w:t>
            </w:r>
          </w:p>
        </w:tc>
        <w:tc>
          <w:tcPr>
            <w:tcW w:w="2659" w:type="dxa"/>
          </w:tcPr>
          <w:p w:rsidR="004460BA" w:rsidRDefault="004460BA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</w:p>
        </w:tc>
      </w:tr>
      <w:tr w:rsidR="004460BA" w:rsidTr="00300BCF">
        <w:tc>
          <w:tcPr>
            <w:tcW w:w="675" w:type="dxa"/>
          </w:tcPr>
          <w:p w:rsidR="004460BA" w:rsidRDefault="00982BA7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4460BA" w:rsidRDefault="00982BA7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Работникам, совмещающим работу с обучением в образовательных учреждениях, предоставляются все предусмотренные законодательством гарантии и компенсации.</w:t>
            </w:r>
          </w:p>
        </w:tc>
        <w:tc>
          <w:tcPr>
            <w:tcW w:w="2659" w:type="dxa"/>
          </w:tcPr>
          <w:p w:rsidR="004460BA" w:rsidRDefault="004460BA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</w:p>
        </w:tc>
      </w:tr>
      <w:tr w:rsidR="004460BA" w:rsidTr="00300BCF">
        <w:tc>
          <w:tcPr>
            <w:tcW w:w="675" w:type="dxa"/>
          </w:tcPr>
          <w:p w:rsidR="004460BA" w:rsidRDefault="00982BA7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4460BA" w:rsidRDefault="00982BA7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Осуществляется социальное страхование  всех </w:t>
            </w:r>
            <w:r>
              <w:rPr>
                <w:sz w:val="28"/>
                <w:szCs w:val="28"/>
              </w:rPr>
              <w:lastRenderedPageBreak/>
              <w:t>работников в порядке, установленном федеральными законами.</w:t>
            </w:r>
          </w:p>
        </w:tc>
        <w:tc>
          <w:tcPr>
            <w:tcW w:w="2659" w:type="dxa"/>
          </w:tcPr>
          <w:p w:rsidR="004460BA" w:rsidRDefault="004460BA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</w:p>
        </w:tc>
      </w:tr>
      <w:tr w:rsidR="00982BA7" w:rsidTr="00300BCF">
        <w:tc>
          <w:tcPr>
            <w:tcW w:w="675" w:type="dxa"/>
          </w:tcPr>
          <w:p w:rsidR="00982BA7" w:rsidRDefault="00982BA7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6237" w:type="dxa"/>
          </w:tcPr>
          <w:p w:rsidR="00982BA7" w:rsidRDefault="00982BA7" w:rsidP="00982BA7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 собственная служба охраны труда (должность специалиста по охране труда, для организаций численностью менее 50 человек возможно заключение договора со специализированной организацией на обслуживание по вопросам охраны труда)</w:t>
            </w:r>
          </w:p>
        </w:tc>
        <w:tc>
          <w:tcPr>
            <w:tcW w:w="2659" w:type="dxa"/>
          </w:tcPr>
          <w:p w:rsidR="00982BA7" w:rsidRDefault="00982BA7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</w:p>
        </w:tc>
      </w:tr>
      <w:tr w:rsidR="00982BA7" w:rsidTr="00300BCF">
        <w:tc>
          <w:tcPr>
            <w:tcW w:w="675" w:type="dxa"/>
          </w:tcPr>
          <w:p w:rsidR="00982BA7" w:rsidRDefault="00982BA7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982BA7" w:rsidRDefault="00982BA7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работниками проводятся все виды обучения и инструктажей по охране труда.</w:t>
            </w:r>
          </w:p>
        </w:tc>
        <w:tc>
          <w:tcPr>
            <w:tcW w:w="2659" w:type="dxa"/>
          </w:tcPr>
          <w:p w:rsidR="00982BA7" w:rsidRDefault="00982BA7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</w:p>
        </w:tc>
      </w:tr>
      <w:tr w:rsidR="00982BA7" w:rsidTr="00300BCF">
        <w:tc>
          <w:tcPr>
            <w:tcW w:w="675" w:type="dxa"/>
          </w:tcPr>
          <w:p w:rsidR="00982BA7" w:rsidRDefault="00982BA7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982BA7" w:rsidRDefault="00BB74D4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и специалисты прошли обязательное </w:t>
            </w:r>
            <w:proofErr w:type="gramStart"/>
            <w:r>
              <w:rPr>
                <w:sz w:val="28"/>
                <w:szCs w:val="28"/>
              </w:rPr>
              <w:t>обучение по охране</w:t>
            </w:r>
            <w:proofErr w:type="gramEnd"/>
            <w:r>
              <w:rPr>
                <w:sz w:val="28"/>
                <w:szCs w:val="28"/>
              </w:rPr>
              <w:t xml:space="preserve"> труда и проверку знаний требований охраны труда.</w:t>
            </w:r>
          </w:p>
        </w:tc>
        <w:tc>
          <w:tcPr>
            <w:tcW w:w="2659" w:type="dxa"/>
          </w:tcPr>
          <w:p w:rsidR="00982BA7" w:rsidRDefault="00982BA7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</w:p>
        </w:tc>
      </w:tr>
      <w:tr w:rsidR="00BB74D4" w:rsidTr="00300BCF">
        <w:tc>
          <w:tcPr>
            <w:tcW w:w="675" w:type="dxa"/>
          </w:tcPr>
          <w:p w:rsidR="00BB74D4" w:rsidRDefault="00BB74D4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BB74D4" w:rsidRDefault="00BB74D4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Работники, занятые на тяжелых работах и на работах с вредными и (или) опасными условиями труда, проходят за счет работодателя обязательные предварительные при поступлении на работу и периодические медицинские осмотры.</w:t>
            </w:r>
          </w:p>
        </w:tc>
        <w:tc>
          <w:tcPr>
            <w:tcW w:w="2659" w:type="dxa"/>
          </w:tcPr>
          <w:p w:rsidR="00BB74D4" w:rsidRDefault="00BB74D4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</w:p>
        </w:tc>
      </w:tr>
      <w:tr w:rsidR="00BB74D4" w:rsidTr="00300BCF">
        <w:tc>
          <w:tcPr>
            <w:tcW w:w="675" w:type="dxa"/>
          </w:tcPr>
          <w:p w:rsidR="00BB74D4" w:rsidRDefault="00BB74D4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BB74D4" w:rsidRDefault="00BB74D4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 работники обеспечиваются сертифицированными средствами индивидуальной и коллективной защиты за счет</w:t>
            </w:r>
            <w:r w:rsidR="00BA4042">
              <w:rPr>
                <w:sz w:val="28"/>
                <w:szCs w:val="28"/>
              </w:rPr>
              <w:t xml:space="preserve"> средств работодателя по условиям не ниже установленных нормами и правилами.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BB74D4" w:rsidRDefault="00BB74D4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</w:p>
        </w:tc>
      </w:tr>
      <w:tr w:rsidR="00BB74D4" w:rsidTr="00300BCF">
        <w:tc>
          <w:tcPr>
            <w:tcW w:w="675" w:type="dxa"/>
          </w:tcPr>
          <w:p w:rsidR="00BB74D4" w:rsidRDefault="00BA4042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237" w:type="dxa"/>
          </w:tcPr>
          <w:p w:rsidR="00BB74D4" w:rsidRDefault="00BA4042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Проведена специальная оценка условий труда (аттестация рабочих мест по условиям труда) (материалы проведения мероприятия либо договор на его проведение).</w:t>
            </w:r>
          </w:p>
        </w:tc>
        <w:tc>
          <w:tcPr>
            <w:tcW w:w="2659" w:type="dxa"/>
          </w:tcPr>
          <w:p w:rsidR="00BB74D4" w:rsidRDefault="00BB74D4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</w:p>
        </w:tc>
      </w:tr>
      <w:tr w:rsidR="00BA4042" w:rsidTr="00300BCF">
        <w:tc>
          <w:tcPr>
            <w:tcW w:w="675" w:type="dxa"/>
          </w:tcPr>
          <w:p w:rsidR="00BA4042" w:rsidRDefault="00BA4042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237" w:type="dxa"/>
          </w:tcPr>
          <w:p w:rsidR="00BA4042" w:rsidRDefault="00BA4042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 финансирование мероприятий по охране труда на условиях и в размерах не ниже установленных федеральным законодательством (указывается сумма финансирования)</w:t>
            </w:r>
          </w:p>
        </w:tc>
        <w:tc>
          <w:tcPr>
            <w:tcW w:w="2659" w:type="dxa"/>
          </w:tcPr>
          <w:p w:rsidR="00BA4042" w:rsidRDefault="00BA4042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</w:p>
        </w:tc>
      </w:tr>
      <w:tr w:rsidR="00BA4042" w:rsidTr="00300BCF">
        <w:tc>
          <w:tcPr>
            <w:tcW w:w="675" w:type="dxa"/>
          </w:tcPr>
          <w:p w:rsidR="00BA4042" w:rsidRDefault="00BA4042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237" w:type="dxa"/>
          </w:tcPr>
          <w:p w:rsidR="00BA4042" w:rsidRDefault="00BA4042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несчастных случаев в учреждении в течение года</w:t>
            </w:r>
          </w:p>
        </w:tc>
        <w:tc>
          <w:tcPr>
            <w:tcW w:w="2659" w:type="dxa"/>
          </w:tcPr>
          <w:p w:rsidR="00BA4042" w:rsidRDefault="00BA4042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</w:p>
        </w:tc>
      </w:tr>
      <w:tr w:rsidR="00BA4042" w:rsidTr="00300BCF">
        <w:tc>
          <w:tcPr>
            <w:tcW w:w="675" w:type="dxa"/>
          </w:tcPr>
          <w:p w:rsidR="00BA4042" w:rsidRDefault="00BA4042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237" w:type="dxa"/>
          </w:tcPr>
          <w:p w:rsidR="00BA4042" w:rsidRDefault="00BA4042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режима труда и отдыха работников</w:t>
            </w:r>
          </w:p>
        </w:tc>
        <w:tc>
          <w:tcPr>
            <w:tcW w:w="2659" w:type="dxa"/>
          </w:tcPr>
          <w:p w:rsidR="00BA4042" w:rsidRDefault="00BA4042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</w:p>
        </w:tc>
      </w:tr>
      <w:tr w:rsidR="00BA4042" w:rsidTr="00300BCF">
        <w:tc>
          <w:tcPr>
            <w:tcW w:w="675" w:type="dxa"/>
          </w:tcPr>
          <w:p w:rsidR="00BA4042" w:rsidRDefault="00BA4042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237" w:type="dxa"/>
          </w:tcPr>
          <w:p w:rsidR="00BA4042" w:rsidRDefault="00BA4042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информирования работников об условиях и охране труда на рабочих местах, о риске повреждения здоровья и полагающихся им компенсациях  средствах индивидуальной защиты</w:t>
            </w:r>
          </w:p>
        </w:tc>
        <w:tc>
          <w:tcPr>
            <w:tcW w:w="2659" w:type="dxa"/>
          </w:tcPr>
          <w:p w:rsidR="00BA4042" w:rsidRDefault="00BA4042" w:rsidP="00300BCF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</w:p>
        </w:tc>
      </w:tr>
    </w:tbl>
    <w:p w:rsidR="003C0190" w:rsidRDefault="003C0190" w:rsidP="00300BCF">
      <w:pPr>
        <w:pStyle w:val="2"/>
        <w:shd w:val="clear" w:color="auto" w:fill="auto"/>
        <w:spacing w:before="0" w:line="240" w:lineRule="auto"/>
        <w:ind w:right="20"/>
        <w:rPr>
          <w:sz w:val="28"/>
          <w:szCs w:val="28"/>
        </w:rPr>
      </w:pPr>
    </w:p>
    <w:p w:rsidR="00EF3700" w:rsidRDefault="00BA4042" w:rsidP="00300BCF">
      <w:pPr>
        <w:pStyle w:val="2"/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EF3700">
        <w:rPr>
          <w:sz w:val="28"/>
          <w:szCs w:val="28"/>
        </w:rPr>
        <w:t xml:space="preserve"> </w:t>
      </w:r>
    </w:p>
    <w:p w:rsidR="00846C54" w:rsidRDefault="00EF3700" w:rsidP="00300BCF">
      <w:pPr>
        <w:pStyle w:val="2"/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подведомственного учреждения ________________________________</w:t>
      </w:r>
    </w:p>
    <w:p w:rsidR="00EF3700" w:rsidRPr="003C0190" w:rsidRDefault="003C0190" w:rsidP="00300BCF">
      <w:pPr>
        <w:pStyle w:val="2"/>
        <w:shd w:val="clear" w:color="auto" w:fill="auto"/>
        <w:spacing w:before="0" w:line="240" w:lineRule="auto"/>
        <w:ind w:right="20"/>
      </w:pPr>
      <w:r>
        <w:t xml:space="preserve">                                                                                         </w:t>
      </w:r>
      <w:r w:rsidRPr="003C0190">
        <w:t>(</w:t>
      </w:r>
      <w:r w:rsidR="00EF3700" w:rsidRPr="003C0190">
        <w:t>дата, подпись, фамилия имя отчество</w:t>
      </w:r>
      <w:r w:rsidRPr="003C0190">
        <w:t>)</w:t>
      </w:r>
    </w:p>
    <w:sectPr w:rsidR="00EF3700" w:rsidRPr="003C0190" w:rsidSect="0055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62E" w:rsidRDefault="00DF662E" w:rsidP="0063223E">
      <w:r>
        <w:separator/>
      </w:r>
    </w:p>
  </w:endnote>
  <w:endnote w:type="continuationSeparator" w:id="0">
    <w:p w:rsidR="00DF662E" w:rsidRDefault="00DF662E" w:rsidP="00632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62E" w:rsidRDefault="00DF662E" w:rsidP="0063223E">
      <w:r>
        <w:separator/>
      </w:r>
    </w:p>
  </w:footnote>
  <w:footnote w:type="continuationSeparator" w:id="0">
    <w:p w:rsidR="00DF662E" w:rsidRDefault="00DF662E" w:rsidP="00632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6D9"/>
    <w:multiLevelType w:val="multilevel"/>
    <w:tmpl w:val="838AE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811E6"/>
    <w:multiLevelType w:val="multilevel"/>
    <w:tmpl w:val="1DEE7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5F0193"/>
    <w:multiLevelType w:val="multilevel"/>
    <w:tmpl w:val="1DEE7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DD2976"/>
    <w:multiLevelType w:val="multilevel"/>
    <w:tmpl w:val="9C6EB4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643C04"/>
    <w:multiLevelType w:val="multilevel"/>
    <w:tmpl w:val="1DEE7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8B3EAD"/>
    <w:multiLevelType w:val="multilevel"/>
    <w:tmpl w:val="1DEE7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926CAA"/>
    <w:multiLevelType w:val="multilevel"/>
    <w:tmpl w:val="1A5447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A36DC6"/>
    <w:multiLevelType w:val="multilevel"/>
    <w:tmpl w:val="1DEE7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FC2304"/>
    <w:multiLevelType w:val="multilevel"/>
    <w:tmpl w:val="157A5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DF6699"/>
    <w:multiLevelType w:val="multilevel"/>
    <w:tmpl w:val="97D417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882F5A"/>
    <w:multiLevelType w:val="hybridMultilevel"/>
    <w:tmpl w:val="72DE38DA"/>
    <w:lvl w:ilvl="0" w:tplc="28C211AC">
      <w:start w:val="1"/>
      <w:numFmt w:val="decimal"/>
      <w:lvlText w:val="%1."/>
      <w:lvlJc w:val="left"/>
      <w:pPr>
        <w:ind w:left="11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35C03FBF"/>
    <w:multiLevelType w:val="multilevel"/>
    <w:tmpl w:val="1DEE7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270520"/>
    <w:multiLevelType w:val="multilevel"/>
    <w:tmpl w:val="8F125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721919"/>
    <w:multiLevelType w:val="multilevel"/>
    <w:tmpl w:val="E7344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AC71F8"/>
    <w:multiLevelType w:val="multilevel"/>
    <w:tmpl w:val="1DEE7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713204"/>
    <w:multiLevelType w:val="multilevel"/>
    <w:tmpl w:val="DFB248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BC4F4B"/>
    <w:multiLevelType w:val="multilevel"/>
    <w:tmpl w:val="6AE2DB7C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965D71"/>
    <w:multiLevelType w:val="multilevel"/>
    <w:tmpl w:val="E7344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C575E5"/>
    <w:multiLevelType w:val="multilevel"/>
    <w:tmpl w:val="ABBCF7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7D7677"/>
    <w:multiLevelType w:val="multilevel"/>
    <w:tmpl w:val="1DEE7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4C0499"/>
    <w:multiLevelType w:val="multilevel"/>
    <w:tmpl w:val="1DEE7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FC4910"/>
    <w:multiLevelType w:val="hybridMultilevel"/>
    <w:tmpl w:val="E4984D5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17"/>
  </w:num>
  <w:num w:numId="5">
    <w:abstractNumId w:val="13"/>
  </w:num>
  <w:num w:numId="6">
    <w:abstractNumId w:val="7"/>
  </w:num>
  <w:num w:numId="7">
    <w:abstractNumId w:val="12"/>
  </w:num>
  <w:num w:numId="8">
    <w:abstractNumId w:val="18"/>
  </w:num>
  <w:num w:numId="9">
    <w:abstractNumId w:val="9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  <w:num w:numId="14">
    <w:abstractNumId w:val="6"/>
  </w:num>
  <w:num w:numId="15">
    <w:abstractNumId w:val="8"/>
  </w:num>
  <w:num w:numId="16">
    <w:abstractNumId w:val="4"/>
  </w:num>
  <w:num w:numId="17">
    <w:abstractNumId w:val="15"/>
  </w:num>
  <w:num w:numId="18">
    <w:abstractNumId w:val="11"/>
  </w:num>
  <w:num w:numId="19">
    <w:abstractNumId w:val="19"/>
  </w:num>
  <w:num w:numId="20">
    <w:abstractNumId w:val="14"/>
  </w:num>
  <w:num w:numId="21">
    <w:abstractNumId w:val="2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C54"/>
    <w:rsid w:val="000620A8"/>
    <w:rsid w:val="000D50A2"/>
    <w:rsid w:val="000F06FF"/>
    <w:rsid w:val="000F07A7"/>
    <w:rsid w:val="000F40CE"/>
    <w:rsid w:val="00121459"/>
    <w:rsid w:val="00147A50"/>
    <w:rsid w:val="001556C2"/>
    <w:rsid w:val="001A2103"/>
    <w:rsid w:val="001B44C5"/>
    <w:rsid w:val="001C438E"/>
    <w:rsid w:val="001E67C2"/>
    <w:rsid w:val="00250C2E"/>
    <w:rsid w:val="00280A3E"/>
    <w:rsid w:val="00292CD4"/>
    <w:rsid w:val="002E0A86"/>
    <w:rsid w:val="002F164A"/>
    <w:rsid w:val="00300BCF"/>
    <w:rsid w:val="00323A12"/>
    <w:rsid w:val="00372B38"/>
    <w:rsid w:val="0037757B"/>
    <w:rsid w:val="00377DA9"/>
    <w:rsid w:val="003B74B9"/>
    <w:rsid w:val="003C0190"/>
    <w:rsid w:val="003C7C8B"/>
    <w:rsid w:val="004419CC"/>
    <w:rsid w:val="004460BA"/>
    <w:rsid w:val="00490C95"/>
    <w:rsid w:val="004952D0"/>
    <w:rsid w:val="00515980"/>
    <w:rsid w:val="0051621E"/>
    <w:rsid w:val="00554EA5"/>
    <w:rsid w:val="005A2A2E"/>
    <w:rsid w:val="005A4D12"/>
    <w:rsid w:val="005C4781"/>
    <w:rsid w:val="005D3F79"/>
    <w:rsid w:val="005E09BF"/>
    <w:rsid w:val="005E45AA"/>
    <w:rsid w:val="005E7EFE"/>
    <w:rsid w:val="005F2352"/>
    <w:rsid w:val="005F6763"/>
    <w:rsid w:val="006057D9"/>
    <w:rsid w:val="00626430"/>
    <w:rsid w:val="0063223E"/>
    <w:rsid w:val="00653912"/>
    <w:rsid w:val="006856DD"/>
    <w:rsid w:val="00696F86"/>
    <w:rsid w:val="006A41C8"/>
    <w:rsid w:val="006C69BD"/>
    <w:rsid w:val="00721EC4"/>
    <w:rsid w:val="007910F3"/>
    <w:rsid w:val="008145DA"/>
    <w:rsid w:val="00837F48"/>
    <w:rsid w:val="00846C54"/>
    <w:rsid w:val="00894F7F"/>
    <w:rsid w:val="008A34EF"/>
    <w:rsid w:val="008D5549"/>
    <w:rsid w:val="00923E91"/>
    <w:rsid w:val="00926849"/>
    <w:rsid w:val="00982BA7"/>
    <w:rsid w:val="009B7F4D"/>
    <w:rsid w:val="009C1FD0"/>
    <w:rsid w:val="009C5F98"/>
    <w:rsid w:val="009D130E"/>
    <w:rsid w:val="009D795E"/>
    <w:rsid w:val="009F0787"/>
    <w:rsid w:val="00A049B0"/>
    <w:rsid w:val="00A42A3A"/>
    <w:rsid w:val="00B00F00"/>
    <w:rsid w:val="00B032B9"/>
    <w:rsid w:val="00B118A5"/>
    <w:rsid w:val="00B25773"/>
    <w:rsid w:val="00B64BFA"/>
    <w:rsid w:val="00BA4042"/>
    <w:rsid w:val="00BB74D4"/>
    <w:rsid w:val="00C1686C"/>
    <w:rsid w:val="00C23F0F"/>
    <w:rsid w:val="00C50D0A"/>
    <w:rsid w:val="00C569A7"/>
    <w:rsid w:val="00C83C2E"/>
    <w:rsid w:val="00D056AE"/>
    <w:rsid w:val="00D3510D"/>
    <w:rsid w:val="00D96815"/>
    <w:rsid w:val="00DF662E"/>
    <w:rsid w:val="00E0620A"/>
    <w:rsid w:val="00E26E0C"/>
    <w:rsid w:val="00E70F18"/>
    <w:rsid w:val="00E812FF"/>
    <w:rsid w:val="00E938C0"/>
    <w:rsid w:val="00EE192E"/>
    <w:rsid w:val="00EF3700"/>
    <w:rsid w:val="00F436FE"/>
    <w:rsid w:val="00F908FD"/>
    <w:rsid w:val="00FE6559"/>
    <w:rsid w:val="00FF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C43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54"/>
    <w:pPr>
      <w:ind w:left="720"/>
      <w:contextualSpacing/>
    </w:pPr>
  </w:style>
  <w:style w:type="character" w:styleId="a4">
    <w:name w:val="Hyperlink"/>
    <w:basedOn w:val="a0"/>
    <w:rsid w:val="00846C54"/>
    <w:rPr>
      <w:color w:val="0000FF" w:themeColor="hyperlink"/>
      <w:u w:val="single"/>
    </w:rPr>
  </w:style>
  <w:style w:type="character" w:customStyle="1" w:styleId="31">
    <w:name w:val="Основной текст (3)_"/>
    <w:basedOn w:val="a0"/>
    <w:rsid w:val="00846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32">
    <w:name w:val="Основной текст (3)"/>
    <w:basedOn w:val="31"/>
    <w:rsid w:val="00846C54"/>
    <w:rPr>
      <w:color w:val="000000"/>
      <w:w w:val="100"/>
      <w:position w:val="0"/>
      <w:lang w:val="ru-RU" w:eastAsia="ru-RU" w:bidi="ru-RU"/>
    </w:rPr>
  </w:style>
  <w:style w:type="character" w:customStyle="1" w:styleId="3105pt0pt">
    <w:name w:val="Основной текст (3) + 10;5 pt;Полужирный;Интервал 0 pt"/>
    <w:basedOn w:val="31"/>
    <w:rsid w:val="00846C54"/>
    <w:rPr>
      <w:b/>
      <w:bCs/>
      <w:color w:val="000000"/>
      <w:spacing w:val="10"/>
      <w:w w:val="100"/>
      <w:position w:val="0"/>
      <w:sz w:val="21"/>
      <w:szCs w:val="21"/>
      <w:lang w:val="ru-RU" w:eastAsia="ru-RU" w:bidi="ru-RU"/>
    </w:rPr>
  </w:style>
  <w:style w:type="character" w:customStyle="1" w:styleId="4">
    <w:name w:val="Основной текст (4)"/>
    <w:basedOn w:val="a0"/>
    <w:rsid w:val="00372B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1"/>
    <w:rsid w:val="009D13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50">
    <w:name w:val="Основной текст (5)"/>
    <w:basedOn w:val="5"/>
    <w:rsid w:val="009D130E"/>
    <w:rPr>
      <w:color w:val="00000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1"/>
    <w:rsid w:val="009D1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60">
    <w:name w:val="Основной текст (6)"/>
    <w:basedOn w:val="6"/>
    <w:rsid w:val="009D130E"/>
    <w:rPr>
      <w:color w:val="00000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D130E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D130E"/>
    <w:pPr>
      <w:widowControl w:val="0"/>
      <w:shd w:val="clear" w:color="auto" w:fill="FFFFFF"/>
      <w:spacing w:before="420" w:line="322" w:lineRule="exact"/>
      <w:jc w:val="center"/>
    </w:pPr>
    <w:rPr>
      <w:b/>
      <w:bCs/>
      <w:spacing w:val="1"/>
      <w:sz w:val="22"/>
      <w:szCs w:val="22"/>
      <w:lang w:eastAsia="en-US"/>
    </w:rPr>
  </w:style>
  <w:style w:type="character" w:customStyle="1" w:styleId="a5">
    <w:name w:val="Основной текст_"/>
    <w:basedOn w:val="a0"/>
    <w:link w:val="2"/>
    <w:rsid w:val="009D130E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rsid w:val="009D130E"/>
    <w:pPr>
      <w:widowControl w:val="0"/>
      <w:shd w:val="clear" w:color="auto" w:fill="FFFFFF"/>
      <w:spacing w:before="420" w:line="322" w:lineRule="exact"/>
      <w:jc w:val="both"/>
    </w:pPr>
    <w:rPr>
      <w:spacing w:val="1"/>
      <w:sz w:val="22"/>
      <w:szCs w:val="22"/>
      <w:lang w:eastAsia="en-US"/>
    </w:rPr>
  </w:style>
  <w:style w:type="character" w:customStyle="1" w:styleId="20">
    <w:name w:val="Заголовок №2_"/>
    <w:basedOn w:val="a0"/>
    <w:link w:val="21"/>
    <w:rsid w:val="009D130E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1">
    <w:name w:val="Заголовок №2"/>
    <w:basedOn w:val="a"/>
    <w:link w:val="20"/>
    <w:rsid w:val="009D130E"/>
    <w:pPr>
      <w:widowControl w:val="0"/>
      <w:shd w:val="clear" w:color="auto" w:fill="FFFFFF"/>
      <w:spacing w:before="300" w:after="420" w:line="0" w:lineRule="atLeast"/>
      <w:jc w:val="both"/>
      <w:outlineLvl w:val="1"/>
    </w:pPr>
    <w:rPr>
      <w:b/>
      <w:bCs/>
      <w:spacing w:val="1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C43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C438E"/>
    <w:pPr>
      <w:spacing w:before="100" w:beforeAutospacing="1" w:after="100" w:afterAutospacing="1"/>
    </w:pPr>
    <w:rPr>
      <w:sz w:val="24"/>
    </w:rPr>
  </w:style>
  <w:style w:type="character" w:customStyle="1" w:styleId="22">
    <w:name w:val="Колонтитул (2)"/>
    <w:basedOn w:val="a0"/>
    <w:rsid w:val="000F40CE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55pt0pt">
    <w:name w:val="Основной текст (4) + 5;5 pt;Не полужирный;Курсив;Интервал 0 pt"/>
    <w:basedOn w:val="a0"/>
    <w:rsid w:val="006322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6322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22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322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22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Заголовок №1_"/>
    <w:basedOn w:val="a0"/>
    <w:link w:val="10"/>
    <w:rsid w:val="008D5549"/>
    <w:rPr>
      <w:rFonts w:ascii="Times New Roman" w:eastAsia="Times New Roman" w:hAnsi="Times New Roman" w:cs="Times New Roman"/>
      <w:b/>
      <w:bCs/>
      <w:spacing w:val="2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D5549"/>
    <w:pPr>
      <w:widowControl w:val="0"/>
      <w:shd w:val="clear" w:color="auto" w:fill="FFFFFF"/>
      <w:spacing w:before="660" w:after="300" w:line="370" w:lineRule="exact"/>
      <w:outlineLvl w:val="0"/>
    </w:pPr>
    <w:rPr>
      <w:b/>
      <w:bCs/>
      <w:spacing w:val="2"/>
      <w:szCs w:val="28"/>
      <w:lang w:eastAsia="en-US"/>
    </w:rPr>
  </w:style>
  <w:style w:type="character" w:customStyle="1" w:styleId="8">
    <w:name w:val="Основной текст (8)_"/>
    <w:basedOn w:val="a0"/>
    <w:link w:val="80"/>
    <w:rsid w:val="005E7EFE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E7EFE"/>
    <w:pPr>
      <w:widowControl w:val="0"/>
      <w:shd w:val="clear" w:color="auto" w:fill="FFFFFF"/>
      <w:spacing w:line="230" w:lineRule="exact"/>
      <w:jc w:val="both"/>
    </w:pPr>
    <w:rPr>
      <w:b/>
      <w:bCs/>
      <w:spacing w:val="-4"/>
      <w:sz w:val="17"/>
      <w:szCs w:val="17"/>
      <w:lang w:eastAsia="en-US"/>
    </w:rPr>
  </w:style>
  <w:style w:type="paragraph" w:customStyle="1" w:styleId="51">
    <w:name w:val="Основной текст (5)1"/>
    <w:basedOn w:val="a"/>
    <w:link w:val="5"/>
    <w:rsid w:val="009F0787"/>
    <w:pPr>
      <w:widowControl w:val="0"/>
      <w:shd w:val="clear" w:color="auto" w:fill="FFFFFF"/>
      <w:spacing w:line="274" w:lineRule="exact"/>
    </w:pPr>
    <w:rPr>
      <w:b/>
      <w:bCs/>
      <w:spacing w:val="3"/>
      <w:sz w:val="21"/>
      <w:szCs w:val="21"/>
      <w:lang w:eastAsia="en-US"/>
    </w:rPr>
  </w:style>
  <w:style w:type="paragraph" w:customStyle="1" w:styleId="61">
    <w:name w:val="Основной текст (6)1"/>
    <w:basedOn w:val="a"/>
    <w:link w:val="6"/>
    <w:rsid w:val="009F0787"/>
    <w:pPr>
      <w:widowControl w:val="0"/>
      <w:shd w:val="clear" w:color="auto" w:fill="FFFFFF"/>
      <w:spacing w:line="274" w:lineRule="exact"/>
    </w:pPr>
    <w:rPr>
      <w:spacing w:val="3"/>
      <w:sz w:val="21"/>
      <w:szCs w:val="21"/>
      <w:lang w:eastAsia="en-US"/>
    </w:rPr>
  </w:style>
  <w:style w:type="character" w:customStyle="1" w:styleId="105pt0pt">
    <w:name w:val="Основной текст + 10;5 pt;Интервал 0 pt"/>
    <w:basedOn w:val="a5"/>
    <w:rsid w:val="00B032B9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5pt0pt">
    <w:name w:val="Основной текст + 8;5 pt;Полужирный;Интервал 0 pt"/>
    <w:basedOn w:val="a5"/>
    <w:rsid w:val="00B032B9"/>
    <w:rPr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 w:eastAsia="ru-RU" w:bidi="ru-RU"/>
    </w:rPr>
  </w:style>
  <w:style w:type="table" w:styleId="aa">
    <w:name w:val="Table Grid"/>
    <w:basedOn w:val="a1"/>
    <w:uiPriority w:val="59"/>
    <w:rsid w:val="00300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0F9E9-0964-46AD-B70F-4241E1AD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13</Pages>
  <Words>4009</Words>
  <Characters>22856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40</cp:revision>
  <cp:lastPrinted>2019-12-02T06:40:00Z</cp:lastPrinted>
  <dcterms:created xsi:type="dcterms:W3CDTF">2019-11-20T05:34:00Z</dcterms:created>
  <dcterms:modified xsi:type="dcterms:W3CDTF">2019-12-02T06:40:00Z</dcterms:modified>
</cp:coreProperties>
</file>