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4621FC6" w14:textId="77777777" w:rsidR="00473047" w:rsidRPr="00691662" w:rsidRDefault="00473047" w:rsidP="00473047">
      <w:pPr>
        <w:jc w:val="both"/>
        <w:rPr>
          <w:szCs w:val="28"/>
        </w:rPr>
      </w:pPr>
    </w:p>
    <w:p w14:paraId="6369C4F2" w14:textId="3759B195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2A6E57">
        <w:rPr>
          <w:szCs w:val="28"/>
        </w:rPr>
        <w:t>01</w:t>
      </w:r>
      <w:r w:rsidR="000E4D6D">
        <w:rPr>
          <w:szCs w:val="28"/>
        </w:rPr>
        <w:t xml:space="preserve">» </w:t>
      </w:r>
      <w:r w:rsidR="002A6E57">
        <w:rPr>
          <w:szCs w:val="28"/>
        </w:rPr>
        <w:t>марта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4E0195">
        <w:rPr>
          <w:szCs w:val="28"/>
        </w:rPr>
        <w:t xml:space="preserve"> </w:t>
      </w:r>
      <w:r w:rsidR="002A6E57">
        <w:rPr>
          <w:szCs w:val="28"/>
        </w:rPr>
        <w:t>115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337E2F4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5D402ECF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9879A2">
        <w:rPr>
          <w:szCs w:val="28"/>
        </w:rPr>
        <w:t xml:space="preserve">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23B9512A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0E4D6D">
        <w:rPr>
          <w:szCs w:val="28"/>
        </w:rPr>
        <w:t>03 марта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239E6CA1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proofErr w:type="spellStart"/>
      <w:r w:rsidR="000E4D6D">
        <w:rPr>
          <w:szCs w:val="28"/>
        </w:rPr>
        <w:t>Соловьевская</w:t>
      </w:r>
      <w:proofErr w:type="spellEnd"/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0E4D6D">
        <w:rPr>
          <w:szCs w:val="28"/>
        </w:rPr>
        <w:t>4В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0E4D6D">
        <w:rPr>
          <w:szCs w:val="28"/>
        </w:rPr>
        <w:t>малоэтажная многоквартирная жилая застройка</w:t>
      </w:r>
      <w:r w:rsidR="00DE1217">
        <w:rPr>
          <w:szCs w:val="28"/>
        </w:rPr>
        <w:t>;</w:t>
      </w:r>
    </w:p>
    <w:p w14:paraId="121C1C92" w14:textId="159A5875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9879A2">
        <w:rPr>
          <w:szCs w:val="28"/>
        </w:rPr>
        <w:t>4</w:t>
      </w:r>
      <w:r w:rsidR="00B62A21">
        <w:rPr>
          <w:szCs w:val="28"/>
        </w:rPr>
        <w:t>-</w:t>
      </w:r>
      <w:r w:rsidR="009879A2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1 этаж, </w:t>
      </w:r>
      <w:proofErr w:type="gramStart"/>
      <w:r>
        <w:rPr>
          <w:szCs w:val="28"/>
        </w:rPr>
        <w:t>каб.№</w:t>
      </w:r>
      <w:proofErr w:type="gramEnd"/>
      <w:r>
        <w:rPr>
          <w:szCs w:val="28"/>
        </w:rPr>
        <w:t>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proofErr w:type="spellStart"/>
      <w:r w:rsidR="002352BA" w:rsidRPr="00473047">
        <w:rPr>
          <w:szCs w:val="28"/>
        </w:rPr>
        <w:t>Савватеевская</w:t>
      </w:r>
      <w:proofErr w:type="spellEnd"/>
      <w:r w:rsidR="002352BA" w:rsidRPr="00473047">
        <w:rPr>
          <w:szCs w:val="28"/>
        </w:rPr>
        <w:t xml:space="preserve">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 xml:space="preserve">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>городского поселения «</w:t>
      </w:r>
      <w:proofErr w:type="gramStart"/>
      <w:r w:rsidR="00FE46CA" w:rsidRPr="00691662">
        <w:rPr>
          <w:szCs w:val="28"/>
        </w:rPr>
        <w:t xml:space="preserve">Борзинское»   </w:t>
      </w:r>
      <w:proofErr w:type="gramEnd"/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965C" w14:textId="77777777" w:rsidR="00AD364C" w:rsidRDefault="00AD364C">
      <w:r>
        <w:separator/>
      </w:r>
    </w:p>
  </w:endnote>
  <w:endnote w:type="continuationSeparator" w:id="0">
    <w:p w14:paraId="180BFB45" w14:textId="77777777" w:rsidR="00AD364C" w:rsidRDefault="00A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D332" w14:textId="77777777" w:rsidR="00AD364C" w:rsidRDefault="00AD364C">
      <w:r>
        <w:separator/>
      </w:r>
    </w:p>
  </w:footnote>
  <w:footnote w:type="continuationSeparator" w:id="0">
    <w:p w14:paraId="0F9B8A6E" w14:textId="77777777" w:rsidR="00AD364C" w:rsidRDefault="00AD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E4D6D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0195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2023-02-22T02:35:00Z</cp:lastPrinted>
  <dcterms:created xsi:type="dcterms:W3CDTF">2023-02-22T02:36:00Z</dcterms:created>
  <dcterms:modified xsi:type="dcterms:W3CDTF">2023-03-01T02:03:00Z</dcterms:modified>
</cp:coreProperties>
</file>