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792912">
      <w:pPr>
        <w:spacing w:after="0" w:line="240" w:lineRule="auto"/>
        <w:rPr>
          <w:rFonts w:ascii="Times New Roman" w:hAnsi="Times New Roman"/>
          <w:sz w:val="20"/>
        </w:rPr>
      </w:pPr>
      <w:r w:rsidRPr="004E4C4E">
        <w:rPr>
          <w:rFonts w:ascii="Times New Roman" w:hAnsi="Times New Roman"/>
          <w:sz w:val="20"/>
        </w:rPr>
        <w:t xml:space="preserve">Наталья </w:t>
      </w:r>
      <w:proofErr w:type="spellStart"/>
      <w:r w:rsidRPr="004E4C4E">
        <w:rPr>
          <w:rFonts w:ascii="Times New Roman" w:hAnsi="Times New Roman"/>
          <w:sz w:val="20"/>
        </w:rPr>
        <w:t>Сараева</w:t>
      </w:r>
      <w:proofErr w:type="spellEnd"/>
    </w:p>
    <w:p w:rsidR="00792912" w:rsidRPr="00AF2017" w:rsidRDefault="00792912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23-05-27</w:t>
      </w:r>
    </w:p>
    <w:p w:rsidR="00AF2017" w:rsidRPr="00F949BF" w:rsidRDefault="00F949B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1</w:t>
      </w:r>
      <w:r w:rsidR="00C61E49">
        <w:rPr>
          <w:rFonts w:ascii="Times New Roman" w:hAnsi="Times New Roman"/>
          <w:sz w:val="20"/>
          <w:lang w:val="en-US"/>
        </w:rPr>
        <w:t>9</w:t>
      </w:r>
      <w:r w:rsidR="00AF2017" w:rsidRPr="00F949BF">
        <w:rPr>
          <w:rFonts w:ascii="Times New Roman" w:hAnsi="Times New Roman"/>
          <w:sz w:val="20"/>
        </w:rPr>
        <w:t>082022</w:t>
      </w:r>
    </w:p>
    <w:p w:rsidR="00D84B61" w:rsidRPr="0001611A" w:rsidRDefault="006975A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BD1B43" w:rsidRDefault="00BD1B43" w:rsidP="00BD1B4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49BF" w:rsidRDefault="00F949BF" w:rsidP="00F949BF">
      <w:pPr>
        <w:spacing w:after="0" w:line="240" w:lineRule="auto"/>
      </w:pPr>
    </w:p>
    <w:p w:rsidR="00C61E49" w:rsidRDefault="00C61E49" w:rsidP="00C6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Теперь забайкальцы могут получить электронную цифровую подпись и в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Краснокаменске</w:t>
      </w:r>
      <w:proofErr w:type="spellEnd"/>
    </w:p>
    <w:p w:rsidR="00C61E49" w:rsidRDefault="00C61E49" w:rsidP="00C61E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1E49" w:rsidRDefault="00C61E49" w:rsidP="00C61E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Ещё одна точка выдачи квалифицированного сертификата ключа электронной подписи открылась в обособленном подразделении УФНС России по Забайкальскому краю г. </w:t>
      </w:r>
      <w:proofErr w:type="spellStart"/>
      <w:r>
        <w:rPr>
          <w:rFonts w:ascii="Times New Roman" w:hAnsi="Times New Roman"/>
          <w:sz w:val="24"/>
          <w:szCs w:val="24"/>
        </w:rPr>
        <w:t>Краснокаменска</w:t>
      </w:r>
      <w:proofErr w:type="spellEnd"/>
      <w:r>
        <w:rPr>
          <w:rFonts w:ascii="Times New Roman" w:hAnsi="Times New Roman"/>
          <w:sz w:val="24"/>
          <w:szCs w:val="24"/>
        </w:rPr>
        <w:t xml:space="preserve">. Теперь </w:t>
      </w:r>
      <w:r w:rsidRPr="00E84CB4">
        <w:rPr>
          <w:rFonts w:ascii="Times New Roman" w:hAnsi="Times New Roman"/>
          <w:sz w:val="24"/>
          <w:szCs w:val="24"/>
        </w:rPr>
        <w:t xml:space="preserve">забайкальцы могут получить квалифицированный сертификат ключа проверки электронной подписи в налоговых органах региона по </w:t>
      </w:r>
      <w:r>
        <w:rPr>
          <w:rFonts w:ascii="Times New Roman" w:hAnsi="Times New Roman"/>
          <w:sz w:val="24"/>
          <w:szCs w:val="24"/>
        </w:rPr>
        <w:t>четырём адресам:</w:t>
      </w:r>
    </w:p>
    <w:p w:rsidR="00C61E49" w:rsidRPr="00F818A6" w:rsidRDefault="00C61E49" w:rsidP="00C61E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8A6">
        <w:rPr>
          <w:rFonts w:ascii="Times New Roman" w:hAnsi="Times New Roman"/>
          <w:sz w:val="24"/>
          <w:szCs w:val="24"/>
        </w:rPr>
        <w:t>г. Чита, ул. Анохина, 63;</w:t>
      </w:r>
    </w:p>
    <w:p w:rsidR="00C61E49" w:rsidRPr="00F818A6" w:rsidRDefault="00C61E49" w:rsidP="00C61E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8A6">
        <w:rPr>
          <w:rFonts w:ascii="Times New Roman" w:hAnsi="Times New Roman"/>
          <w:sz w:val="24"/>
          <w:szCs w:val="24"/>
        </w:rPr>
        <w:t xml:space="preserve">г. Шилка, ул. Толстого, </w:t>
      </w:r>
      <w:r>
        <w:rPr>
          <w:rFonts w:ascii="Times New Roman" w:hAnsi="Times New Roman"/>
          <w:sz w:val="24"/>
          <w:szCs w:val="24"/>
          <w:lang w:val="en-US"/>
        </w:rPr>
        <w:t>1</w:t>
      </w:r>
      <w:bookmarkStart w:id="0" w:name="_GoBack"/>
      <w:bookmarkEnd w:id="0"/>
      <w:r w:rsidRPr="00F818A6">
        <w:rPr>
          <w:rFonts w:ascii="Times New Roman" w:hAnsi="Times New Roman"/>
          <w:sz w:val="24"/>
          <w:szCs w:val="24"/>
        </w:rPr>
        <w:t>11;</w:t>
      </w:r>
    </w:p>
    <w:p w:rsidR="00C61E49" w:rsidRPr="00F818A6" w:rsidRDefault="00C61E49" w:rsidP="00C61E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8A6">
        <w:rPr>
          <w:rFonts w:ascii="Times New Roman" w:hAnsi="Times New Roman"/>
          <w:sz w:val="24"/>
          <w:szCs w:val="24"/>
        </w:rPr>
        <w:t>п. Агинское, ул. Комсомольская, 24Б;</w:t>
      </w:r>
    </w:p>
    <w:p w:rsidR="00C61E49" w:rsidRPr="00F818A6" w:rsidRDefault="00C61E49" w:rsidP="00C61E4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818A6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Pr="00F818A6">
        <w:rPr>
          <w:rFonts w:ascii="Times New Roman" w:hAnsi="Times New Roman"/>
          <w:sz w:val="24"/>
          <w:szCs w:val="24"/>
        </w:rPr>
        <w:t>Краснокаменск</w:t>
      </w:r>
      <w:proofErr w:type="spellEnd"/>
      <w:r w:rsidRPr="00F818A6">
        <w:rPr>
          <w:rFonts w:ascii="Times New Roman" w:hAnsi="Times New Roman"/>
          <w:sz w:val="24"/>
          <w:szCs w:val="24"/>
        </w:rPr>
        <w:t>, пр. Строителей, 9.</w:t>
      </w:r>
    </w:p>
    <w:p w:rsidR="00C61E49" w:rsidRPr="00E84CB4" w:rsidRDefault="00C61E49" w:rsidP="00C61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1E49" w:rsidRPr="00E84CB4" w:rsidRDefault="00C61E49" w:rsidP="00C61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CB4">
        <w:rPr>
          <w:rFonts w:ascii="Times New Roman" w:hAnsi="Times New Roman"/>
          <w:sz w:val="24"/>
          <w:szCs w:val="24"/>
        </w:rPr>
        <w:t xml:space="preserve">Для получения квалифицированного сертификата в УФНС России по Забайкальскому краю необходим документ, удостоверяющий личность, </w:t>
      </w:r>
      <w:r>
        <w:rPr>
          <w:rFonts w:ascii="Times New Roman" w:hAnsi="Times New Roman"/>
          <w:sz w:val="24"/>
          <w:szCs w:val="24"/>
        </w:rPr>
        <w:t xml:space="preserve">ИНН, </w:t>
      </w:r>
      <w:r w:rsidRPr="00E84CB4">
        <w:rPr>
          <w:rFonts w:ascii="Times New Roman" w:hAnsi="Times New Roman"/>
          <w:sz w:val="24"/>
          <w:szCs w:val="24"/>
        </w:rPr>
        <w:t xml:space="preserve">СНИЛС и </w:t>
      </w:r>
      <w:r>
        <w:rPr>
          <w:rFonts w:ascii="Times New Roman" w:hAnsi="Times New Roman"/>
          <w:sz w:val="24"/>
          <w:szCs w:val="24"/>
        </w:rPr>
        <w:t xml:space="preserve">сертифицированный </w:t>
      </w:r>
      <w:r w:rsidRPr="00E84CB4">
        <w:rPr>
          <w:rFonts w:ascii="Times New Roman" w:hAnsi="Times New Roman"/>
          <w:sz w:val="24"/>
          <w:szCs w:val="24"/>
        </w:rPr>
        <w:t>usb-носитель ключевой информации (</w:t>
      </w:r>
      <w:proofErr w:type="spellStart"/>
      <w:r w:rsidRPr="00E84CB4">
        <w:rPr>
          <w:rFonts w:ascii="Times New Roman" w:hAnsi="Times New Roman"/>
          <w:sz w:val="24"/>
          <w:szCs w:val="24"/>
        </w:rPr>
        <w:t>токен</w:t>
      </w:r>
      <w:proofErr w:type="spellEnd"/>
      <w:r w:rsidRPr="00E84CB4">
        <w:rPr>
          <w:rFonts w:ascii="Times New Roman" w:hAnsi="Times New Roman"/>
          <w:sz w:val="24"/>
          <w:szCs w:val="24"/>
        </w:rPr>
        <w:t>).</w:t>
      </w:r>
    </w:p>
    <w:p w:rsidR="00C61E49" w:rsidRPr="00E84CB4" w:rsidRDefault="00C61E49" w:rsidP="00C61E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BF" w:rsidRDefault="00C61E49" w:rsidP="00C61E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CB4">
        <w:rPr>
          <w:rFonts w:ascii="Times New Roman" w:hAnsi="Times New Roman"/>
          <w:sz w:val="24"/>
          <w:szCs w:val="24"/>
        </w:rPr>
        <w:t>Более подробную информацию можно получить по телефонам: +7 (3022) 23-87-00, +7(30244)233-75, +7(30239)354-53.</w:t>
      </w: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p w:rsidR="00F949BF" w:rsidRDefault="00F949BF" w:rsidP="00F949BF">
      <w:pPr>
        <w:spacing w:after="0" w:line="240" w:lineRule="auto"/>
        <w:rPr>
          <w:rFonts w:ascii="Times New Roman" w:hAnsi="Times New Roman"/>
          <w:sz w:val="20"/>
        </w:rPr>
      </w:pPr>
    </w:p>
    <w:sectPr w:rsidR="00F949BF" w:rsidSect="00792912">
      <w:pgSz w:w="11906" w:h="16838"/>
      <w:pgMar w:top="568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 Text V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2D83"/>
    <w:multiLevelType w:val="hybridMultilevel"/>
    <w:tmpl w:val="60D0716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74D9B"/>
    <w:multiLevelType w:val="hybridMultilevel"/>
    <w:tmpl w:val="B98E2FE2"/>
    <w:lvl w:ilvl="0" w:tplc="3D74073C">
      <w:start w:val="1"/>
      <w:numFmt w:val="bullet"/>
      <w:pStyle w:val="Normal-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40A5B"/>
    <w:rsid w:val="001852E1"/>
    <w:rsid w:val="001A5C8C"/>
    <w:rsid w:val="001B7CF8"/>
    <w:rsid w:val="001D2182"/>
    <w:rsid w:val="00206059"/>
    <w:rsid w:val="0026369C"/>
    <w:rsid w:val="0026637E"/>
    <w:rsid w:val="00272DA4"/>
    <w:rsid w:val="00292A6E"/>
    <w:rsid w:val="002D6EFD"/>
    <w:rsid w:val="00316F8C"/>
    <w:rsid w:val="003217E0"/>
    <w:rsid w:val="0032597B"/>
    <w:rsid w:val="00373829"/>
    <w:rsid w:val="00395642"/>
    <w:rsid w:val="00395C56"/>
    <w:rsid w:val="003967C1"/>
    <w:rsid w:val="003976D5"/>
    <w:rsid w:val="003C72F5"/>
    <w:rsid w:val="00400CE0"/>
    <w:rsid w:val="004076E8"/>
    <w:rsid w:val="00455917"/>
    <w:rsid w:val="004850AC"/>
    <w:rsid w:val="00494F3B"/>
    <w:rsid w:val="004E4C4E"/>
    <w:rsid w:val="00501A96"/>
    <w:rsid w:val="00503EC8"/>
    <w:rsid w:val="00555CE6"/>
    <w:rsid w:val="00556753"/>
    <w:rsid w:val="005928A7"/>
    <w:rsid w:val="005952EC"/>
    <w:rsid w:val="005B15E2"/>
    <w:rsid w:val="005C0D04"/>
    <w:rsid w:val="00615495"/>
    <w:rsid w:val="00645D87"/>
    <w:rsid w:val="006528E8"/>
    <w:rsid w:val="00660906"/>
    <w:rsid w:val="006821C8"/>
    <w:rsid w:val="006975AF"/>
    <w:rsid w:val="006A2BC4"/>
    <w:rsid w:val="00792912"/>
    <w:rsid w:val="007B35B2"/>
    <w:rsid w:val="007D4B0B"/>
    <w:rsid w:val="007E7655"/>
    <w:rsid w:val="00825433"/>
    <w:rsid w:val="00843792"/>
    <w:rsid w:val="00860A83"/>
    <w:rsid w:val="008628EB"/>
    <w:rsid w:val="00877752"/>
    <w:rsid w:val="00885480"/>
    <w:rsid w:val="008866C9"/>
    <w:rsid w:val="008C04D1"/>
    <w:rsid w:val="008C09DF"/>
    <w:rsid w:val="008D5CF5"/>
    <w:rsid w:val="008E7EA0"/>
    <w:rsid w:val="00942E28"/>
    <w:rsid w:val="0096656A"/>
    <w:rsid w:val="0097056D"/>
    <w:rsid w:val="00970AF9"/>
    <w:rsid w:val="009A1139"/>
    <w:rsid w:val="00A01A22"/>
    <w:rsid w:val="00A20238"/>
    <w:rsid w:val="00A25161"/>
    <w:rsid w:val="00A36A99"/>
    <w:rsid w:val="00AC0BBA"/>
    <w:rsid w:val="00AC4E32"/>
    <w:rsid w:val="00AE4AD0"/>
    <w:rsid w:val="00AF2017"/>
    <w:rsid w:val="00B02777"/>
    <w:rsid w:val="00B15DB7"/>
    <w:rsid w:val="00B4032E"/>
    <w:rsid w:val="00BD1B43"/>
    <w:rsid w:val="00BD4056"/>
    <w:rsid w:val="00BE3920"/>
    <w:rsid w:val="00BF44E2"/>
    <w:rsid w:val="00C61E49"/>
    <w:rsid w:val="00C76619"/>
    <w:rsid w:val="00C91491"/>
    <w:rsid w:val="00C91E6A"/>
    <w:rsid w:val="00CC500D"/>
    <w:rsid w:val="00CD34EE"/>
    <w:rsid w:val="00CE710D"/>
    <w:rsid w:val="00D2277A"/>
    <w:rsid w:val="00D84B61"/>
    <w:rsid w:val="00D87633"/>
    <w:rsid w:val="00D92B50"/>
    <w:rsid w:val="00D9494F"/>
    <w:rsid w:val="00DA5DB7"/>
    <w:rsid w:val="00DA7B73"/>
    <w:rsid w:val="00DC2E91"/>
    <w:rsid w:val="00E03DB0"/>
    <w:rsid w:val="00E26BCF"/>
    <w:rsid w:val="00E27777"/>
    <w:rsid w:val="00E31F3B"/>
    <w:rsid w:val="00E904CC"/>
    <w:rsid w:val="00F24AC7"/>
    <w:rsid w:val="00F31008"/>
    <w:rsid w:val="00F45544"/>
    <w:rsid w:val="00F45ABB"/>
    <w:rsid w:val="00F55987"/>
    <w:rsid w:val="00F60EDC"/>
    <w:rsid w:val="00F949BF"/>
    <w:rsid w:val="00FA296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6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656A"/>
    <w:rPr>
      <w:rFonts w:ascii="Tahoma" w:hAnsi="Tahoma" w:cs="Tahoma"/>
      <w:sz w:val="16"/>
      <w:szCs w:val="16"/>
    </w:rPr>
  </w:style>
  <w:style w:type="character" w:customStyle="1" w:styleId="Normal-BulletedChar">
    <w:name w:val="Normal-Bulleted Char"/>
    <w:link w:val="Normal-Bulleted"/>
    <w:locked/>
    <w:rsid w:val="00F949BF"/>
    <w:rPr>
      <w:rFonts w:ascii="Golos Text VF" w:hAnsi="Golos Text VF"/>
      <w:sz w:val="28"/>
      <w:szCs w:val="28"/>
    </w:rPr>
  </w:style>
  <w:style w:type="paragraph" w:customStyle="1" w:styleId="Normal-Bulleted">
    <w:name w:val="Normal-Bulleted"/>
    <w:basedOn w:val="a3"/>
    <w:link w:val="Normal-BulletedChar"/>
    <w:qFormat/>
    <w:rsid w:val="00F949BF"/>
    <w:pPr>
      <w:numPr>
        <w:numId w:val="6"/>
      </w:numPr>
      <w:autoSpaceDE w:val="0"/>
      <w:autoSpaceDN w:val="0"/>
      <w:adjustRightInd w:val="0"/>
      <w:spacing w:after="120" w:line="240" w:lineRule="auto"/>
      <w:ind w:left="426" w:hanging="426"/>
      <w:jc w:val="both"/>
    </w:pPr>
    <w:rPr>
      <w:rFonts w:ascii="Golos Text VF" w:hAnsi="Golos Text VF"/>
      <w:sz w:val="28"/>
      <w:szCs w:val="28"/>
    </w:rPr>
  </w:style>
  <w:style w:type="table" w:styleId="af0">
    <w:name w:val="Table Grid"/>
    <w:basedOn w:val="a1"/>
    <w:uiPriority w:val="59"/>
    <w:rsid w:val="00F949BF"/>
    <w:pPr>
      <w:spacing w:after="0" w:line="240" w:lineRule="auto"/>
    </w:pPr>
    <w:rPr>
      <w:rFonts w:ascii="Times New Roman" w:hAnsi="Times New Roman"/>
      <w:sz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2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7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8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0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2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356E-0625-4082-A2D4-5C0BBBF8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2022-08-19T04:59:00Z</dcterms:created>
  <dcterms:modified xsi:type="dcterms:W3CDTF">2022-08-19T04:59:00Z</dcterms:modified>
</cp:coreProperties>
</file>