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-501650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896" w:rsidRDefault="000C2896" w:rsidP="008C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896" w:rsidRDefault="000C2896" w:rsidP="000C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96" w:rsidRDefault="000C2896" w:rsidP="008C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896" w:rsidRP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9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C2896" w:rsidRP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96">
        <w:rPr>
          <w:rFonts w:ascii="Times New Roman" w:hAnsi="Times New Roman" w:cs="Times New Roman"/>
          <w:b/>
          <w:sz w:val="28"/>
          <w:szCs w:val="28"/>
        </w:rPr>
        <w:t>«БОРЗИНСКОЕ»</w:t>
      </w:r>
    </w:p>
    <w:p w:rsidR="000C2896" w:rsidRP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896" w:rsidRP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896" w:rsidRP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896" w:rsidRP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896">
        <w:rPr>
          <w:rFonts w:ascii="Times New Roman" w:hAnsi="Times New Roman" w:cs="Times New Roman"/>
          <w:sz w:val="28"/>
          <w:szCs w:val="28"/>
        </w:rPr>
        <w:t>«15»  декабря  2020 г.                                                                            № 723</w:t>
      </w:r>
    </w:p>
    <w:p w:rsidR="000C2896" w:rsidRP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96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0C2896" w:rsidRP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896" w:rsidRPr="000C2896" w:rsidRDefault="000C2896" w:rsidP="000C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96">
        <w:rPr>
          <w:rFonts w:ascii="Times New Roman" w:hAnsi="Times New Roman" w:cs="Times New Roman"/>
          <w:b/>
          <w:sz w:val="28"/>
          <w:szCs w:val="28"/>
        </w:rPr>
        <w:t>Об утверждении долгосрочной целевой программы «Доступная среда на 2021-2022 годы»</w:t>
      </w:r>
    </w:p>
    <w:p w:rsidR="000C2896" w:rsidRPr="000C2896" w:rsidRDefault="000C2896" w:rsidP="000C2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896" w:rsidRPr="000C2896" w:rsidRDefault="000C2896" w:rsidP="000C2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896" w:rsidRPr="000C2896" w:rsidRDefault="000C2896" w:rsidP="000C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896">
        <w:rPr>
          <w:rFonts w:ascii="Times New Roman" w:hAnsi="Times New Roman" w:cs="Times New Roman"/>
          <w:sz w:val="28"/>
          <w:szCs w:val="28"/>
        </w:rPr>
        <w:t xml:space="preserve">   </w:t>
      </w:r>
      <w:r w:rsidRPr="000C289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0C2896">
        <w:rPr>
          <w:rFonts w:ascii="Times New Roman" w:hAnsi="Times New Roman" w:cs="Times New Roman"/>
          <w:sz w:val="28"/>
          <w:szCs w:val="28"/>
        </w:rPr>
        <w:t>В целях реализации государственной  политики в отношении людей с ограниченными возможностями здоровья и других маломобильных групп населения, создания условий для их реабилитации и социальной интеграции в обществе, повышения уровня жизни инвалидов и других маломобильных групп населения,  руководствуясь   Федеральным законом от 24 ноября 1995 года № 181 «О социальной защите инвалидов в Российской Федерации», Федеральным Законом от 06 октября 2003 года № 131</w:t>
      </w:r>
      <w:proofErr w:type="gramEnd"/>
      <w:r w:rsidRPr="000C289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администрация городского поселения «</w:t>
      </w:r>
      <w:proofErr w:type="spellStart"/>
      <w:r w:rsidRPr="000C289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C2896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0C2896" w:rsidRPr="000C2896" w:rsidRDefault="000C2896" w:rsidP="000C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6" w:rsidRPr="000C2896" w:rsidRDefault="000C2896" w:rsidP="000C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896">
        <w:rPr>
          <w:rFonts w:ascii="Times New Roman" w:hAnsi="Times New Roman" w:cs="Times New Roman"/>
          <w:sz w:val="28"/>
          <w:szCs w:val="28"/>
        </w:rPr>
        <w:t>1.Утвердить долгосрочную целевую программу «Доступная среда на 2021-2022 годы» (прилагается).</w:t>
      </w:r>
    </w:p>
    <w:p w:rsidR="000C2896" w:rsidRPr="000C2896" w:rsidRDefault="000C2896" w:rsidP="000C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8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0C289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C2896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0C28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28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2896">
        <w:rPr>
          <w:rFonts w:ascii="Times New Roman" w:hAnsi="Times New Roman" w:cs="Times New Roman"/>
          <w:sz w:val="28"/>
          <w:szCs w:val="28"/>
        </w:rPr>
        <w:t>орзя</w:t>
      </w:r>
      <w:proofErr w:type="spellEnd"/>
      <w:r w:rsidRPr="000C2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896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Pr="000C2896">
        <w:rPr>
          <w:rFonts w:ascii="Times New Roman" w:hAnsi="Times New Roman" w:cs="Times New Roman"/>
          <w:sz w:val="28"/>
          <w:szCs w:val="28"/>
        </w:rPr>
        <w:t>, 23.</w:t>
      </w:r>
    </w:p>
    <w:p w:rsidR="000C2896" w:rsidRPr="000C2896" w:rsidRDefault="000C2896" w:rsidP="000C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896">
        <w:rPr>
          <w:rFonts w:ascii="Times New Roman" w:hAnsi="Times New Roman" w:cs="Times New Roman"/>
          <w:sz w:val="28"/>
          <w:szCs w:val="28"/>
        </w:rPr>
        <w:t>3.  Настоящее постановление подлежит размещению на официальном сайте городского поселения «</w:t>
      </w:r>
      <w:proofErr w:type="spellStart"/>
      <w:r w:rsidRPr="000C289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C2896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(www.борзя-адм</w:t>
      </w:r>
      <w:proofErr w:type="gramStart"/>
      <w:r w:rsidRPr="000C28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2896">
        <w:rPr>
          <w:rFonts w:ascii="Times New Roman" w:hAnsi="Times New Roman" w:cs="Times New Roman"/>
          <w:sz w:val="28"/>
          <w:szCs w:val="28"/>
        </w:rPr>
        <w:t>ф).</w:t>
      </w:r>
    </w:p>
    <w:p w:rsidR="000C2896" w:rsidRPr="000C2896" w:rsidRDefault="000C2896" w:rsidP="000C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6" w:rsidRPr="000C2896" w:rsidRDefault="000C2896" w:rsidP="000C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896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 w:rsidRPr="000C289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C2896">
        <w:rPr>
          <w:rFonts w:ascii="Times New Roman" w:hAnsi="Times New Roman" w:cs="Times New Roman"/>
          <w:sz w:val="28"/>
          <w:szCs w:val="28"/>
        </w:rPr>
        <w:t>»</w:t>
      </w:r>
      <w:r w:rsidRPr="000C289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2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896">
        <w:rPr>
          <w:rFonts w:ascii="Times New Roman" w:hAnsi="Times New Roman" w:cs="Times New Roman"/>
          <w:sz w:val="28"/>
          <w:szCs w:val="28"/>
        </w:rPr>
        <w:t>С.А.Русинов</w:t>
      </w:r>
      <w:proofErr w:type="spellEnd"/>
    </w:p>
    <w:p w:rsidR="000C2896" w:rsidRDefault="000C2896" w:rsidP="000C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6" w:rsidRDefault="000C2896" w:rsidP="000C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6" w:rsidRDefault="000C2896" w:rsidP="008C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896" w:rsidRDefault="000C2896" w:rsidP="008C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896" w:rsidRDefault="000C2896" w:rsidP="008C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896" w:rsidRDefault="000C2896" w:rsidP="000C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96" w:rsidRDefault="000C2896" w:rsidP="000C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98" w:rsidRPr="008C2B98" w:rsidRDefault="000A74D8" w:rsidP="008C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9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90BBD" w:rsidRPr="008C2B98">
        <w:rPr>
          <w:rFonts w:ascii="Times New Roman" w:hAnsi="Times New Roman" w:cs="Times New Roman"/>
          <w:sz w:val="28"/>
          <w:szCs w:val="28"/>
        </w:rPr>
        <w:t>тверждена</w:t>
      </w:r>
    </w:p>
    <w:p w:rsidR="000A74D8" w:rsidRPr="008C2B98" w:rsidRDefault="00590BBD" w:rsidP="008C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9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0BBD" w:rsidRPr="008C2B98" w:rsidRDefault="00590BBD" w:rsidP="008C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9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8C2B9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8C2B98">
        <w:rPr>
          <w:rFonts w:ascii="Times New Roman" w:hAnsi="Times New Roman" w:cs="Times New Roman"/>
          <w:sz w:val="28"/>
          <w:szCs w:val="28"/>
        </w:rPr>
        <w:t>»</w:t>
      </w:r>
    </w:p>
    <w:p w:rsidR="00590BBD" w:rsidRPr="008C2B98" w:rsidRDefault="000C2896" w:rsidP="008C2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723от «15</w:t>
      </w:r>
      <w:bookmarkStart w:id="0" w:name="_GoBack"/>
      <w:bookmarkEnd w:id="0"/>
      <w:r w:rsidR="00AB1320">
        <w:rPr>
          <w:rFonts w:ascii="Times New Roman" w:hAnsi="Times New Roman" w:cs="Times New Roman"/>
          <w:sz w:val="28"/>
          <w:szCs w:val="28"/>
        </w:rPr>
        <w:t>» декабря</w:t>
      </w:r>
      <w:r w:rsidR="00536D65">
        <w:rPr>
          <w:rFonts w:ascii="Times New Roman" w:hAnsi="Times New Roman" w:cs="Times New Roman"/>
          <w:sz w:val="28"/>
          <w:szCs w:val="28"/>
        </w:rPr>
        <w:t xml:space="preserve"> </w:t>
      </w:r>
      <w:r w:rsidR="008C2B98" w:rsidRPr="008C2B98">
        <w:rPr>
          <w:rFonts w:ascii="Times New Roman" w:hAnsi="Times New Roman" w:cs="Times New Roman"/>
          <w:sz w:val="28"/>
          <w:szCs w:val="28"/>
        </w:rPr>
        <w:t>2020</w:t>
      </w:r>
      <w:r w:rsidR="00590BBD" w:rsidRPr="008C2B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B925C3" w:rsidRPr="000A74D8" w:rsidRDefault="000A74D8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8">
        <w:rPr>
          <w:rFonts w:ascii="Times New Roman" w:hAnsi="Times New Roman" w:cs="Times New Roman"/>
          <w:b/>
          <w:sz w:val="28"/>
          <w:szCs w:val="28"/>
        </w:rPr>
        <w:t>ДОЛГОСРОЧНАЯ ЦЕЛЕВАЯ ПРОГРАММА</w:t>
      </w:r>
    </w:p>
    <w:p w:rsidR="000A74D8" w:rsidRDefault="00536D65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«ДОСТУПНАЯ СРЕДА НА 2021 – 2022</w:t>
      </w:r>
      <w:r w:rsidR="000A74D8" w:rsidRPr="000A74D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9315B8" w:rsidRDefault="009315B8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0A74D8" w:rsidP="00A650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BD">
        <w:rPr>
          <w:rFonts w:ascii="Times New Roman" w:hAnsi="Times New Roman" w:cs="Times New Roman"/>
          <w:b/>
          <w:sz w:val="28"/>
          <w:szCs w:val="28"/>
        </w:rPr>
        <w:t>г. Борзя</w:t>
      </w:r>
      <w:r w:rsidR="00590BBD" w:rsidRPr="0059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B98">
        <w:rPr>
          <w:rFonts w:ascii="Times New Roman" w:hAnsi="Times New Roman" w:cs="Times New Roman"/>
          <w:b/>
          <w:sz w:val="28"/>
          <w:szCs w:val="28"/>
        </w:rPr>
        <w:t>2020</w:t>
      </w:r>
      <w:r w:rsidR="00A65024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DD7C95">
        <w:rPr>
          <w:rFonts w:ascii="Times New Roman" w:hAnsi="Times New Roman" w:cs="Times New Roman"/>
          <w:b/>
          <w:sz w:val="28"/>
          <w:szCs w:val="28"/>
        </w:rPr>
        <w:t>д</w:t>
      </w:r>
    </w:p>
    <w:p w:rsidR="000A74D8" w:rsidRPr="000A74D8" w:rsidRDefault="000A74D8" w:rsidP="00A650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0A74D8" w:rsidRDefault="000A74D8" w:rsidP="000A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A74D8">
        <w:rPr>
          <w:rFonts w:ascii="Times New Roman" w:hAnsi="Times New Roman" w:cs="Times New Roman"/>
          <w:b/>
          <w:sz w:val="28"/>
          <w:szCs w:val="28"/>
        </w:rPr>
        <w:t>олгосрочной целевой программы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0A74D8" w:rsidTr="000A74D8">
        <w:tc>
          <w:tcPr>
            <w:tcW w:w="4395" w:type="dxa"/>
          </w:tcPr>
          <w:p w:rsidR="000A74D8" w:rsidRPr="000A74D8" w:rsidRDefault="000A74D8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0A74D8" w:rsidRPr="000A74D8" w:rsidRDefault="000A74D8" w:rsidP="008C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</w:t>
            </w:r>
            <w:r w:rsidR="008C2B98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r w:rsidR="00536D65">
              <w:rPr>
                <w:rFonts w:ascii="Times New Roman" w:hAnsi="Times New Roman" w:cs="Times New Roman"/>
                <w:sz w:val="28"/>
                <w:szCs w:val="28"/>
              </w:rPr>
              <w:t>ма «Доступная среда на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0A74D8" w:rsidTr="000A74D8">
        <w:tc>
          <w:tcPr>
            <w:tcW w:w="4395" w:type="dxa"/>
          </w:tcPr>
          <w:p w:rsidR="000A74D8" w:rsidRPr="000A74D8" w:rsidRDefault="000A74D8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095" w:type="dxa"/>
          </w:tcPr>
          <w:p w:rsidR="000A74D8" w:rsidRPr="00031C6A" w:rsidRDefault="00031C6A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4D1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D36272" w:rsidRPr="00031C6A">
              <w:rPr>
                <w:rFonts w:ascii="Times New Roman" w:hAnsi="Times New Roman" w:cs="Times New Roman"/>
                <w:sz w:val="28"/>
                <w:szCs w:val="28"/>
              </w:rPr>
              <w:t xml:space="preserve"> от 24.11.1995 г.</w:t>
            </w:r>
            <w:r w:rsidR="00474D1C">
              <w:rPr>
                <w:rFonts w:ascii="Times New Roman" w:hAnsi="Times New Roman" w:cs="Times New Roman"/>
                <w:sz w:val="28"/>
                <w:szCs w:val="28"/>
              </w:rPr>
              <w:t xml:space="preserve"> № 181</w:t>
            </w:r>
            <w:r w:rsidR="00D36272" w:rsidRPr="00031C6A">
              <w:rPr>
                <w:rFonts w:ascii="Times New Roman" w:hAnsi="Times New Roman" w:cs="Times New Roman"/>
                <w:sz w:val="28"/>
                <w:szCs w:val="28"/>
              </w:rPr>
              <w:t xml:space="preserve"> «О социальной защите инвалидов в Российской Федерации»;</w:t>
            </w:r>
          </w:p>
          <w:p w:rsidR="00D36272" w:rsidRPr="000A74D8" w:rsidRDefault="00D36272" w:rsidP="0047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601E" w:rsidRPr="005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D1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г. «Об общих принципах организации местного самоуправления в Российской Федерации».</w:t>
            </w:r>
          </w:p>
        </w:tc>
      </w:tr>
      <w:tr w:rsidR="000A74D8" w:rsidTr="000A74D8">
        <w:tc>
          <w:tcPr>
            <w:tcW w:w="4395" w:type="dxa"/>
          </w:tcPr>
          <w:p w:rsidR="000A74D8" w:rsidRPr="000A74D8" w:rsidRDefault="005B601E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Программы: </w:t>
            </w:r>
          </w:p>
        </w:tc>
        <w:tc>
          <w:tcPr>
            <w:tcW w:w="6095" w:type="dxa"/>
          </w:tcPr>
          <w:p w:rsidR="000A74D8" w:rsidRPr="000A74D8" w:rsidRDefault="005B601E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</w:tr>
      <w:tr w:rsidR="000A74D8" w:rsidTr="000A74D8">
        <w:tc>
          <w:tcPr>
            <w:tcW w:w="4395" w:type="dxa"/>
          </w:tcPr>
          <w:p w:rsidR="000A74D8" w:rsidRPr="000A74D8" w:rsidRDefault="005B601E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095" w:type="dxa"/>
          </w:tcPr>
          <w:p w:rsidR="00E278A7" w:rsidRPr="000A74D8" w:rsidRDefault="00E278A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01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</w:tr>
      <w:tr w:rsidR="000A74D8" w:rsidTr="000A74D8">
        <w:tc>
          <w:tcPr>
            <w:tcW w:w="4395" w:type="dxa"/>
          </w:tcPr>
          <w:p w:rsidR="000A74D8" w:rsidRPr="000A74D8" w:rsidRDefault="005B601E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6095" w:type="dxa"/>
          </w:tcPr>
          <w:p w:rsidR="00031C6A" w:rsidRDefault="00031C6A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031C6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доступности приоритетных объектов и услуг в приоритетных сферах жизнедеятельности инвалидов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маломобильных групп населения </w:t>
            </w:r>
            <w:r w:rsidRPr="00031C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1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4D8" w:rsidRDefault="00031C6A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77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людей с ограниченными возможностями </w:t>
            </w:r>
            <w:r w:rsidR="005B601E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маломобильным группам населения для беспрепятственного доступа к объектам и услугам социальной инфраструктуры, транспорта, средствам связи и информации, повышение доступности и качества реабилитационных услуг, возможности равного участия в жизни общества.</w:t>
            </w:r>
          </w:p>
          <w:p w:rsidR="005B601E" w:rsidRPr="005B601E" w:rsidRDefault="00031C6A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601E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позитивного общественного мнения в отношении проблем </w:t>
            </w:r>
            <w:r w:rsidR="00456772">
              <w:rPr>
                <w:rFonts w:ascii="Times New Roman" w:hAnsi="Times New Roman" w:cs="Times New Roman"/>
                <w:sz w:val="28"/>
                <w:szCs w:val="28"/>
              </w:rPr>
              <w:t xml:space="preserve">людей с ограниченными возможностями </w:t>
            </w:r>
            <w:r w:rsidR="005B601E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маломобильных групп населения.</w:t>
            </w:r>
          </w:p>
        </w:tc>
      </w:tr>
      <w:tr w:rsidR="000A74D8" w:rsidTr="000A74D8">
        <w:tc>
          <w:tcPr>
            <w:tcW w:w="4395" w:type="dxa"/>
          </w:tcPr>
          <w:p w:rsidR="000A74D8" w:rsidRPr="000A74D8" w:rsidRDefault="00D92682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6095" w:type="dxa"/>
          </w:tcPr>
          <w:p w:rsidR="000A74D8" w:rsidRDefault="00D92682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7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 прогнозирование потребностей </w:t>
            </w:r>
            <w:r w:rsidR="00456772">
              <w:rPr>
                <w:rFonts w:ascii="Times New Roman" w:hAnsi="Times New Roman" w:cs="Times New Roman"/>
                <w:sz w:val="28"/>
                <w:szCs w:val="28"/>
              </w:rPr>
              <w:t xml:space="preserve">людей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доступе к объектам социальной инфраструктуры, средствам коммуникаций и связи, услугам транспорта, сферы культуры и спорта.</w:t>
            </w:r>
          </w:p>
          <w:p w:rsidR="00D92682" w:rsidRDefault="00D92682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7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условий для беспрепятственного доступа </w:t>
            </w:r>
            <w:r w:rsidR="00456772">
              <w:rPr>
                <w:rFonts w:ascii="Times New Roman" w:hAnsi="Times New Roman" w:cs="Times New Roman"/>
                <w:sz w:val="28"/>
                <w:szCs w:val="28"/>
              </w:rPr>
              <w:t>людей с ограниченными возможностями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объектам социальной </w:t>
            </w:r>
            <w:r w:rsidR="00E278A7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инфраструктуры, к информации, средствам коммуникаций и связи, к услугам в сфере </w:t>
            </w:r>
            <w:r w:rsidR="00E2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спорта.</w:t>
            </w:r>
          </w:p>
          <w:p w:rsidR="00E278A7" w:rsidRPr="000A74D8" w:rsidRDefault="00E278A7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условий для социальной адаптации, реабилитации и интеграции </w:t>
            </w:r>
            <w:r w:rsidR="00456772">
              <w:rPr>
                <w:rFonts w:ascii="Times New Roman" w:hAnsi="Times New Roman" w:cs="Times New Roman"/>
                <w:sz w:val="28"/>
                <w:szCs w:val="28"/>
              </w:rPr>
              <w:t>людей с ограниченными возможностями</w:t>
            </w:r>
            <w:r w:rsidR="00E14CB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 улучшение жизнедеятельности и повышение качества жизни инвалидов.</w:t>
            </w:r>
          </w:p>
        </w:tc>
      </w:tr>
      <w:tr w:rsidR="000A74D8" w:rsidTr="000A74D8">
        <w:tc>
          <w:tcPr>
            <w:tcW w:w="4395" w:type="dxa"/>
          </w:tcPr>
          <w:p w:rsidR="000A74D8" w:rsidRPr="000A74D8" w:rsidRDefault="00E278A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Программы:</w:t>
            </w:r>
          </w:p>
        </w:tc>
        <w:tc>
          <w:tcPr>
            <w:tcW w:w="6095" w:type="dxa"/>
          </w:tcPr>
          <w:p w:rsidR="000A74D8" w:rsidRPr="000A74D8" w:rsidRDefault="00E278A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</w:t>
            </w:r>
            <w:r w:rsidR="000C7CF5">
              <w:rPr>
                <w:rFonts w:ascii="Times New Roman" w:hAnsi="Times New Roman" w:cs="Times New Roman"/>
                <w:sz w:val="28"/>
                <w:szCs w:val="28"/>
              </w:rPr>
              <w:t xml:space="preserve">тана на </w:t>
            </w:r>
            <w:r w:rsidR="00536D65">
              <w:rPr>
                <w:rFonts w:ascii="Times New Roman" w:hAnsi="Times New Roman" w:cs="Times New Roman"/>
                <w:sz w:val="28"/>
                <w:szCs w:val="28"/>
              </w:rPr>
              <w:t>период реализации с 2021 по 2022</w:t>
            </w:r>
            <w:r w:rsidR="000C7CF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E278A7" w:rsidTr="000A74D8">
        <w:tc>
          <w:tcPr>
            <w:tcW w:w="4395" w:type="dxa"/>
          </w:tcPr>
          <w:p w:rsidR="00E278A7" w:rsidRDefault="00E278A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6095" w:type="dxa"/>
          </w:tcPr>
          <w:p w:rsidR="00536D65" w:rsidRDefault="00E278A7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</w:t>
            </w:r>
            <w:r w:rsidR="00536D65">
              <w:rPr>
                <w:rFonts w:ascii="Times New Roman" w:hAnsi="Times New Roman" w:cs="Times New Roman"/>
                <w:sz w:val="28"/>
                <w:szCs w:val="28"/>
              </w:rPr>
              <w:t>яются средства местного бюджета.</w:t>
            </w:r>
          </w:p>
          <w:p w:rsidR="00E278A7" w:rsidRPr="00536D65" w:rsidRDefault="00E278A7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необходимых для финансирования Программы, составляет </w:t>
            </w:r>
            <w:r w:rsidR="00536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4CBC" w:rsidRPr="00536D6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590BBD" w:rsidRPr="00536D6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D3D47" w:rsidRPr="00536D6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4D3D47" w:rsidRPr="00536D65" w:rsidRDefault="008C2B98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5"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="004D3D47" w:rsidRPr="00536D6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14CBC" w:rsidRPr="00536D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3D47" w:rsidRPr="0053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CBC" w:rsidRPr="00536D6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590BBD" w:rsidRPr="00536D6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D3D47" w:rsidRPr="00536D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3D47" w:rsidRPr="00536D65" w:rsidRDefault="008C2B98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65"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536D65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E14CBC" w:rsidRPr="00536D6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590BBD" w:rsidRPr="00536D6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D246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D3D47" w:rsidRDefault="004D3D47" w:rsidP="0053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47" w:rsidTr="000A74D8">
        <w:tc>
          <w:tcPr>
            <w:tcW w:w="4395" w:type="dxa"/>
          </w:tcPr>
          <w:p w:rsidR="004D3D47" w:rsidRDefault="004D3D4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Программы:</w:t>
            </w:r>
          </w:p>
        </w:tc>
        <w:tc>
          <w:tcPr>
            <w:tcW w:w="6095" w:type="dxa"/>
          </w:tcPr>
          <w:p w:rsidR="004D3D47" w:rsidRDefault="004D3D47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4D3D47" w:rsidRDefault="004D3D47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      </w:r>
          </w:p>
          <w:p w:rsidR="004D3D47" w:rsidRDefault="004D3D47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Повысить уровень социальной адаптации и интеграции </w:t>
            </w:r>
            <w:r w:rsidR="00E14CBC">
              <w:rPr>
                <w:rFonts w:ascii="Times New Roman" w:hAnsi="Times New Roman" w:cs="Times New Roman"/>
                <w:sz w:val="28"/>
                <w:szCs w:val="28"/>
              </w:rPr>
              <w:t xml:space="preserve">людей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маломобильных групп населения в обществе;</w:t>
            </w:r>
          </w:p>
          <w:p w:rsidR="004D3D47" w:rsidRDefault="004D3D47" w:rsidP="007D2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условий для беспрепятственного доступа </w:t>
            </w:r>
            <w:r w:rsidR="00E14CBC">
              <w:rPr>
                <w:rFonts w:ascii="Times New Roman" w:hAnsi="Times New Roman" w:cs="Times New Roman"/>
                <w:sz w:val="28"/>
                <w:szCs w:val="28"/>
              </w:rPr>
              <w:t xml:space="preserve">людей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объектам социальной инфраструктуры, к информации, средствам коммуникаций и связи, к услугам в сфере культуры и спорта.</w:t>
            </w:r>
          </w:p>
          <w:p w:rsidR="004D3D47" w:rsidRPr="004D3D47" w:rsidRDefault="004D3D47" w:rsidP="004D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BBD" w:rsidRDefault="00590BBD" w:rsidP="00474D1C">
      <w:pPr>
        <w:rPr>
          <w:rFonts w:ascii="Times New Roman" w:hAnsi="Times New Roman" w:cs="Times New Roman"/>
          <w:b/>
          <w:sz w:val="28"/>
          <w:szCs w:val="28"/>
        </w:rPr>
      </w:pPr>
    </w:p>
    <w:p w:rsidR="008F11AE" w:rsidRDefault="008F11AE" w:rsidP="000A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747DCE" w:rsidRDefault="00707777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 w:rsidR="008F11AE" w:rsidRPr="008F11AE"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="008F11AE">
        <w:rPr>
          <w:rFonts w:ascii="Times New Roman" w:hAnsi="Times New Roman" w:cs="Times New Roman"/>
          <w:sz w:val="28"/>
          <w:szCs w:val="28"/>
        </w:rPr>
        <w:t>Российская Федерация подписала Конвенцию о правах инвалидов от 13 декабря 2006 года, что является показателем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  <w:r w:rsidR="0062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F4" w:rsidRDefault="00707777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CC">
        <w:rPr>
          <w:rFonts w:ascii="Times New Roman" w:hAnsi="Times New Roman" w:cs="Times New Roman"/>
          <w:sz w:val="28"/>
          <w:szCs w:val="28"/>
        </w:rPr>
        <w:t xml:space="preserve">Подписание Конвенции фактически утвердило принципы, на которых должна строиться политика государства в отношении инвалидов. </w:t>
      </w:r>
    </w:p>
    <w:p w:rsidR="007A3AF4" w:rsidRDefault="00623CCC" w:rsidP="000C7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Конвенции должны приниматься надлежащие меры для обеспечения инвалидам наравне с другими гражданами доступа к физическому окружению (здания и </w:t>
      </w:r>
      <w:r w:rsidR="00747DCE">
        <w:rPr>
          <w:rFonts w:ascii="Times New Roman" w:hAnsi="Times New Roman" w:cs="Times New Roman"/>
          <w:sz w:val="28"/>
          <w:szCs w:val="28"/>
        </w:rPr>
        <w:t>сооружения, окружающие человека в повседневной жизни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7DCE">
        <w:rPr>
          <w:rFonts w:ascii="Times New Roman" w:hAnsi="Times New Roman" w:cs="Times New Roman"/>
          <w:sz w:val="28"/>
          <w:szCs w:val="28"/>
        </w:rPr>
        <w:t xml:space="preserve">, транспорту, информации и связи, а также другим объектам и услугам, открытым или предоставляемым для населен6ия. Эти меры, которые включают выявление </w:t>
      </w:r>
      <w:r w:rsidR="007A3AF4">
        <w:rPr>
          <w:rFonts w:ascii="Times New Roman" w:hAnsi="Times New Roman" w:cs="Times New Roman"/>
          <w:sz w:val="28"/>
          <w:szCs w:val="28"/>
        </w:rPr>
        <w:t>и устранение препятствий и барьеров, мешающих доступности, должны распространяться в частности:</w:t>
      </w:r>
    </w:p>
    <w:p w:rsidR="007A3AF4" w:rsidRDefault="007A3AF4" w:rsidP="000C7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здания, дороги, транспорт и другие объекты, включая школы, жилые дома, медицинские учреждения и рабочие места;</w:t>
      </w:r>
    </w:p>
    <w:p w:rsidR="008F11AE" w:rsidRDefault="007A3AF4" w:rsidP="000C7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623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информационные, коммуникационные и другие службы, включая электронные и экстренные службы.</w:t>
      </w:r>
    </w:p>
    <w:p w:rsidR="007A3AF4" w:rsidRDefault="00707777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 w:rsidR="007A3AF4">
        <w:rPr>
          <w:rFonts w:ascii="Times New Roman" w:hAnsi="Times New Roman" w:cs="Times New Roman"/>
          <w:sz w:val="28"/>
          <w:szCs w:val="28"/>
        </w:rPr>
        <w:t xml:space="preserve">С учетом требований Конвенции, а также </w:t>
      </w:r>
      <w:r w:rsidR="00A0223B">
        <w:rPr>
          <w:rFonts w:ascii="Times New Roman" w:hAnsi="Times New Roman" w:cs="Times New Roman"/>
          <w:sz w:val="28"/>
          <w:szCs w:val="28"/>
        </w:rPr>
        <w:t>положений Международной классификации функционирования, ограничений жизнедеятельности и здоровья доступная среда может определяться как физическое сооружение, объекты транспорта, информации и связи, дооборудованные с целью устранения препятствий и барьеров</w:t>
      </w:r>
      <w:r>
        <w:rPr>
          <w:rFonts w:ascii="Times New Roman" w:hAnsi="Times New Roman" w:cs="Times New Roman"/>
          <w:sz w:val="28"/>
          <w:szCs w:val="28"/>
        </w:rPr>
        <w:t>, возникающих у инвалида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707777" w:rsidRDefault="0033210E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доступной для инвалидов среды жизнедеятельности, повышение уровня их жизни, проблема реабилитации </w:t>
      </w:r>
      <w:r w:rsidR="00E14CB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интеграции их в социальную среду является составной частью государственной социальной политики.</w:t>
      </w:r>
    </w:p>
    <w:p w:rsidR="0033210E" w:rsidRDefault="00590BBD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10E" w:rsidRPr="007D2465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 по состоян</w:t>
      </w:r>
      <w:r w:rsidR="00145F59" w:rsidRPr="007D2465">
        <w:rPr>
          <w:rFonts w:ascii="Times New Roman" w:hAnsi="Times New Roman" w:cs="Times New Roman"/>
          <w:sz w:val="28"/>
          <w:szCs w:val="28"/>
        </w:rPr>
        <w:t>ию на 01.01.2021</w:t>
      </w:r>
      <w:r w:rsidR="00D477DB" w:rsidRPr="007D2465">
        <w:rPr>
          <w:rFonts w:ascii="Times New Roman" w:hAnsi="Times New Roman" w:cs="Times New Roman"/>
          <w:sz w:val="28"/>
          <w:szCs w:val="28"/>
        </w:rPr>
        <w:t xml:space="preserve"> года проживают </w:t>
      </w:r>
      <w:r w:rsidR="00FA72E6" w:rsidRPr="007D2465">
        <w:rPr>
          <w:rFonts w:ascii="Times New Roman" w:hAnsi="Times New Roman" w:cs="Times New Roman"/>
          <w:sz w:val="28"/>
          <w:szCs w:val="28"/>
        </w:rPr>
        <w:t>1289 инвалидов, в том числе 85</w:t>
      </w:r>
      <w:r w:rsidR="0033210E" w:rsidRPr="007D2465">
        <w:rPr>
          <w:rFonts w:ascii="Times New Roman" w:hAnsi="Times New Roman" w:cs="Times New Roman"/>
          <w:sz w:val="28"/>
          <w:szCs w:val="28"/>
        </w:rPr>
        <w:t xml:space="preserve"> </w:t>
      </w:r>
      <w:r w:rsidR="00FA72E6" w:rsidRPr="007D2465">
        <w:rPr>
          <w:rFonts w:ascii="Times New Roman" w:hAnsi="Times New Roman" w:cs="Times New Roman"/>
          <w:sz w:val="28"/>
          <w:szCs w:val="28"/>
        </w:rPr>
        <w:t>детей-инвалидов</w:t>
      </w:r>
      <w:r w:rsidR="0033210E" w:rsidRPr="007D2465">
        <w:rPr>
          <w:rFonts w:ascii="Times New Roman" w:hAnsi="Times New Roman" w:cs="Times New Roman"/>
          <w:sz w:val="28"/>
          <w:szCs w:val="28"/>
        </w:rPr>
        <w:t>.</w:t>
      </w:r>
    </w:p>
    <w:p w:rsidR="0033210E" w:rsidRDefault="00590BBD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10E">
        <w:rPr>
          <w:rFonts w:ascii="Times New Roman" w:hAnsi="Times New Roman" w:cs="Times New Roman"/>
          <w:sz w:val="28"/>
          <w:szCs w:val="28"/>
        </w:rPr>
        <w:t>Наиболее уязвимыми по характерным особенностям взаимодействия со средой жизнедеятельности являются категории инвалидов с нарушением зрения и опорно-двигательного аппарата. Кроме этого в городском поселении «</w:t>
      </w:r>
      <w:proofErr w:type="spellStart"/>
      <w:r w:rsidR="0033210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33210E">
        <w:rPr>
          <w:rFonts w:ascii="Times New Roman" w:hAnsi="Times New Roman" w:cs="Times New Roman"/>
          <w:sz w:val="28"/>
          <w:szCs w:val="28"/>
        </w:rPr>
        <w:t xml:space="preserve">» проживает </w:t>
      </w:r>
      <w:r w:rsidR="00FA72E6">
        <w:rPr>
          <w:rFonts w:ascii="Times New Roman" w:hAnsi="Times New Roman" w:cs="Times New Roman"/>
          <w:sz w:val="28"/>
          <w:szCs w:val="28"/>
        </w:rPr>
        <w:t>4361</w:t>
      </w:r>
      <w:r w:rsidR="00D477DB">
        <w:rPr>
          <w:rFonts w:ascii="Times New Roman" w:hAnsi="Times New Roman" w:cs="Times New Roman"/>
          <w:sz w:val="28"/>
          <w:szCs w:val="28"/>
        </w:rPr>
        <w:t xml:space="preserve"> </w:t>
      </w:r>
      <w:r w:rsidR="0033210E">
        <w:rPr>
          <w:rFonts w:ascii="Times New Roman" w:hAnsi="Times New Roman" w:cs="Times New Roman"/>
          <w:sz w:val="28"/>
          <w:szCs w:val="28"/>
        </w:rPr>
        <w:t>граждан пожилого</w:t>
      </w:r>
      <w:r w:rsidR="00240693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33210E">
        <w:rPr>
          <w:rFonts w:ascii="Times New Roman" w:hAnsi="Times New Roman" w:cs="Times New Roman"/>
          <w:sz w:val="28"/>
          <w:szCs w:val="28"/>
        </w:rPr>
        <w:t>, которые относятся к категории маломобильного населения.</w:t>
      </w:r>
    </w:p>
    <w:p w:rsidR="00500DF3" w:rsidRDefault="000739EE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 w:rsidR="00FF4079">
        <w:rPr>
          <w:rFonts w:ascii="Times New Roman" w:hAnsi="Times New Roman" w:cs="Times New Roman"/>
          <w:sz w:val="28"/>
          <w:szCs w:val="28"/>
        </w:rPr>
        <w:t xml:space="preserve"> </w:t>
      </w:r>
      <w:r w:rsidR="00536D65"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="00500DF3">
        <w:rPr>
          <w:rFonts w:ascii="Times New Roman" w:hAnsi="Times New Roman" w:cs="Times New Roman"/>
          <w:sz w:val="28"/>
          <w:szCs w:val="28"/>
        </w:rPr>
        <w:t xml:space="preserve"> </w:t>
      </w:r>
      <w:r w:rsidR="00536D65">
        <w:rPr>
          <w:rFonts w:ascii="Times New Roman" w:hAnsi="Times New Roman" w:cs="Times New Roman"/>
          <w:sz w:val="28"/>
          <w:szCs w:val="28"/>
        </w:rPr>
        <w:t>мониторинг</w:t>
      </w:r>
      <w:r w:rsidR="00500DF3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инфраструктуры, расположенных на территории городского поселения «Борзинское» на определение их доступности для людей с ограниченными возможностями специал</w:t>
      </w:r>
      <w:r w:rsidR="00E14CBC">
        <w:rPr>
          <w:rFonts w:ascii="Times New Roman" w:hAnsi="Times New Roman" w:cs="Times New Roman"/>
          <w:sz w:val="28"/>
          <w:szCs w:val="28"/>
        </w:rPr>
        <w:t>истами администрации обследованы</w:t>
      </w:r>
      <w:r w:rsidR="00500DF3">
        <w:rPr>
          <w:rFonts w:ascii="Times New Roman" w:hAnsi="Times New Roman" w:cs="Times New Roman"/>
          <w:sz w:val="28"/>
          <w:szCs w:val="28"/>
        </w:rPr>
        <w:t xml:space="preserve"> </w:t>
      </w:r>
      <w:r w:rsidR="00E14CBC">
        <w:rPr>
          <w:rFonts w:ascii="Times New Roman" w:hAnsi="Times New Roman" w:cs="Times New Roman"/>
          <w:sz w:val="28"/>
          <w:szCs w:val="28"/>
        </w:rPr>
        <w:t>объе</w:t>
      </w:r>
      <w:r w:rsidR="00536D65">
        <w:rPr>
          <w:rFonts w:ascii="Times New Roman" w:hAnsi="Times New Roman" w:cs="Times New Roman"/>
          <w:sz w:val="28"/>
          <w:szCs w:val="28"/>
        </w:rPr>
        <w:t>кты социальной инфраструктуры</w:t>
      </w:r>
      <w:r w:rsidR="00500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79A" w:rsidRDefault="000739EE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79A" w:rsidRPr="00FD2C71">
        <w:rPr>
          <w:rFonts w:ascii="Times New Roman" w:hAnsi="Times New Roman" w:cs="Times New Roman"/>
          <w:sz w:val="28"/>
          <w:szCs w:val="28"/>
        </w:rPr>
        <w:t>В 2014-2015</w:t>
      </w:r>
      <w:r w:rsidR="0018679A">
        <w:rPr>
          <w:rFonts w:ascii="Times New Roman" w:hAnsi="Times New Roman" w:cs="Times New Roman"/>
          <w:sz w:val="28"/>
          <w:szCs w:val="28"/>
        </w:rPr>
        <w:t xml:space="preserve"> годах при софинансировании государственной программы Забайкальского края «Доступная среда </w:t>
      </w:r>
      <w:r w:rsidR="0018679A" w:rsidRPr="00FD2C71">
        <w:rPr>
          <w:rFonts w:ascii="Times New Roman" w:hAnsi="Times New Roman" w:cs="Times New Roman"/>
          <w:sz w:val="28"/>
          <w:szCs w:val="28"/>
        </w:rPr>
        <w:t>2014-2015</w:t>
      </w:r>
      <w:r w:rsidR="0018679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E070C">
        <w:rPr>
          <w:rFonts w:ascii="Times New Roman" w:hAnsi="Times New Roman" w:cs="Times New Roman"/>
          <w:sz w:val="28"/>
          <w:szCs w:val="28"/>
        </w:rPr>
        <w:t xml:space="preserve"> в соответствии с перечнем мероприятий</w:t>
      </w:r>
      <w:r w:rsidR="0018679A">
        <w:rPr>
          <w:rFonts w:ascii="Times New Roman" w:hAnsi="Times New Roman" w:cs="Times New Roman"/>
          <w:sz w:val="28"/>
          <w:szCs w:val="28"/>
        </w:rPr>
        <w:t xml:space="preserve"> оборудован пандус в МБУ ФК и</w:t>
      </w:r>
      <w:proofErr w:type="gramStart"/>
      <w:r w:rsidR="001867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8679A">
        <w:rPr>
          <w:rFonts w:ascii="Times New Roman" w:hAnsi="Times New Roman" w:cs="Times New Roman"/>
          <w:sz w:val="28"/>
          <w:szCs w:val="28"/>
        </w:rPr>
        <w:t xml:space="preserve"> «Олимп», приобретен переносной пандус, проведен ремонт тротуара и оборудовано два пандуса на ул. Советская.</w:t>
      </w:r>
    </w:p>
    <w:p w:rsidR="00500DF3" w:rsidRDefault="000739EE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F3">
        <w:rPr>
          <w:rFonts w:ascii="Times New Roman" w:hAnsi="Times New Roman" w:cs="Times New Roman"/>
          <w:sz w:val="28"/>
          <w:szCs w:val="28"/>
        </w:rPr>
        <w:t xml:space="preserve">Проблема создания доступной среды для </w:t>
      </w:r>
      <w:r w:rsidR="00BE070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="00500DF3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продолжает оставаться актуальной. Пешеходные дороги на пути к обследуемым </w:t>
      </w:r>
      <w:r w:rsidR="0092792D">
        <w:rPr>
          <w:rFonts w:ascii="Times New Roman" w:hAnsi="Times New Roman" w:cs="Times New Roman"/>
          <w:sz w:val="28"/>
          <w:szCs w:val="28"/>
        </w:rPr>
        <w:t>зданиям находятся в неудовлетворительном состоянии. Светофоры и устройства, регулирующие движение</w:t>
      </w:r>
      <w:r w:rsidR="0018679A">
        <w:rPr>
          <w:rFonts w:ascii="Times New Roman" w:hAnsi="Times New Roman" w:cs="Times New Roman"/>
          <w:sz w:val="28"/>
          <w:szCs w:val="28"/>
        </w:rPr>
        <w:t xml:space="preserve"> пешеходов через транспортные коммуникации, не </w:t>
      </w:r>
      <w:r w:rsidR="0018679A">
        <w:rPr>
          <w:rFonts w:ascii="Times New Roman" w:hAnsi="Times New Roman" w:cs="Times New Roman"/>
          <w:sz w:val="28"/>
          <w:szCs w:val="28"/>
        </w:rPr>
        <w:lastRenderedPageBreak/>
        <w:t xml:space="preserve">оснащены звуковыми сигналами и приспособлениями, обеспечивающими доступность их использования </w:t>
      </w:r>
      <w:r w:rsidR="00BE070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="0018679A">
        <w:rPr>
          <w:rFonts w:ascii="Times New Roman" w:hAnsi="Times New Roman" w:cs="Times New Roman"/>
          <w:sz w:val="28"/>
          <w:szCs w:val="28"/>
        </w:rPr>
        <w:t>.</w:t>
      </w:r>
    </w:p>
    <w:p w:rsidR="000739EE" w:rsidRDefault="000125B7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позволит создать условия для развития доступной среды жизнедеятельности для </w:t>
      </w:r>
      <w:r w:rsidR="00BE070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«Борзинское», а также создать условия для интеграции </w:t>
      </w:r>
      <w:r w:rsidR="00BE070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в общество.</w:t>
      </w:r>
    </w:p>
    <w:p w:rsidR="000125B7" w:rsidRDefault="000125B7" w:rsidP="007A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B7" w:rsidRPr="000125B7" w:rsidRDefault="000125B7" w:rsidP="00012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B7">
        <w:rPr>
          <w:rFonts w:ascii="Times New Roman" w:hAnsi="Times New Roman" w:cs="Times New Roman"/>
          <w:b/>
          <w:sz w:val="28"/>
          <w:szCs w:val="28"/>
        </w:rPr>
        <w:t>Раздел 2. Цели и задачи Программы, сроки и этапы ее реализации.</w:t>
      </w:r>
    </w:p>
    <w:p w:rsidR="000125B7" w:rsidRDefault="000125B7" w:rsidP="0001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5B7" w:rsidRDefault="000125B7" w:rsidP="00B4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 w:rsidR="00240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Цель программы – обеспечение безбарьерной среды жизнедеятельности для </w:t>
      </w:r>
      <w:r w:rsidR="00BE070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повышение качества и уровня жизни </w:t>
      </w:r>
      <w:r w:rsidR="00BE070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E070C">
        <w:rPr>
          <w:rFonts w:ascii="Times New Roman" w:hAnsi="Times New Roman" w:cs="Times New Roman"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населения, социальная интеграция инвалидов в общество.</w:t>
      </w:r>
    </w:p>
    <w:p w:rsidR="000C7CF5" w:rsidRDefault="000125B7" w:rsidP="00B4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достижения этой цели необходимо решение основных задач:</w:t>
      </w:r>
    </w:p>
    <w:p w:rsidR="00FA72E6" w:rsidRDefault="00FA72E6" w:rsidP="00B4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5B7" w:rsidRDefault="000125B7" w:rsidP="00B463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Проведение анализа и прогнозирование потребностей </w:t>
      </w:r>
      <w:r w:rsidR="00BE070C">
        <w:rPr>
          <w:rFonts w:ascii="Times New Roman" w:hAnsi="Times New Roman" w:cs="Times New Roman"/>
          <w:sz w:val="28"/>
          <w:szCs w:val="28"/>
        </w:rPr>
        <w:t xml:space="preserve">людей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 в доступе к объектам социальной инфраструктуры, средствам коммуникаций и связи, услугам транспорта, сферы культуры и спорта.</w:t>
      </w:r>
    </w:p>
    <w:p w:rsidR="000125B7" w:rsidRDefault="000125B7" w:rsidP="00B463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условий для беспрепятственного доступа </w:t>
      </w:r>
      <w:r w:rsidR="00BE070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к объектам социальной инфраструктуры, к информации, средствам коммуникаций и связи, к услугам в сфере культуры и спорта.</w:t>
      </w:r>
    </w:p>
    <w:p w:rsidR="0033210E" w:rsidRDefault="000125B7" w:rsidP="00B4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условий для социальной адаптации, реабилитации и интеграции </w:t>
      </w:r>
      <w:r w:rsidR="00BE070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, направленных на улучшение жизнедеятельности и повышение качества жизни инвалидов.</w:t>
      </w:r>
    </w:p>
    <w:p w:rsidR="00FA72E6" w:rsidRDefault="00FA72E6" w:rsidP="00B4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B7" w:rsidRDefault="00650A1D" w:rsidP="00B4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5B7">
        <w:rPr>
          <w:rFonts w:ascii="Times New Roman" w:hAnsi="Times New Roman" w:cs="Times New Roman"/>
          <w:sz w:val="28"/>
          <w:szCs w:val="28"/>
        </w:rPr>
        <w:t>Программа рассчи</w:t>
      </w:r>
      <w:r w:rsidR="000C7CF5">
        <w:rPr>
          <w:rFonts w:ascii="Times New Roman" w:hAnsi="Times New Roman" w:cs="Times New Roman"/>
          <w:sz w:val="28"/>
          <w:szCs w:val="28"/>
        </w:rPr>
        <w:t>тана на период реализации с 2021 по 202</w:t>
      </w:r>
      <w:r w:rsidR="00FD2C71">
        <w:rPr>
          <w:rFonts w:ascii="Times New Roman" w:hAnsi="Times New Roman" w:cs="Times New Roman"/>
          <w:sz w:val="28"/>
          <w:szCs w:val="28"/>
        </w:rPr>
        <w:t>2</w:t>
      </w:r>
      <w:r w:rsidR="000125B7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9315B8" w:rsidRDefault="009315B8" w:rsidP="00634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4D8" w:rsidRDefault="00650A1D" w:rsidP="000C7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:rsidR="00650A1D" w:rsidRDefault="00650A1D" w:rsidP="006345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A1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Программы осуществляется за счет средств местного бюджета и средств федерального бюджета. Объем средств, необходимых для финан</w:t>
      </w:r>
      <w:r w:rsidR="00FD2C71">
        <w:rPr>
          <w:rFonts w:ascii="Times New Roman" w:hAnsi="Times New Roman" w:cs="Times New Roman"/>
          <w:sz w:val="28"/>
          <w:szCs w:val="28"/>
        </w:rPr>
        <w:t>сирования Программы составляет 400 000 тыс</w:t>
      </w:r>
      <w:r>
        <w:rPr>
          <w:rFonts w:ascii="Times New Roman" w:hAnsi="Times New Roman" w:cs="Times New Roman"/>
          <w:sz w:val="28"/>
          <w:szCs w:val="28"/>
        </w:rPr>
        <w:t>. руб.,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6C83" w:rsidTr="008A6C83">
        <w:tc>
          <w:tcPr>
            <w:tcW w:w="2392" w:type="dxa"/>
          </w:tcPr>
          <w:p w:rsidR="008A6C83" w:rsidRDefault="008A6C83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исполнения</w:t>
            </w:r>
          </w:p>
        </w:tc>
        <w:tc>
          <w:tcPr>
            <w:tcW w:w="2393" w:type="dxa"/>
          </w:tcPr>
          <w:p w:rsidR="008A6C83" w:rsidRDefault="008A6C83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средства</w:t>
            </w:r>
          </w:p>
        </w:tc>
        <w:tc>
          <w:tcPr>
            <w:tcW w:w="2393" w:type="dxa"/>
          </w:tcPr>
          <w:p w:rsidR="008A6C83" w:rsidRDefault="008A6C83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93" w:type="dxa"/>
          </w:tcPr>
          <w:p w:rsidR="008A6C83" w:rsidRDefault="008A6C83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  <w:tr w:rsidR="008A6C83" w:rsidTr="008A6C83">
        <w:tc>
          <w:tcPr>
            <w:tcW w:w="2392" w:type="dxa"/>
          </w:tcPr>
          <w:p w:rsidR="008A6C83" w:rsidRDefault="000C7CF5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A6C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8A6C83" w:rsidRDefault="00FD2C71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8A6C83" w:rsidRDefault="00145F59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8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A6C8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393" w:type="dxa"/>
          </w:tcPr>
          <w:p w:rsidR="008A6C83" w:rsidRDefault="00FD2C71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6C83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8A6C83" w:rsidTr="008A6C83">
        <w:tc>
          <w:tcPr>
            <w:tcW w:w="2392" w:type="dxa"/>
          </w:tcPr>
          <w:p w:rsidR="008A6C83" w:rsidRDefault="000C7CF5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A6C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B718B5" w:rsidRDefault="00FD2C71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8A6C83" w:rsidRDefault="00145F59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8B5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  <w:tc>
          <w:tcPr>
            <w:tcW w:w="2393" w:type="dxa"/>
          </w:tcPr>
          <w:p w:rsidR="008A6C83" w:rsidRDefault="00FD2C71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8B5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8A6C83" w:rsidTr="008A6C83">
        <w:tc>
          <w:tcPr>
            <w:tcW w:w="2392" w:type="dxa"/>
          </w:tcPr>
          <w:p w:rsidR="008A6C83" w:rsidRDefault="008A6C83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8A6C83" w:rsidRDefault="00FD2C71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718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8A6C83" w:rsidRDefault="00FD2C71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18B5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  <w:tc>
          <w:tcPr>
            <w:tcW w:w="2393" w:type="dxa"/>
          </w:tcPr>
          <w:p w:rsidR="008A6C83" w:rsidRDefault="00FD2C71" w:rsidP="0065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18B5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</w:tbl>
    <w:p w:rsidR="008A6C83" w:rsidRDefault="008A6C83" w:rsidP="00650A1D">
      <w:pPr>
        <w:rPr>
          <w:rFonts w:ascii="Times New Roman" w:hAnsi="Times New Roman" w:cs="Times New Roman"/>
          <w:sz w:val="28"/>
          <w:szCs w:val="28"/>
        </w:rPr>
      </w:pPr>
    </w:p>
    <w:p w:rsidR="00650A1D" w:rsidRPr="00E20815" w:rsidRDefault="00B718B5" w:rsidP="00B7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E20815" w:rsidRPr="00E2081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контроль за ходом ее реализации</w:t>
      </w:r>
    </w:p>
    <w:p w:rsidR="00E20815" w:rsidRDefault="00E20815" w:rsidP="000C7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организационные, экономические и правовые меры, направленные на выполнение в полном объеме программных мероприятий, мониторинг и порядок корректировки объемов финансирования и сроков реализации, условия ее досрочного прекращения.</w:t>
      </w:r>
    </w:p>
    <w:p w:rsidR="00E20815" w:rsidRDefault="00E20815" w:rsidP="000C7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выполнения мероприятий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 w:rsidR="00FD2C71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«Борзинское».</w:t>
      </w:r>
    </w:p>
    <w:p w:rsidR="00FA5F7D" w:rsidRDefault="00FA5F7D" w:rsidP="00E20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815" w:rsidRDefault="00FA5F7D" w:rsidP="00FA5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7D">
        <w:rPr>
          <w:rFonts w:ascii="Times New Roman" w:hAnsi="Times New Roman" w:cs="Times New Roman"/>
          <w:b/>
          <w:sz w:val="28"/>
          <w:szCs w:val="28"/>
        </w:rPr>
        <w:t>Раздел 5. Оценка эффективности реализации Программы</w:t>
      </w:r>
    </w:p>
    <w:p w:rsidR="00B4637D" w:rsidRPr="00FA5F7D" w:rsidRDefault="00B4637D" w:rsidP="00FA5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7D" w:rsidRDefault="00FA5F7D" w:rsidP="000C7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FA5F7D" w:rsidRDefault="00FA5F7D" w:rsidP="000C7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</w:r>
    </w:p>
    <w:p w:rsidR="00FA5F7D" w:rsidRDefault="00FA5F7D" w:rsidP="000C7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информированность общества о проблемах маломобильных групп населения;</w:t>
      </w:r>
    </w:p>
    <w:p w:rsidR="00FA5F7D" w:rsidRDefault="00FA5F7D" w:rsidP="000C7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1A8">
        <w:rPr>
          <w:rFonts w:ascii="Times New Roman" w:hAnsi="Times New Roman" w:cs="Times New Roman"/>
          <w:sz w:val="28"/>
          <w:szCs w:val="28"/>
        </w:rPr>
        <w:t xml:space="preserve">повысить уровень социальной адаптации и интеграции </w:t>
      </w:r>
      <w:r w:rsidR="00BE070C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="008C41A8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в обществе;</w:t>
      </w:r>
    </w:p>
    <w:p w:rsidR="008C41A8" w:rsidRDefault="008C41A8" w:rsidP="000C7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беспрепятственного доступа </w:t>
      </w:r>
      <w:r w:rsidR="00BE070C">
        <w:rPr>
          <w:rFonts w:ascii="Times New Roman" w:hAnsi="Times New Roman" w:cs="Times New Roman"/>
          <w:sz w:val="28"/>
          <w:szCs w:val="28"/>
        </w:rPr>
        <w:t xml:space="preserve">людей с ограниченными </w:t>
      </w:r>
      <w:proofErr w:type="gramStart"/>
      <w:r w:rsidR="00BE070C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к объектам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инфраструктуры, к информации, средствам коммуникаций и связи, к услугам в сфере культуры и спорта;</w:t>
      </w:r>
    </w:p>
    <w:p w:rsidR="008C41A8" w:rsidRDefault="008C41A8" w:rsidP="000C7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нормативных требований при  обустройстве средств доступа к объектам социальной инфраструктуры.</w:t>
      </w:r>
    </w:p>
    <w:p w:rsidR="00FA72E6" w:rsidRDefault="00FA72E6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637D" w:rsidRDefault="00B4637D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543" w:rsidRDefault="00634543" w:rsidP="00042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273" w:rsidRDefault="00042273" w:rsidP="00E4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42273" w:rsidRDefault="00042273" w:rsidP="00E4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долгосрочной целевой программе</w:t>
      </w:r>
    </w:p>
    <w:p w:rsidR="00042273" w:rsidRDefault="00CC2D8D" w:rsidP="00E47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среда» на 2021-2022</w:t>
      </w:r>
      <w:r w:rsidR="0004227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C7CF5" w:rsidRDefault="000C7CF5" w:rsidP="00042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A8" w:rsidRPr="00C55AC9" w:rsidRDefault="008C41A8" w:rsidP="00042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C9">
        <w:rPr>
          <w:rFonts w:ascii="Times New Roman" w:hAnsi="Times New Roman" w:cs="Times New Roman"/>
          <w:b/>
          <w:sz w:val="28"/>
          <w:szCs w:val="28"/>
        </w:rPr>
        <w:t>Раздел 6. Перечень мероприятий программы</w:t>
      </w:r>
    </w:p>
    <w:p w:rsidR="00C55AC9" w:rsidRDefault="00C55AC9" w:rsidP="00042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701"/>
        <w:gridCol w:w="992"/>
        <w:gridCol w:w="1418"/>
        <w:gridCol w:w="1417"/>
        <w:gridCol w:w="1418"/>
      </w:tblGrid>
      <w:tr w:rsidR="00CC2D8D" w:rsidRPr="00C55AC9" w:rsidTr="00B4637D">
        <w:tc>
          <w:tcPr>
            <w:tcW w:w="993" w:type="dxa"/>
            <w:vMerge w:val="restart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992" w:type="dxa"/>
            <w:vMerge w:val="restart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gridSpan w:val="2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CC2D8D" w:rsidRPr="00C55AC9" w:rsidTr="00B4637D">
        <w:tc>
          <w:tcPr>
            <w:tcW w:w="993" w:type="dxa"/>
            <w:vMerge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C2D8D" w:rsidRPr="00C55AC9" w:rsidTr="00B4637D">
        <w:tc>
          <w:tcPr>
            <w:tcW w:w="993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2D8D" w:rsidRPr="00C55AC9" w:rsidTr="00F14A92">
        <w:tc>
          <w:tcPr>
            <w:tcW w:w="10349" w:type="dxa"/>
            <w:gridSpan w:val="7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6.1.Организационные мероприятия</w:t>
            </w:r>
          </w:p>
        </w:tc>
      </w:tr>
      <w:tr w:rsidR="00CC2D8D" w:rsidRPr="00C55AC9" w:rsidTr="00B4637D">
        <w:tc>
          <w:tcPr>
            <w:tcW w:w="993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410" w:type="dxa"/>
          </w:tcPr>
          <w:p w:rsidR="00CC2D8D" w:rsidRPr="00C55AC9" w:rsidRDefault="00CC2D8D" w:rsidP="00BE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 по обеспечению беспрепятственного доступа людей с ограниченными возможностями к информации и объектам социальной инфраструктуры</w:t>
            </w:r>
          </w:p>
        </w:tc>
        <w:tc>
          <w:tcPr>
            <w:tcW w:w="1701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992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1418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D8D" w:rsidRPr="00C55AC9" w:rsidTr="00B4637D">
        <w:tc>
          <w:tcPr>
            <w:tcW w:w="993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410" w:type="dxa"/>
          </w:tcPr>
          <w:p w:rsidR="00CC2D8D" w:rsidRPr="00C55AC9" w:rsidRDefault="00CC2D8D" w:rsidP="006B0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объектов социальной инфраструктуры на предмет их доступности для людей с ограниченными возможностями и маломобильных групп населения</w:t>
            </w:r>
          </w:p>
        </w:tc>
        <w:tc>
          <w:tcPr>
            <w:tcW w:w="1701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C2D8D" w:rsidRDefault="00146C7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D8D" w:rsidRPr="00C55AC9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8D" w:rsidRPr="00C55AC9" w:rsidTr="00B4637D">
        <w:tc>
          <w:tcPr>
            <w:tcW w:w="993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2410" w:type="dxa"/>
          </w:tcPr>
          <w:p w:rsidR="00CC2D8D" w:rsidRDefault="00CC2D8D" w:rsidP="00BE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формирования доступной среды для людей с ограниченными возможностями</w:t>
            </w:r>
          </w:p>
        </w:tc>
        <w:tc>
          <w:tcPr>
            <w:tcW w:w="1701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992" w:type="dxa"/>
          </w:tcPr>
          <w:p w:rsidR="00CC2D8D" w:rsidRDefault="00146C7D" w:rsidP="0080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C2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8D" w:rsidRPr="00C55AC9" w:rsidTr="00F14A92">
        <w:tc>
          <w:tcPr>
            <w:tcW w:w="10349" w:type="dxa"/>
            <w:gridSpan w:val="7"/>
          </w:tcPr>
          <w:p w:rsidR="00CC2D8D" w:rsidRPr="00D93CB4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B4">
              <w:rPr>
                <w:rFonts w:ascii="Times New Roman" w:hAnsi="Times New Roman" w:cs="Times New Roman"/>
                <w:b/>
                <w:sz w:val="24"/>
                <w:szCs w:val="24"/>
              </w:rPr>
              <w:t>6.2.Создание доступной среды жизнедеятельности инвалидов</w:t>
            </w:r>
          </w:p>
        </w:tc>
      </w:tr>
      <w:tr w:rsidR="00CC2D8D" w:rsidRPr="00C55AC9" w:rsidTr="00B4637D">
        <w:tc>
          <w:tcPr>
            <w:tcW w:w="993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410" w:type="dxa"/>
          </w:tcPr>
          <w:p w:rsidR="00CC2D8D" w:rsidRDefault="00CC2D8D" w:rsidP="009E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строительного надзора при строительстве, реконструкции, капитальном ремонте объектов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жилого фонда (при наличии соответствующей проектной документации, прошедшей государственную экспертизу в соответствии с законодательством) в части выполнения мероприятий по обеспечению доступа инвалидов к объектам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</w:p>
        </w:tc>
        <w:tc>
          <w:tcPr>
            <w:tcW w:w="1701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D8D" w:rsidRDefault="00F80913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C2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2D8D" w:rsidRDefault="00CC2D8D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D8D" w:rsidRPr="00C55AC9" w:rsidTr="00F14A92">
        <w:tc>
          <w:tcPr>
            <w:tcW w:w="10349" w:type="dxa"/>
            <w:gridSpan w:val="7"/>
          </w:tcPr>
          <w:p w:rsidR="00CC2D8D" w:rsidRPr="007E55B8" w:rsidRDefault="00CC2D8D" w:rsidP="0004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6.5. Оборудование пешеходных и транспортных коммуникаций, остановок (установка пандусов, занижение бордюрного камня, укладка тактильной плитки, средств ориентации, информационных табло, баннеров и др.)</w:t>
            </w:r>
          </w:p>
        </w:tc>
      </w:tr>
      <w:tr w:rsidR="0020495C" w:rsidRPr="00C55AC9" w:rsidTr="00634543">
        <w:tc>
          <w:tcPr>
            <w:tcW w:w="993" w:type="dxa"/>
          </w:tcPr>
          <w:p w:rsidR="0020495C" w:rsidRDefault="0020495C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6.5.1.</w:t>
            </w:r>
          </w:p>
        </w:tc>
        <w:tc>
          <w:tcPr>
            <w:tcW w:w="2410" w:type="dxa"/>
          </w:tcPr>
          <w:p w:rsidR="0020495C" w:rsidRDefault="00F62AB0" w:rsidP="00E4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указателей информировани</w:t>
            </w:r>
            <w:r w:rsidR="00634543">
              <w:rPr>
                <w:rFonts w:ascii="Times New Roman" w:hAnsi="Times New Roman" w:cs="Times New Roman"/>
                <w:sz w:val="24"/>
                <w:szCs w:val="24"/>
              </w:rPr>
              <w:t>я и ориентирования на пешеходных переходах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(центральная площадь)</w:t>
            </w:r>
          </w:p>
        </w:tc>
        <w:tc>
          <w:tcPr>
            <w:tcW w:w="1701" w:type="dxa"/>
          </w:tcPr>
          <w:p w:rsidR="0020495C" w:rsidRDefault="0020495C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0495C" w:rsidRDefault="00F62AB0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49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0495C" w:rsidRDefault="0020495C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0495C" w:rsidRDefault="0020495C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95C" w:rsidRDefault="00F62AB0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0A8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20495C" w:rsidRDefault="0020495C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95C" w:rsidRDefault="0020495C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13" w:rsidRPr="00C55AC9" w:rsidTr="00634543">
        <w:tc>
          <w:tcPr>
            <w:tcW w:w="993" w:type="dxa"/>
          </w:tcPr>
          <w:p w:rsidR="00F80913" w:rsidRDefault="00F80913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6.5.2.</w:t>
            </w:r>
          </w:p>
        </w:tc>
        <w:tc>
          <w:tcPr>
            <w:tcW w:w="2410" w:type="dxa"/>
          </w:tcPr>
          <w:p w:rsidR="00F80913" w:rsidRDefault="00F80913" w:rsidP="00E2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системы вызова специалистов для </w:t>
            </w:r>
            <w:r w:rsidR="00E20D9E">
              <w:rPr>
                <w:rFonts w:ascii="Times New Roman" w:hAnsi="Times New Roman" w:cs="Times New Roman"/>
                <w:sz w:val="24"/>
                <w:szCs w:val="24"/>
              </w:rPr>
              <w:t xml:space="preserve">людей с ограниченными </w:t>
            </w:r>
            <w:r w:rsidR="00E20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оборудование входной группы здания администрации </w:t>
            </w:r>
            <w:r w:rsidR="00E470A8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="00E470A8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="00E47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0913" w:rsidRDefault="00E20D9E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="00F80913">
              <w:rPr>
                <w:rFonts w:ascii="Times New Roman" w:hAnsi="Times New Roman" w:cs="Times New Roman"/>
                <w:sz w:val="24"/>
                <w:szCs w:val="24"/>
              </w:rPr>
              <w:t>ция городского поселения «</w:t>
            </w:r>
            <w:proofErr w:type="spellStart"/>
            <w:r w:rsidR="00F80913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="00F80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80913" w:rsidRDefault="00F80913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F80913" w:rsidRDefault="00F80913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80913" w:rsidRDefault="00F80913" w:rsidP="0004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913" w:rsidRDefault="00E470A8" w:rsidP="00E4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тыс. руб.</w:t>
            </w:r>
          </w:p>
        </w:tc>
      </w:tr>
    </w:tbl>
    <w:p w:rsidR="00042273" w:rsidRPr="00C55AC9" w:rsidRDefault="00042273" w:rsidP="0004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42273" w:rsidRPr="00C55AC9" w:rsidSect="00A6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E48"/>
    <w:multiLevelType w:val="hybridMultilevel"/>
    <w:tmpl w:val="973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B8D"/>
    <w:multiLevelType w:val="hybridMultilevel"/>
    <w:tmpl w:val="E57A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109F"/>
    <w:multiLevelType w:val="hybridMultilevel"/>
    <w:tmpl w:val="8ED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687"/>
    <w:multiLevelType w:val="hybridMultilevel"/>
    <w:tmpl w:val="39AA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D8"/>
    <w:rsid w:val="0000375A"/>
    <w:rsid w:val="000125B7"/>
    <w:rsid w:val="00031C6A"/>
    <w:rsid w:val="00042273"/>
    <w:rsid w:val="000739EE"/>
    <w:rsid w:val="000A74D8"/>
    <w:rsid w:val="000C2896"/>
    <w:rsid w:val="000C7CF5"/>
    <w:rsid w:val="00120528"/>
    <w:rsid w:val="00140CC3"/>
    <w:rsid w:val="00145F59"/>
    <w:rsid w:val="00146C7D"/>
    <w:rsid w:val="001628BF"/>
    <w:rsid w:val="0018679A"/>
    <w:rsid w:val="001B1A3B"/>
    <w:rsid w:val="0020495C"/>
    <w:rsid w:val="00240693"/>
    <w:rsid w:val="0033210E"/>
    <w:rsid w:val="003A6CE1"/>
    <w:rsid w:val="00456772"/>
    <w:rsid w:val="00474D1C"/>
    <w:rsid w:val="004D3D47"/>
    <w:rsid w:val="00500DF3"/>
    <w:rsid w:val="00536D65"/>
    <w:rsid w:val="00590BBD"/>
    <w:rsid w:val="005B601E"/>
    <w:rsid w:val="005C3203"/>
    <w:rsid w:val="0061399A"/>
    <w:rsid w:val="00623CCC"/>
    <w:rsid w:val="00634543"/>
    <w:rsid w:val="00650A1D"/>
    <w:rsid w:val="00691E24"/>
    <w:rsid w:val="006B0913"/>
    <w:rsid w:val="00700BE9"/>
    <w:rsid w:val="00707777"/>
    <w:rsid w:val="00747DCE"/>
    <w:rsid w:val="007A3AF4"/>
    <w:rsid w:val="007A55E7"/>
    <w:rsid w:val="007A5710"/>
    <w:rsid w:val="007D2465"/>
    <w:rsid w:val="007E55B8"/>
    <w:rsid w:val="007F6E1A"/>
    <w:rsid w:val="0080573D"/>
    <w:rsid w:val="00812EC7"/>
    <w:rsid w:val="00830765"/>
    <w:rsid w:val="008A6C83"/>
    <w:rsid w:val="008B3A37"/>
    <w:rsid w:val="008C2B98"/>
    <w:rsid w:val="008C41A8"/>
    <w:rsid w:val="008F11AE"/>
    <w:rsid w:val="0092792D"/>
    <w:rsid w:val="009315B8"/>
    <w:rsid w:val="009E0F4E"/>
    <w:rsid w:val="00A0223B"/>
    <w:rsid w:val="00A65024"/>
    <w:rsid w:val="00AB1320"/>
    <w:rsid w:val="00B4637D"/>
    <w:rsid w:val="00B718B5"/>
    <w:rsid w:val="00B7611C"/>
    <w:rsid w:val="00B925C3"/>
    <w:rsid w:val="00BE070C"/>
    <w:rsid w:val="00C55AC9"/>
    <w:rsid w:val="00C82F79"/>
    <w:rsid w:val="00CB0C6C"/>
    <w:rsid w:val="00CB1914"/>
    <w:rsid w:val="00CC2D8D"/>
    <w:rsid w:val="00CF65D7"/>
    <w:rsid w:val="00D36272"/>
    <w:rsid w:val="00D477DB"/>
    <w:rsid w:val="00D92682"/>
    <w:rsid w:val="00D93CB4"/>
    <w:rsid w:val="00DD7C95"/>
    <w:rsid w:val="00E14CBC"/>
    <w:rsid w:val="00E20815"/>
    <w:rsid w:val="00E20D9E"/>
    <w:rsid w:val="00E278A7"/>
    <w:rsid w:val="00E470A8"/>
    <w:rsid w:val="00ED52B5"/>
    <w:rsid w:val="00F14A92"/>
    <w:rsid w:val="00F36394"/>
    <w:rsid w:val="00F40CEE"/>
    <w:rsid w:val="00F62AB0"/>
    <w:rsid w:val="00F6557C"/>
    <w:rsid w:val="00F80913"/>
    <w:rsid w:val="00FA5F7D"/>
    <w:rsid w:val="00FA72E6"/>
    <w:rsid w:val="00FD2856"/>
    <w:rsid w:val="00FD2C7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10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 Боровых</cp:lastModifiedBy>
  <cp:revision>5</cp:revision>
  <cp:lastPrinted>2020-12-03T06:24:00Z</cp:lastPrinted>
  <dcterms:created xsi:type="dcterms:W3CDTF">2016-01-26T02:47:00Z</dcterms:created>
  <dcterms:modified xsi:type="dcterms:W3CDTF">2020-12-15T02:06:00Z</dcterms:modified>
</cp:coreProperties>
</file>