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01" w:rsidRDefault="00230D59" w:rsidP="00AD050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7" type="#_x0000_t75" style="position:absolute;margin-left:191.25pt;margin-top:-23.85pt;width:56.7pt;height:72.9pt;z-index:28">
            <v:imagedata r:id="rId8" o:title="Герб"/>
            <w10:wrap type="square"/>
          </v:shape>
        </w:pict>
      </w:r>
    </w:p>
    <w:p w:rsidR="00AD0501" w:rsidRDefault="00AD0501" w:rsidP="00AD0501"/>
    <w:p w:rsidR="00AD0501" w:rsidRDefault="00AD0501" w:rsidP="00AD0501"/>
    <w:p w:rsidR="00AD0501" w:rsidRPr="00F10FD3" w:rsidRDefault="00AD0501" w:rsidP="00AD0501">
      <w:pPr>
        <w:rPr>
          <w:rFonts w:ascii="Arial" w:hAnsi="Arial" w:cs="Arial"/>
        </w:rPr>
      </w:pPr>
    </w:p>
    <w:p w:rsidR="00AD0501" w:rsidRPr="00691662" w:rsidRDefault="00AD0501" w:rsidP="00AD0501">
      <w:pPr>
        <w:jc w:val="center"/>
        <w:outlineLvl w:val="0"/>
        <w:rPr>
          <w:b/>
          <w:szCs w:val="28"/>
        </w:rPr>
      </w:pPr>
      <w:r w:rsidRPr="00691662">
        <w:rPr>
          <w:b/>
          <w:szCs w:val="28"/>
        </w:rPr>
        <w:t>Администрация городского поселения «Борзинское»</w:t>
      </w:r>
    </w:p>
    <w:p w:rsidR="00AD0501" w:rsidRPr="00691662" w:rsidRDefault="00AD0501" w:rsidP="00AD0501">
      <w:pPr>
        <w:jc w:val="center"/>
        <w:outlineLvl w:val="0"/>
        <w:rPr>
          <w:b/>
          <w:szCs w:val="28"/>
        </w:rPr>
      </w:pPr>
    </w:p>
    <w:p w:rsidR="00AD0501" w:rsidRPr="00691662" w:rsidRDefault="00AD0501" w:rsidP="00AD0501">
      <w:pPr>
        <w:jc w:val="center"/>
        <w:outlineLvl w:val="0"/>
        <w:rPr>
          <w:b/>
          <w:szCs w:val="28"/>
        </w:rPr>
      </w:pPr>
    </w:p>
    <w:p w:rsidR="00AD0501" w:rsidRPr="00691662" w:rsidRDefault="00AD0501" w:rsidP="00AD0501">
      <w:pPr>
        <w:jc w:val="center"/>
        <w:outlineLvl w:val="0"/>
        <w:rPr>
          <w:b/>
          <w:szCs w:val="28"/>
        </w:rPr>
      </w:pPr>
      <w:r w:rsidRPr="00691662">
        <w:rPr>
          <w:b/>
          <w:szCs w:val="28"/>
        </w:rPr>
        <w:t>ПОСТАНОВЛЕНИЕ</w:t>
      </w:r>
    </w:p>
    <w:p w:rsidR="00AD0501" w:rsidRPr="00691662" w:rsidRDefault="00AD0501" w:rsidP="00AD0501">
      <w:pPr>
        <w:jc w:val="both"/>
        <w:rPr>
          <w:szCs w:val="28"/>
        </w:rPr>
      </w:pPr>
    </w:p>
    <w:p w:rsidR="00AD0501" w:rsidRPr="00691662" w:rsidRDefault="00AD0501" w:rsidP="00AD0501">
      <w:pPr>
        <w:jc w:val="both"/>
        <w:rPr>
          <w:szCs w:val="28"/>
        </w:rPr>
      </w:pPr>
      <w:r w:rsidRPr="00691662">
        <w:rPr>
          <w:szCs w:val="28"/>
        </w:rPr>
        <w:t>«</w:t>
      </w:r>
      <w:r w:rsidR="00916143">
        <w:rPr>
          <w:szCs w:val="28"/>
        </w:rPr>
        <w:t>26</w:t>
      </w:r>
      <w:r w:rsidRPr="00691662">
        <w:rPr>
          <w:szCs w:val="28"/>
        </w:rPr>
        <w:t xml:space="preserve">» </w:t>
      </w:r>
      <w:r>
        <w:rPr>
          <w:szCs w:val="28"/>
        </w:rPr>
        <w:t>июня</w:t>
      </w:r>
      <w:r w:rsidRPr="00691662">
        <w:rPr>
          <w:szCs w:val="28"/>
        </w:rPr>
        <w:t xml:space="preserve"> 201</w:t>
      </w:r>
      <w:r>
        <w:rPr>
          <w:szCs w:val="28"/>
        </w:rPr>
        <w:t>9</w:t>
      </w:r>
      <w:r w:rsidRPr="00691662">
        <w:rPr>
          <w:szCs w:val="28"/>
        </w:rPr>
        <w:t xml:space="preserve">г.                                                             </w:t>
      </w:r>
      <w:r>
        <w:rPr>
          <w:szCs w:val="28"/>
        </w:rPr>
        <w:t xml:space="preserve">                   </w:t>
      </w:r>
      <w:r w:rsidRPr="00691662">
        <w:rPr>
          <w:szCs w:val="28"/>
        </w:rPr>
        <w:t xml:space="preserve">     №</w:t>
      </w:r>
      <w:r w:rsidR="00916143">
        <w:rPr>
          <w:szCs w:val="28"/>
        </w:rPr>
        <w:t>321</w:t>
      </w:r>
    </w:p>
    <w:p w:rsidR="00AD0501" w:rsidRPr="0003064E" w:rsidRDefault="00AD0501" w:rsidP="00AD0501">
      <w:pPr>
        <w:jc w:val="center"/>
        <w:rPr>
          <w:szCs w:val="28"/>
        </w:rPr>
      </w:pPr>
      <w:r w:rsidRPr="0003064E">
        <w:rPr>
          <w:szCs w:val="28"/>
        </w:rPr>
        <w:t>город Борзя</w:t>
      </w:r>
    </w:p>
    <w:p w:rsidR="00C23207" w:rsidRPr="00691662" w:rsidRDefault="00C23207" w:rsidP="00C23207">
      <w:pPr>
        <w:jc w:val="both"/>
        <w:rPr>
          <w:szCs w:val="28"/>
        </w:rPr>
      </w:pPr>
    </w:p>
    <w:p w:rsidR="00527827" w:rsidRDefault="00783206" w:rsidP="00783206">
      <w:pPr>
        <w:jc w:val="both"/>
        <w:rPr>
          <w:b/>
          <w:bCs/>
          <w:szCs w:val="28"/>
        </w:rPr>
      </w:pPr>
      <w:r>
        <w:rPr>
          <w:b/>
          <w:bCs/>
          <w:szCs w:val="28"/>
        </w:rPr>
        <w:t>О</w:t>
      </w:r>
      <w:r w:rsidR="00FF2512" w:rsidRPr="00FF2512">
        <w:rPr>
          <w:b/>
          <w:bCs/>
          <w:szCs w:val="28"/>
        </w:rPr>
        <w:t xml:space="preserve">б утверждении административного регламента предоставления муниципальной услуги </w:t>
      </w:r>
      <w:r w:rsidR="00AD0501" w:rsidRPr="00840388">
        <w:rPr>
          <w:b/>
          <w:szCs w:val="28"/>
        </w:rPr>
        <w:t>«</w:t>
      </w:r>
      <w:r w:rsidR="00AD0501" w:rsidRPr="00C94B09">
        <w:rPr>
          <w:b/>
          <w:szCs w:val="28"/>
        </w:rPr>
        <w:t>Принятие решения о подготовке документации по планировке территории</w:t>
      </w:r>
      <w:r w:rsidR="00AD0501" w:rsidRPr="00627926">
        <w:t xml:space="preserve"> </w:t>
      </w:r>
      <w:r w:rsidR="00AD0501">
        <w:rPr>
          <w:b/>
          <w:szCs w:val="28"/>
        </w:rPr>
        <w:t>городского поселения «Борзинское»»</w:t>
      </w:r>
      <w:r w:rsidR="00FF2512" w:rsidRPr="00FF2512">
        <w:rPr>
          <w:b/>
          <w:bCs/>
          <w:szCs w:val="28"/>
        </w:rPr>
        <w:t xml:space="preserve"> </w:t>
      </w:r>
    </w:p>
    <w:p w:rsidR="007E1DE1" w:rsidRPr="00691662" w:rsidRDefault="007E1DE1" w:rsidP="00691662">
      <w:pPr>
        <w:rPr>
          <w:szCs w:val="28"/>
        </w:rPr>
      </w:pPr>
    </w:p>
    <w:p w:rsidR="008664CC" w:rsidRDefault="00FF2512" w:rsidP="008664CC">
      <w:pPr>
        <w:ind w:firstLine="708"/>
        <w:jc w:val="both"/>
        <w:rPr>
          <w:b/>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9F110F">
        <w:rPr>
          <w:szCs w:val="28"/>
        </w:rPr>
        <w:t>ями</w:t>
      </w:r>
      <w:r w:rsidR="00B50703" w:rsidRPr="00B50703">
        <w:rPr>
          <w:szCs w:val="28"/>
        </w:rPr>
        <w:t xml:space="preserve"> </w:t>
      </w:r>
      <w:r w:rsidR="009F110F">
        <w:rPr>
          <w:szCs w:val="28"/>
        </w:rPr>
        <w:t>45, 46</w:t>
      </w:r>
      <w:r w:rsidR="00771704">
        <w:rPr>
          <w:szCs w:val="28"/>
        </w:rPr>
        <w:t xml:space="preserve"> Градостроительного кодекса РФ,</w:t>
      </w:r>
      <w:r w:rsidR="00771704" w:rsidRPr="00771704">
        <w:rPr>
          <w:szCs w:val="28"/>
        </w:rPr>
        <w:t xml:space="preserve"> </w:t>
      </w:r>
      <w:r w:rsidR="003871FD" w:rsidRPr="003871FD">
        <w:rPr>
          <w:szCs w:val="28"/>
        </w:rPr>
        <w:t xml:space="preserve">Постановлением Правительства РФ от 30.04.2014 </w:t>
      </w:r>
      <w:r w:rsidR="00591A63">
        <w:rPr>
          <w:szCs w:val="28"/>
        </w:rPr>
        <w:t>№</w:t>
      </w:r>
      <w:r w:rsidR="003871FD" w:rsidRPr="003871FD">
        <w:rPr>
          <w:szCs w:val="28"/>
        </w:rPr>
        <w:t xml:space="preserve"> 403 "Об исчерпывающем перечне процедур в сфере жилищного строительства", </w:t>
      </w:r>
      <w:r w:rsidR="008664CC">
        <w:rPr>
          <w:szCs w:val="28"/>
        </w:rPr>
        <w:t>п</w:t>
      </w:r>
      <w:r w:rsidR="008664CC" w:rsidRPr="00FF2512">
        <w:rPr>
          <w:szCs w:val="28"/>
        </w:rPr>
        <w:t>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w:t>
      </w:r>
      <w:r w:rsidR="00783206">
        <w:rPr>
          <w:szCs w:val="28"/>
        </w:rPr>
        <w:t xml:space="preserve">, </w:t>
      </w:r>
      <w:r w:rsidR="008664CC" w:rsidRPr="00FF2512">
        <w:rPr>
          <w:szCs w:val="28"/>
        </w:rPr>
        <w:t xml:space="preserve">руководствуясь статьями </w:t>
      </w:r>
      <w:r w:rsidR="008664CC">
        <w:rPr>
          <w:szCs w:val="28"/>
        </w:rPr>
        <w:t>37, 38</w:t>
      </w:r>
      <w:r w:rsidR="008664CC" w:rsidRPr="00FF2512">
        <w:rPr>
          <w:szCs w:val="28"/>
        </w:rPr>
        <w:t xml:space="preserve"> Устава городского поселения «Борзинское», администрация городского поселения «Борзинское» </w:t>
      </w:r>
      <w:r w:rsidR="008664CC" w:rsidRPr="005F5F9B">
        <w:rPr>
          <w:b/>
          <w:szCs w:val="28"/>
        </w:rPr>
        <w:t>п</w:t>
      </w:r>
      <w:r w:rsidR="008664CC">
        <w:rPr>
          <w:b/>
          <w:szCs w:val="28"/>
        </w:rPr>
        <w:t xml:space="preserve"> </w:t>
      </w:r>
      <w:r w:rsidR="008664CC" w:rsidRPr="005F5F9B">
        <w:rPr>
          <w:b/>
          <w:szCs w:val="28"/>
        </w:rPr>
        <w:t>о</w:t>
      </w:r>
      <w:r w:rsidR="008664CC">
        <w:rPr>
          <w:b/>
          <w:szCs w:val="28"/>
        </w:rPr>
        <w:t xml:space="preserve"> </w:t>
      </w:r>
      <w:r w:rsidR="008664CC" w:rsidRPr="005F5F9B">
        <w:rPr>
          <w:b/>
          <w:szCs w:val="28"/>
        </w:rPr>
        <w:t>с</w:t>
      </w:r>
      <w:r w:rsidR="008664CC">
        <w:rPr>
          <w:b/>
          <w:szCs w:val="28"/>
        </w:rPr>
        <w:t xml:space="preserve"> </w:t>
      </w:r>
      <w:r w:rsidR="008664CC" w:rsidRPr="005F5F9B">
        <w:rPr>
          <w:b/>
          <w:szCs w:val="28"/>
        </w:rPr>
        <w:t>т</w:t>
      </w:r>
      <w:r w:rsidR="008664CC">
        <w:rPr>
          <w:b/>
          <w:szCs w:val="28"/>
        </w:rPr>
        <w:t xml:space="preserve"> </w:t>
      </w:r>
      <w:r w:rsidR="008664CC" w:rsidRPr="005F5F9B">
        <w:rPr>
          <w:b/>
          <w:szCs w:val="28"/>
        </w:rPr>
        <w:t>а</w:t>
      </w:r>
      <w:r w:rsidR="008664CC">
        <w:rPr>
          <w:b/>
          <w:szCs w:val="28"/>
        </w:rPr>
        <w:t xml:space="preserve"> </w:t>
      </w:r>
      <w:r w:rsidR="008664CC" w:rsidRPr="005F5F9B">
        <w:rPr>
          <w:b/>
          <w:szCs w:val="28"/>
        </w:rPr>
        <w:t>н</w:t>
      </w:r>
      <w:r w:rsidR="008664CC">
        <w:rPr>
          <w:b/>
          <w:szCs w:val="28"/>
        </w:rPr>
        <w:t xml:space="preserve"> </w:t>
      </w:r>
      <w:r w:rsidR="008664CC" w:rsidRPr="005F5F9B">
        <w:rPr>
          <w:b/>
          <w:szCs w:val="28"/>
        </w:rPr>
        <w:t>о</w:t>
      </w:r>
      <w:r w:rsidR="008664CC">
        <w:rPr>
          <w:b/>
          <w:szCs w:val="28"/>
        </w:rPr>
        <w:t xml:space="preserve"> </w:t>
      </w:r>
      <w:r w:rsidR="008664CC" w:rsidRPr="005F5F9B">
        <w:rPr>
          <w:b/>
          <w:szCs w:val="28"/>
        </w:rPr>
        <w:t>в</w:t>
      </w:r>
      <w:r w:rsidR="008664CC">
        <w:rPr>
          <w:b/>
          <w:szCs w:val="28"/>
        </w:rPr>
        <w:t xml:space="preserve"> </w:t>
      </w:r>
      <w:r w:rsidR="008664CC" w:rsidRPr="005F5F9B">
        <w:rPr>
          <w:b/>
          <w:szCs w:val="28"/>
        </w:rPr>
        <w:t>л</w:t>
      </w:r>
      <w:r w:rsidR="008664CC">
        <w:rPr>
          <w:b/>
          <w:szCs w:val="28"/>
        </w:rPr>
        <w:t xml:space="preserve"> </w:t>
      </w:r>
      <w:r w:rsidR="008664CC" w:rsidRPr="005F5F9B">
        <w:rPr>
          <w:b/>
          <w:szCs w:val="28"/>
        </w:rPr>
        <w:t>я</w:t>
      </w:r>
      <w:r w:rsidR="008664CC">
        <w:rPr>
          <w:b/>
          <w:szCs w:val="28"/>
        </w:rPr>
        <w:t xml:space="preserve"> </w:t>
      </w:r>
      <w:r w:rsidR="008664CC" w:rsidRPr="005F5F9B">
        <w:rPr>
          <w:b/>
          <w:szCs w:val="28"/>
        </w:rPr>
        <w:t>е</w:t>
      </w:r>
      <w:r w:rsidR="008664CC">
        <w:rPr>
          <w:b/>
          <w:szCs w:val="28"/>
        </w:rPr>
        <w:t xml:space="preserve"> </w:t>
      </w:r>
      <w:r w:rsidR="008664CC" w:rsidRPr="005F5F9B">
        <w:rPr>
          <w:b/>
          <w:szCs w:val="28"/>
        </w:rPr>
        <w:t>т</w:t>
      </w:r>
      <w:r w:rsidR="008664CC">
        <w:rPr>
          <w:b/>
          <w:szCs w:val="28"/>
        </w:rPr>
        <w:t xml:space="preserve"> </w:t>
      </w:r>
      <w:r w:rsidR="008664CC" w:rsidRPr="005F5F9B">
        <w:rPr>
          <w:b/>
          <w:szCs w:val="28"/>
        </w:rPr>
        <w:t>:</w:t>
      </w:r>
    </w:p>
    <w:p w:rsidR="009F110F" w:rsidRDefault="009F110F" w:rsidP="008664CC">
      <w:pPr>
        <w:ind w:firstLine="709"/>
        <w:jc w:val="both"/>
        <w:rPr>
          <w:b/>
          <w:szCs w:val="28"/>
        </w:rPr>
      </w:pPr>
    </w:p>
    <w:p w:rsidR="00FF2512" w:rsidRPr="00FF2512" w:rsidRDefault="00545DFF" w:rsidP="00602CC1">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r w:rsidR="009F110F" w:rsidRPr="009F110F">
        <w:t>Принятие решения о подготовке документации по планировке территории</w:t>
      </w:r>
      <w:r w:rsidR="00627926" w:rsidRPr="00627926">
        <w:t xml:space="preserve"> применительно к территории сельских поселений муниципального района «Борзинский район</w:t>
      </w:r>
      <w:r w:rsidR="00FF2512" w:rsidRPr="00FF2512">
        <w:rPr>
          <w:bCs/>
          <w:szCs w:val="28"/>
        </w:rPr>
        <w:t>».</w:t>
      </w:r>
    </w:p>
    <w:p w:rsidR="008664CC" w:rsidRPr="00FF2512" w:rsidRDefault="008664CC" w:rsidP="008664CC">
      <w:pPr>
        <w:ind w:firstLine="708"/>
        <w:jc w:val="both"/>
        <w:rPr>
          <w:bCs/>
          <w:szCs w:val="28"/>
        </w:rPr>
      </w:pPr>
      <w:r>
        <w:rPr>
          <w:bCs/>
          <w:szCs w:val="28"/>
        </w:rPr>
        <w:t>2</w:t>
      </w:r>
      <w:r w:rsidRPr="00FF2512">
        <w:rPr>
          <w:bCs/>
          <w:szCs w:val="28"/>
        </w:rPr>
        <w:t>. Настоящее постановление вс</w:t>
      </w:r>
      <w:r>
        <w:rPr>
          <w:bCs/>
          <w:szCs w:val="28"/>
        </w:rPr>
        <w:t>тупает в силу на следующий день</w:t>
      </w:r>
      <w:r w:rsidRPr="00FF2512">
        <w:rPr>
          <w:bCs/>
          <w:szCs w:val="28"/>
        </w:rPr>
        <w:t xml:space="preserve"> после дня его официального опубликования </w:t>
      </w:r>
      <w:r>
        <w:rPr>
          <w:bCs/>
          <w:szCs w:val="28"/>
        </w:rPr>
        <w:t>в периодическом печатном издании газете «Даурская новь» и подлежит обнародованию</w:t>
      </w:r>
      <w:r w:rsidRPr="00572AA1">
        <w:t xml:space="preserve"> </w:t>
      </w:r>
      <w:r w:rsidRPr="00572AA1">
        <w:rPr>
          <w:bCs/>
          <w:szCs w:val="28"/>
        </w:rPr>
        <w:t>на официальном сайте</w:t>
      </w:r>
      <w:r>
        <w:rPr>
          <w:bCs/>
          <w:szCs w:val="28"/>
        </w:rPr>
        <w:t xml:space="preserve"> городского поселения «Борзинское» в информационно-</w:t>
      </w:r>
      <w:r w:rsidR="00426B4C">
        <w:rPr>
          <w:bCs/>
          <w:szCs w:val="28"/>
        </w:rPr>
        <w:t>теле</w:t>
      </w:r>
      <w:r>
        <w:rPr>
          <w:bCs/>
          <w:szCs w:val="28"/>
        </w:rPr>
        <w:t>коммуникационной сети «Интернет» (</w:t>
      </w:r>
      <w:r>
        <w:rPr>
          <w:bCs/>
          <w:szCs w:val="28"/>
          <w:lang w:val="en-US"/>
        </w:rPr>
        <w:t>www</w:t>
      </w:r>
      <w:r w:rsidRPr="000C1A6B">
        <w:rPr>
          <w:bCs/>
          <w:szCs w:val="28"/>
        </w:rPr>
        <w:t>.</w:t>
      </w:r>
      <w:r>
        <w:rPr>
          <w:bCs/>
          <w:szCs w:val="28"/>
        </w:rPr>
        <w:t>Борзя-адм.рф)</w:t>
      </w:r>
      <w:r w:rsidRPr="00FF2512">
        <w:rPr>
          <w:bCs/>
          <w:szCs w:val="28"/>
        </w:rPr>
        <w:t>.</w:t>
      </w:r>
    </w:p>
    <w:p w:rsidR="00C60470" w:rsidRDefault="00C60470" w:rsidP="008412D7">
      <w:pPr>
        <w:jc w:val="both"/>
        <w:rPr>
          <w:szCs w:val="28"/>
        </w:rPr>
      </w:pPr>
    </w:p>
    <w:p w:rsidR="008664CC" w:rsidRDefault="008664CC" w:rsidP="008412D7">
      <w:pPr>
        <w:jc w:val="both"/>
        <w:rPr>
          <w:szCs w:val="28"/>
        </w:rPr>
      </w:pPr>
    </w:p>
    <w:p w:rsidR="008664CC" w:rsidRPr="00691662" w:rsidRDefault="00CD1019" w:rsidP="008664CC">
      <w:pPr>
        <w:jc w:val="both"/>
        <w:rPr>
          <w:szCs w:val="28"/>
        </w:rPr>
      </w:pPr>
      <w:r w:rsidRPr="00691662">
        <w:rPr>
          <w:szCs w:val="28"/>
        </w:rPr>
        <w:t xml:space="preserve"> </w:t>
      </w:r>
      <w:r w:rsidR="008664CC">
        <w:rPr>
          <w:szCs w:val="28"/>
        </w:rPr>
        <w:t xml:space="preserve">Глава </w:t>
      </w:r>
      <w:r w:rsidR="008664CC" w:rsidRPr="00691662">
        <w:rPr>
          <w:szCs w:val="28"/>
        </w:rPr>
        <w:t xml:space="preserve">городского поселения «Борзинское»                       </w:t>
      </w:r>
      <w:r w:rsidR="008664CC">
        <w:rPr>
          <w:szCs w:val="28"/>
        </w:rPr>
        <w:t xml:space="preserve">           Н.Н. Яковлев</w:t>
      </w:r>
      <w:r w:rsidR="008664CC" w:rsidRPr="00691662">
        <w:rPr>
          <w:szCs w:val="28"/>
        </w:rPr>
        <w:t xml:space="preserve">                 </w:t>
      </w:r>
    </w:p>
    <w:p w:rsidR="008664CC" w:rsidRDefault="008664CC" w:rsidP="008664CC">
      <w:pPr>
        <w:jc w:val="both"/>
        <w:rPr>
          <w:b/>
          <w:szCs w:val="28"/>
        </w:rPr>
      </w:pPr>
    </w:p>
    <w:p w:rsidR="008664CC" w:rsidRDefault="008664CC" w:rsidP="008664CC">
      <w:pPr>
        <w:jc w:val="both"/>
        <w:rPr>
          <w:b/>
          <w:szCs w:val="28"/>
        </w:rPr>
      </w:pPr>
    </w:p>
    <w:p w:rsidR="008664CC" w:rsidRDefault="008664CC" w:rsidP="008664CC">
      <w:pPr>
        <w:jc w:val="both"/>
        <w:rPr>
          <w:b/>
          <w:szCs w:val="28"/>
        </w:rPr>
      </w:pPr>
    </w:p>
    <w:p w:rsidR="000836DE" w:rsidRDefault="00230D59" w:rsidP="008664CC">
      <w:pPr>
        <w:jc w:val="both"/>
        <w:rPr>
          <w:b/>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1" filled="f" stroked="f" strokeweight="0">
            <v:textbox>
              <w:txbxContent>
                <w:p w:rsidR="00304B6D" w:rsidRDefault="00304B6D" w:rsidP="00C43BB1">
                  <w:pPr>
                    <w:jc w:val="right"/>
                    <w:rPr>
                      <w:szCs w:val="28"/>
                    </w:rPr>
                  </w:pPr>
                  <w:r w:rsidRPr="0079717D">
                    <w:rPr>
                      <w:szCs w:val="28"/>
                    </w:rPr>
                    <w:t xml:space="preserve">УТВЕРЖДЕНО </w:t>
                  </w:r>
                </w:p>
                <w:p w:rsidR="00304B6D" w:rsidRDefault="00304B6D" w:rsidP="00C43BB1">
                  <w:pPr>
                    <w:jc w:val="right"/>
                    <w:rPr>
                      <w:szCs w:val="28"/>
                    </w:rPr>
                  </w:pPr>
                  <w:r w:rsidRPr="0079717D">
                    <w:rPr>
                      <w:szCs w:val="28"/>
                    </w:rPr>
                    <w:t xml:space="preserve">постановлением администрации </w:t>
                  </w:r>
                  <w:r>
                    <w:rPr>
                      <w:szCs w:val="28"/>
                    </w:rPr>
                    <w:t>городского поселения «Борзинское»</w:t>
                  </w:r>
                </w:p>
                <w:p w:rsidR="00304B6D" w:rsidRDefault="00304B6D" w:rsidP="00304B6D">
                  <w:pPr>
                    <w:jc w:val="both"/>
                    <w:rPr>
                      <w:szCs w:val="28"/>
                    </w:rPr>
                  </w:pPr>
                  <w:r>
                    <w:rPr>
                      <w:szCs w:val="28"/>
                    </w:rPr>
                    <w:t xml:space="preserve">   от </w:t>
                  </w:r>
                  <w:r w:rsidR="006A0C44">
                    <w:rPr>
                      <w:szCs w:val="28"/>
                    </w:rPr>
                    <w:t>26 июня</w:t>
                  </w:r>
                  <w:r>
                    <w:rPr>
                      <w:szCs w:val="28"/>
                    </w:rPr>
                    <w:t xml:space="preserve"> 2019 г. №</w:t>
                  </w:r>
                  <w:r w:rsidR="006A0C44">
                    <w:rPr>
                      <w:szCs w:val="28"/>
                    </w:rPr>
                    <w:t>321</w:t>
                  </w:r>
                  <w:bookmarkStart w:id="0" w:name="_GoBack"/>
                  <w:bookmarkEnd w:id="0"/>
                </w:p>
                <w:p w:rsidR="00304B6D" w:rsidRPr="0079717D" w:rsidRDefault="00304B6D" w:rsidP="00304B6D">
                  <w:pPr>
                    <w:jc w:val="right"/>
                    <w:rPr>
                      <w:szCs w:val="28"/>
                    </w:rPr>
                  </w:pP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1" w:name="_Toc136151950"/>
      <w:bookmarkStart w:id="2" w:name="_Toc136239795"/>
      <w:bookmarkStart w:id="3" w:name="_Toc136321769"/>
      <w:bookmarkStart w:id="4"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w:t>
      </w:r>
      <w:r w:rsidR="00C94B09" w:rsidRPr="00C94B09">
        <w:rPr>
          <w:b/>
          <w:szCs w:val="28"/>
        </w:rPr>
        <w:t>Принятие решения о подготовке документации по планировке территории</w:t>
      </w:r>
      <w:r w:rsidR="00627926" w:rsidRPr="00627926">
        <w:t xml:space="preserve"> </w:t>
      </w:r>
      <w:bookmarkStart w:id="5" w:name="_Hlk8899831"/>
      <w:r w:rsidR="00304B6D">
        <w:rPr>
          <w:b/>
          <w:szCs w:val="28"/>
        </w:rPr>
        <w:t>городского поселения «Борзинское»</w:t>
      </w:r>
      <w:r w:rsidRPr="00840388">
        <w:rPr>
          <w:b/>
          <w:szCs w:val="28"/>
        </w:rPr>
        <w:t xml:space="preserve"> </w:t>
      </w:r>
      <w:bookmarkEnd w:id="5"/>
    </w:p>
    <w:bookmarkEnd w:id="1"/>
    <w:bookmarkEnd w:id="2"/>
    <w:bookmarkEnd w:id="3"/>
    <w:bookmarkEnd w:id="4"/>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304B6D" w:rsidRPr="00304B6D">
        <w:rPr>
          <w:color w:val="000000"/>
          <w:szCs w:val="28"/>
        </w:rPr>
        <w:t>«Принятие решения о подготовке документации по планировке территории городского поселения «Борзинское»</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w:t>
      </w:r>
      <w:r w:rsidR="00C94B09">
        <w:rPr>
          <w:color w:val="000000"/>
          <w:szCs w:val="28"/>
        </w:rPr>
        <w:t>п</w:t>
      </w:r>
      <w:r w:rsidR="00C94B09" w:rsidRPr="00C94B09">
        <w:rPr>
          <w:color w:val="000000"/>
          <w:szCs w:val="28"/>
        </w:rPr>
        <w:t>риняти</w:t>
      </w:r>
      <w:r w:rsidR="00C94B09">
        <w:rPr>
          <w:color w:val="000000"/>
          <w:szCs w:val="28"/>
        </w:rPr>
        <w:t>ю</w:t>
      </w:r>
      <w:r w:rsidR="00C94B09" w:rsidRPr="00C94B09">
        <w:rPr>
          <w:color w:val="000000"/>
          <w:szCs w:val="28"/>
        </w:rPr>
        <w:t xml:space="preserve"> решения о подготовке документации по планировке территории</w:t>
      </w:r>
      <w:r w:rsidRPr="00840388">
        <w:rPr>
          <w:color w:val="000000"/>
          <w:szCs w:val="28"/>
        </w:rPr>
        <w:t xml:space="preserve">,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w:t>
      </w:r>
      <w:r w:rsidR="00627926">
        <w:rPr>
          <w:color w:val="000000"/>
          <w:szCs w:val="28"/>
        </w:rPr>
        <w:t>п</w:t>
      </w:r>
      <w:r w:rsidR="00627926" w:rsidRPr="00627926">
        <w:rPr>
          <w:color w:val="000000"/>
          <w:szCs w:val="28"/>
        </w:rPr>
        <w:t>риняти</w:t>
      </w:r>
      <w:r w:rsidR="00627926">
        <w:rPr>
          <w:color w:val="000000"/>
          <w:szCs w:val="28"/>
        </w:rPr>
        <w:t>ю</w:t>
      </w:r>
      <w:r w:rsidR="00627926" w:rsidRPr="00627926">
        <w:rPr>
          <w:color w:val="000000"/>
          <w:szCs w:val="28"/>
        </w:rPr>
        <w:t xml:space="preserve"> решения о подготовке документации по планировке территории </w:t>
      </w:r>
      <w:r w:rsidR="00304B6D">
        <w:rPr>
          <w:color w:val="000000"/>
          <w:szCs w:val="28"/>
        </w:rPr>
        <w:t>городского поселения «Борзинское»</w:t>
      </w:r>
      <w:r w:rsidRPr="00840388">
        <w:rPr>
          <w:color w:val="000000"/>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w:t>
      </w:r>
      <w:r w:rsidR="00C94B09">
        <w:rPr>
          <w:color w:val="000000"/>
          <w:szCs w:val="28"/>
        </w:rPr>
        <w:t>п</w:t>
      </w:r>
      <w:r w:rsidR="00C94B09" w:rsidRPr="00C94B09">
        <w:rPr>
          <w:color w:val="000000"/>
          <w:szCs w:val="28"/>
        </w:rPr>
        <w:t>риняти</w:t>
      </w:r>
      <w:r w:rsidR="00C94B09">
        <w:rPr>
          <w:color w:val="000000"/>
          <w:szCs w:val="28"/>
        </w:rPr>
        <w:t>ю</w:t>
      </w:r>
      <w:r w:rsidR="00C94B09" w:rsidRPr="00C94B09">
        <w:rPr>
          <w:color w:val="000000"/>
          <w:szCs w:val="28"/>
        </w:rPr>
        <w:t xml:space="preserve"> решения о подготовке документации по планировке территории</w:t>
      </w:r>
      <w:r w:rsidR="00627926" w:rsidRPr="00627926">
        <w:t xml:space="preserve"> </w:t>
      </w:r>
      <w:r w:rsidR="00304B6D">
        <w:rPr>
          <w:color w:val="000000"/>
          <w:szCs w:val="28"/>
        </w:rPr>
        <w:t>городского поселения «Борзинское»</w:t>
      </w:r>
      <w:r w:rsidRPr="00840388">
        <w:rPr>
          <w:color w:val="000000"/>
          <w:szCs w:val="28"/>
        </w:rPr>
        <w:t>.</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w:t>
      </w:r>
      <w:r w:rsidR="00C94B09">
        <w:rPr>
          <w:szCs w:val="28"/>
        </w:rPr>
        <w:t xml:space="preserve">я физические и юридические лица. </w:t>
      </w: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C94B09" w:rsidRDefault="00840388" w:rsidP="00840388">
      <w:pPr>
        <w:tabs>
          <w:tab w:val="left" w:pos="400"/>
        </w:tabs>
        <w:autoSpaceDE w:val="0"/>
        <w:autoSpaceDN w:val="0"/>
        <w:adjustRightInd w:val="0"/>
        <w:ind w:firstLine="600"/>
        <w:jc w:val="both"/>
        <w:rPr>
          <w:bCs/>
          <w:szCs w:val="28"/>
        </w:rPr>
      </w:pPr>
      <w:r w:rsidRPr="00840388">
        <w:rPr>
          <w:bCs/>
          <w:szCs w:val="28"/>
        </w:rPr>
        <w:t>1.3.1. Посредством размещения в информационно-телекоммуникационной сети Интернет на официальном сайте органа, предоставляющего муниципальную услугу</w:t>
      </w:r>
      <w:r w:rsidR="00C94B09">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840388" w:rsidRPr="00840388" w:rsidRDefault="00840388" w:rsidP="00C94B09">
      <w:pPr>
        <w:tabs>
          <w:tab w:val="left" w:pos="400"/>
        </w:tabs>
        <w:autoSpaceDE w:val="0"/>
        <w:autoSpaceDN w:val="0"/>
        <w:adjustRightInd w:val="0"/>
        <w:ind w:firstLine="600"/>
        <w:jc w:val="both"/>
        <w:rPr>
          <w:bCs/>
          <w:szCs w:val="28"/>
        </w:rPr>
      </w:pPr>
      <w:r w:rsidRPr="00840388">
        <w:rPr>
          <w:bCs/>
          <w:szCs w:val="28"/>
        </w:rPr>
        <w:lastRenderedPageBreak/>
        <w:t xml:space="preserve">Адрес места нахождения и почтовый адрес для направления обращений по вопросам предоставления муниципальной услуги: </w:t>
      </w:r>
      <w:r w:rsidR="00BA4079">
        <w:rPr>
          <w:bCs/>
          <w:szCs w:val="28"/>
        </w:rPr>
        <w:t xml:space="preserve">674600 </w:t>
      </w:r>
      <w:r w:rsidR="00BA4079" w:rsidRPr="00BA4079">
        <w:rPr>
          <w:bCs/>
          <w:szCs w:val="28"/>
        </w:rPr>
        <w:t>Забайкальский край г. Борзя ул. Савватеевская № 23</w:t>
      </w:r>
      <w:r w:rsidR="00526EE7">
        <w:rPr>
          <w:bCs/>
          <w:szCs w:val="28"/>
        </w:rPr>
        <w:t>;</w:t>
      </w:r>
      <w:r w:rsidR="005F7185">
        <w:rPr>
          <w:bCs/>
          <w:szCs w:val="28"/>
        </w:rPr>
        <w:t xml:space="preserve">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Почтовые адреса, адреса электронной почты органов, предоставляющих муниципальную услугу размещаются </w:t>
      </w:r>
      <w:r w:rsidR="000D700F" w:rsidRPr="00840388">
        <w:rPr>
          <w:bCs/>
          <w:szCs w:val="28"/>
        </w:rPr>
        <w:t>на официальном</w:t>
      </w:r>
      <w:r w:rsidRPr="00840388">
        <w:rPr>
          <w:bCs/>
          <w:szCs w:val="28"/>
        </w:rPr>
        <w:t xml:space="preserve">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контактных телефонах органов, предоставляющих муниципальную услугу, размещаются на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1.3.4. Посредством размещения на информационных стендах, расположенных в помещении органа, предос</w:t>
      </w:r>
      <w:r w:rsidR="00C94B09">
        <w:rPr>
          <w:bCs/>
          <w:szCs w:val="28"/>
        </w:rPr>
        <w:t>тавляющего муниципальную услугу</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w:t>
      </w:r>
      <w:r w:rsidR="000D700F" w:rsidRPr="00840388">
        <w:rPr>
          <w:bCs/>
          <w:szCs w:val="28"/>
        </w:rPr>
        <w:t>заявлений физических</w:t>
      </w:r>
      <w:r w:rsidRPr="00840388">
        <w:rPr>
          <w:bCs/>
          <w:szCs w:val="28"/>
        </w:rPr>
        <w:t xml:space="preserve"> </w:t>
      </w:r>
      <w:r w:rsidR="000D700F" w:rsidRPr="00840388">
        <w:rPr>
          <w:bCs/>
          <w:szCs w:val="28"/>
        </w:rPr>
        <w:t>и юридических</w:t>
      </w:r>
      <w:r w:rsidRPr="00840388">
        <w:rPr>
          <w:bCs/>
          <w:szCs w:val="28"/>
        </w:rPr>
        <w:t xml:space="preserve"> лиц: </w:t>
      </w:r>
    </w:p>
    <w:p w:rsidR="00526EE7" w:rsidRDefault="00526EE7" w:rsidP="00526EE7">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sidR="0038007F">
        <w:rPr>
          <w:szCs w:val="28"/>
        </w:rPr>
        <w:t>00</w:t>
      </w:r>
      <w:r w:rsidRPr="00356828">
        <w:rPr>
          <w:szCs w:val="28"/>
        </w:rPr>
        <w:t>;</w:t>
      </w:r>
    </w:p>
    <w:p w:rsidR="00526EE7" w:rsidRPr="00356828" w:rsidRDefault="00526EE7" w:rsidP="00526EE7">
      <w:pPr>
        <w:ind w:firstLine="709"/>
        <w:jc w:val="both"/>
        <w:rPr>
          <w:szCs w:val="28"/>
        </w:rPr>
      </w:pPr>
      <w:r>
        <w:rPr>
          <w:szCs w:val="28"/>
        </w:rPr>
        <w:t>пятница</w:t>
      </w:r>
      <w:r w:rsidRPr="00356828">
        <w:rPr>
          <w:szCs w:val="28"/>
        </w:rPr>
        <w:t>: 8:</w:t>
      </w:r>
      <w:r>
        <w:rPr>
          <w:szCs w:val="28"/>
        </w:rPr>
        <w:t>00</w:t>
      </w:r>
      <w:r w:rsidRPr="00356828">
        <w:rPr>
          <w:szCs w:val="28"/>
        </w:rPr>
        <w:t xml:space="preserve"> – 1</w:t>
      </w:r>
      <w:r w:rsidR="0038007F">
        <w:rPr>
          <w:szCs w:val="28"/>
        </w:rPr>
        <w:t>7</w:t>
      </w:r>
      <w:r w:rsidRPr="00356828">
        <w:rPr>
          <w:szCs w:val="28"/>
        </w:rPr>
        <w:t>:</w:t>
      </w:r>
      <w:r>
        <w:rPr>
          <w:szCs w:val="28"/>
        </w:rPr>
        <w:t>00;</w:t>
      </w:r>
    </w:p>
    <w:p w:rsidR="00526EE7" w:rsidRPr="00356828" w:rsidRDefault="00526EE7" w:rsidP="00526EE7">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526EE7" w:rsidRPr="00356828" w:rsidRDefault="00526EE7" w:rsidP="00526EE7">
      <w:pPr>
        <w:ind w:firstLine="709"/>
        <w:jc w:val="both"/>
        <w:rPr>
          <w:szCs w:val="28"/>
        </w:rPr>
      </w:pPr>
      <w:r w:rsidRPr="00356828">
        <w:rPr>
          <w:szCs w:val="28"/>
        </w:rPr>
        <w:t>выходные дни: суббота, воскресенье.</w:t>
      </w:r>
    </w:p>
    <w:p w:rsidR="00526EE7" w:rsidRPr="00356828" w:rsidRDefault="00526EE7" w:rsidP="00526EE7">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w:t>
      </w:r>
      <w:r w:rsidR="001F719B" w:rsidRPr="00840388">
        <w:rPr>
          <w:bCs/>
          <w:szCs w:val="28"/>
        </w:rPr>
        <w:t>на его</w:t>
      </w:r>
      <w:r w:rsidRPr="00840388">
        <w:rPr>
          <w:bCs/>
          <w:szCs w:val="28"/>
        </w:rPr>
        <w:t xml:space="preserve"> сайте.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w:t>
      </w:r>
      <w:r w:rsidR="00C94B09">
        <w:rPr>
          <w:bCs/>
          <w:szCs w:val="28"/>
        </w:rPr>
        <w:t>п</w:t>
      </w:r>
      <w:r w:rsidR="00C94B09" w:rsidRPr="00C94B09">
        <w:rPr>
          <w:bCs/>
          <w:szCs w:val="28"/>
        </w:rPr>
        <w:t>риняти</w:t>
      </w:r>
      <w:r w:rsidR="00C94B09">
        <w:rPr>
          <w:bCs/>
          <w:szCs w:val="28"/>
        </w:rPr>
        <w:t>и</w:t>
      </w:r>
      <w:r w:rsidR="00C94B09" w:rsidRPr="00C94B09">
        <w:rPr>
          <w:bCs/>
          <w:szCs w:val="28"/>
        </w:rPr>
        <w:t xml:space="preserve"> решения о подготовке документации по планировке территории</w:t>
      </w:r>
      <w:r w:rsidR="00897B56" w:rsidRPr="00897B56">
        <w:t xml:space="preserve"> </w:t>
      </w:r>
      <w:r w:rsidR="00897B56" w:rsidRPr="00897B56">
        <w:rPr>
          <w:bCs/>
          <w:szCs w:val="28"/>
        </w:rPr>
        <w:t xml:space="preserve">применительно к территории сельских поселений муниципального района «Борзинский район» </w:t>
      </w:r>
      <w:r w:rsidR="00265218" w:rsidRPr="00840388">
        <w:rPr>
          <w:bCs/>
          <w:szCs w:val="28"/>
        </w:rPr>
        <w:t xml:space="preserve"> (</w:t>
      </w:r>
      <w:r w:rsidRPr="00840388">
        <w:rPr>
          <w:bCs/>
          <w:szCs w:val="28"/>
        </w:rPr>
        <w:t>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1.3.6. Размещение указанной информации организуют подразделения органа, предоставляющего муниципальную услугу, уполномоченные выдавать </w:t>
      </w:r>
      <w:r w:rsidR="00C94B09" w:rsidRPr="00C94B09">
        <w:rPr>
          <w:bCs/>
          <w:szCs w:val="28"/>
        </w:rPr>
        <w:t>решения о подготовке документации по планировке территории</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1.3.7. 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 xml:space="preserve">образец заявления о </w:t>
      </w:r>
      <w:r w:rsidR="00C94B09">
        <w:rPr>
          <w:bCs/>
          <w:szCs w:val="28"/>
        </w:rPr>
        <w:t>п</w:t>
      </w:r>
      <w:r w:rsidR="00C94B09" w:rsidRPr="00C94B09">
        <w:rPr>
          <w:bCs/>
          <w:szCs w:val="28"/>
        </w:rPr>
        <w:t>риняти</w:t>
      </w:r>
      <w:r w:rsidR="00C94B09">
        <w:rPr>
          <w:bCs/>
          <w:szCs w:val="28"/>
        </w:rPr>
        <w:t>и</w:t>
      </w:r>
      <w:r w:rsidR="00C94B09" w:rsidRPr="00C94B09">
        <w:rPr>
          <w:bCs/>
          <w:szCs w:val="28"/>
        </w:rPr>
        <w:t xml:space="preserve"> решения о подготовке документации по планировке территории</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иная информация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1.3.8. 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оперативность предоставления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1.3.9. </w:t>
      </w:r>
      <w:r w:rsidRPr="0038007F">
        <w:rPr>
          <w:bCs/>
          <w:szCs w:val="28"/>
        </w:rPr>
        <w:t>Порядок получения</w:t>
      </w:r>
      <w:r w:rsidRPr="00840388">
        <w:rPr>
          <w:bCs/>
          <w:szCs w:val="28"/>
        </w:rPr>
        <w:t xml:space="preserve">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 При информировании посредством средств телефонной связи должностные лица подразделения, уполномоченного выдавать </w:t>
      </w:r>
      <w:r w:rsidR="00C94B09" w:rsidRPr="00C94B09">
        <w:rPr>
          <w:bCs/>
          <w:szCs w:val="28"/>
        </w:rPr>
        <w:t>решения о подготовке документации по планировке территории</w:t>
      </w:r>
      <w:r w:rsidRPr="00840388">
        <w:rPr>
          <w:bCs/>
          <w:szCs w:val="28"/>
        </w:rPr>
        <w:t>, обязаны предоставить следующую информацию:</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1F719B" w:rsidP="00840388">
      <w:pPr>
        <w:tabs>
          <w:tab w:val="left" w:pos="400"/>
        </w:tabs>
        <w:autoSpaceDE w:val="0"/>
        <w:autoSpaceDN w:val="0"/>
        <w:adjustRightInd w:val="0"/>
        <w:ind w:firstLine="600"/>
        <w:jc w:val="both"/>
        <w:rPr>
          <w:bCs/>
          <w:szCs w:val="28"/>
        </w:rPr>
      </w:pPr>
      <w:r w:rsidRPr="00840388">
        <w:rPr>
          <w:bCs/>
          <w:szCs w:val="28"/>
        </w:rPr>
        <w:t>б) При</w:t>
      </w:r>
      <w:r w:rsidR="00840388" w:rsidRPr="00840388">
        <w:rPr>
          <w:bCs/>
          <w:szCs w:val="28"/>
        </w:rPr>
        <w:t xml:space="preserve"> информировании по письменным запросам ответ на запрос направляется по почте в адрес заявителя в срок, не превышающий </w:t>
      </w:r>
      <w:r w:rsidR="006032AC">
        <w:rPr>
          <w:rStyle w:val="blk"/>
        </w:rPr>
        <w:t>тридцати</w:t>
      </w:r>
      <w:r w:rsidR="00526EE7">
        <w:rPr>
          <w:rStyle w:val="blk"/>
        </w:rPr>
        <w:t xml:space="preserve"> </w:t>
      </w:r>
      <w:r w:rsidR="006032AC">
        <w:rPr>
          <w:rStyle w:val="blk"/>
        </w:rPr>
        <w:t xml:space="preserve">календарных </w:t>
      </w:r>
      <w:r w:rsidR="00526EE7">
        <w:rPr>
          <w:rStyle w:val="blk"/>
        </w:rPr>
        <w:t xml:space="preserve">дней </w:t>
      </w:r>
      <w:r w:rsidR="00840388"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6032AC">
        <w:rPr>
          <w:rStyle w:val="blk"/>
        </w:rPr>
        <w:t>тридцати</w:t>
      </w:r>
      <w:r w:rsidR="00526EE7">
        <w:rPr>
          <w:rStyle w:val="blk"/>
        </w:rPr>
        <w:t xml:space="preserve"> </w:t>
      </w:r>
      <w:r w:rsidR="006032AC">
        <w:rPr>
          <w:rStyle w:val="blk"/>
        </w:rPr>
        <w:t xml:space="preserve">календарных </w:t>
      </w:r>
      <w:r w:rsidR="00526EE7">
        <w:rPr>
          <w:rStyle w:val="blk"/>
        </w:rPr>
        <w:t xml:space="preserve">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lastRenderedPageBreak/>
        <w:t xml:space="preserve">2.1. Наименование муниципальной услуги – </w:t>
      </w:r>
      <w:r w:rsidR="006032AC">
        <w:rPr>
          <w:szCs w:val="28"/>
        </w:rPr>
        <w:t>п</w:t>
      </w:r>
      <w:r w:rsidR="006032AC" w:rsidRPr="006032AC">
        <w:rPr>
          <w:szCs w:val="28"/>
        </w:rPr>
        <w:t>ринятие решения о подготовке документации по планировке территории</w:t>
      </w:r>
      <w:r w:rsidR="00897B56" w:rsidRPr="00897B56">
        <w:t xml:space="preserve"> </w:t>
      </w:r>
      <w:r w:rsidR="00D801FD">
        <w:rPr>
          <w:szCs w:val="28"/>
        </w:rPr>
        <w:t>ГОРОДСКОГО ПОСЛЕЕНИЯ «Борзинское»</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t>2.</w:t>
      </w:r>
      <w:r w:rsidR="001F719B" w:rsidRPr="00D03777">
        <w:rPr>
          <w:szCs w:val="28"/>
        </w:rPr>
        <w:t>2. Наименование</w:t>
      </w:r>
      <w:r w:rsidRPr="00D03777">
        <w:rPr>
          <w:szCs w:val="28"/>
        </w:rPr>
        <w:t xml:space="preserve"> органа местного </w:t>
      </w:r>
      <w:r w:rsidR="000D700F" w:rsidRPr="00D03777">
        <w:rPr>
          <w:szCs w:val="28"/>
        </w:rPr>
        <w:t xml:space="preserve">самоуправления,  </w:t>
      </w:r>
      <w:r w:rsidRPr="00D03777">
        <w:rPr>
          <w:szCs w:val="28"/>
        </w:rPr>
        <w:t xml:space="preserve">          </w:t>
      </w:r>
      <w:r w:rsidR="000D700F">
        <w:rPr>
          <w:szCs w:val="28"/>
        </w:rPr>
        <w:t xml:space="preserve">                               </w:t>
      </w:r>
      <w:r w:rsidRPr="00D03777">
        <w:rPr>
          <w:szCs w:val="28"/>
        </w:rPr>
        <w:t xml:space="preserve">предоставляющего муниципальную услугу – администрация </w:t>
      </w:r>
      <w:r w:rsidR="00D801FD">
        <w:rPr>
          <w:szCs w:val="28"/>
        </w:rPr>
        <w:t>городского поселения «Борзинское»</w:t>
      </w:r>
      <w:r w:rsidRPr="00D03777">
        <w:rPr>
          <w:szCs w:val="28"/>
        </w:rPr>
        <w:t>.</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w:t>
      </w:r>
      <w:r w:rsidR="006032AC">
        <w:rPr>
          <w:color w:val="000000"/>
          <w:szCs w:val="28"/>
        </w:rPr>
        <w:t>п</w:t>
      </w:r>
      <w:r w:rsidR="006032AC" w:rsidRPr="006032AC">
        <w:rPr>
          <w:color w:val="000000"/>
          <w:szCs w:val="28"/>
        </w:rPr>
        <w:t>ринятие решения о подготовке документации по планировке территории</w:t>
      </w:r>
      <w:r w:rsidR="00897B56" w:rsidRPr="00897B56">
        <w:t xml:space="preserve"> </w:t>
      </w:r>
      <w:r w:rsidR="00D801FD">
        <w:rPr>
          <w:color w:val="000000"/>
          <w:szCs w:val="28"/>
        </w:rPr>
        <w:t>городского поселения «Борзинское»</w:t>
      </w:r>
      <w:r w:rsidRPr="00840388">
        <w:rPr>
          <w:color w:val="000000"/>
          <w:szCs w:val="28"/>
        </w:rPr>
        <w:t>;</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мотивированный отказ в </w:t>
      </w:r>
      <w:r w:rsidR="006032AC">
        <w:rPr>
          <w:color w:val="000000"/>
          <w:szCs w:val="28"/>
        </w:rPr>
        <w:t>п</w:t>
      </w:r>
      <w:r w:rsidR="006032AC" w:rsidRPr="006032AC">
        <w:rPr>
          <w:color w:val="000000"/>
          <w:szCs w:val="28"/>
        </w:rPr>
        <w:t>риняти</w:t>
      </w:r>
      <w:r w:rsidR="006032AC">
        <w:rPr>
          <w:color w:val="000000"/>
          <w:szCs w:val="28"/>
        </w:rPr>
        <w:t>и</w:t>
      </w:r>
      <w:r w:rsidR="006032AC" w:rsidRPr="006032AC">
        <w:rPr>
          <w:color w:val="000000"/>
          <w:szCs w:val="28"/>
        </w:rPr>
        <w:t xml:space="preserve"> решения о подготовке документации по планировке территории</w:t>
      </w:r>
      <w:r w:rsidR="00897B56" w:rsidRPr="00897B56">
        <w:t xml:space="preserve"> </w:t>
      </w:r>
      <w:r w:rsidR="00D801FD">
        <w:rPr>
          <w:color w:val="000000"/>
          <w:szCs w:val="28"/>
        </w:rPr>
        <w:t>городского поселения «</w:t>
      </w:r>
      <w:r w:rsidR="00D801FD" w:rsidRPr="004642F1">
        <w:rPr>
          <w:szCs w:val="28"/>
        </w:rPr>
        <w:t>Борзинское»;</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D43CC6">
        <w:rPr>
          <w:szCs w:val="28"/>
        </w:rPr>
        <w:t xml:space="preserve">не более </w:t>
      </w:r>
      <w:r w:rsidR="006032AC">
        <w:rPr>
          <w:rStyle w:val="blk"/>
        </w:rPr>
        <w:t>тридцати календарных</w:t>
      </w:r>
      <w:r w:rsidR="00526EE7">
        <w:rPr>
          <w:rStyle w:val="blk"/>
        </w:rPr>
        <w:t xml:space="preserve"> дней </w:t>
      </w:r>
      <w:r w:rsidRPr="00840388">
        <w:rPr>
          <w:szCs w:val="28"/>
        </w:rPr>
        <w:t xml:space="preserve">со дня регистрации обращения. </w:t>
      </w:r>
    </w:p>
    <w:p w:rsidR="00840388" w:rsidRPr="00840388" w:rsidRDefault="001945A9" w:rsidP="00E70529">
      <w:pPr>
        <w:tabs>
          <w:tab w:val="left" w:pos="400"/>
          <w:tab w:val="num" w:pos="840"/>
        </w:tabs>
        <w:suppressAutoHyphens/>
        <w:ind w:firstLine="600"/>
        <w:jc w:val="both"/>
        <w:rPr>
          <w:szCs w:val="28"/>
        </w:rPr>
      </w:pPr>
      <w:r>
        <w:rPr>
          <w:szCs w:val="28"/>
        </w:rPr>
        <w:t>2.4.2.</w:t>
      </w:r>
      <w:r w:rsidR="00E70529">
        <w:rPr>
          <w:szCs w:val="28"/>
        </w:rPr>
        <w:t xml:space="preserve"> </w:t>
      </w:r>
      <w:r w:rsidR="00840388" w:rsidRPr="00840388">
        <w:rPr>
          <w:szCs w:val="28"/>
        </w:rPr>
        <w:t>Срок</w:t>
      </w:r>
      <w:r w:rsidR="006861EA">
        <w:rPr>
          <w:szCs w:val="28"/>
        </w:rPr>
        <w:t>и</w:t>
      </w:r>
      <w:r w:rsidR="00840388"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t xml:space="preserve">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Федеральный закон от 9 февраля 2009 года № 8-ФЗ «Об обеспечении </w:t>
      </w:r>
      <w:r w:rsidRPr="00840388">
        <w:rPr>
          <w:color w:val="000000"/>
          <w:szCs w:val="28"/>
        </w:rPr>
        <w:lastRenderedPageBreak/>
        <w:t>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lastRenderedPageBreak/>
        <w:t xml:space="preserve">Устав </w:t>
      </w:r>
      <w:r w:rsidR="004642F1">
        <w:rPr>
          <w:color w:val="000000"/>
          <w:szCs w:val="28"/>
        </w:rPr>
        <w:t>городского поселения «Борзинское»</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2.6.1. заявление о </w:t>
      </w:r>
      <w:r w:rsidR="006032AC">
        <w:rPr>
          <w:szCs w:val="28"/>
        </w:rPr>
        <w:t>п</w:t>
      </w:r>
      <w:r w:rsidR="006032AC" w:rsidRPr="006032AC">
        <w:rPr>
          <w:szCs w:val="28"/>
        </w:rPr>
        <w:t>риняти</w:t>
      </w:r>
      <w:r w:rsidR="006032AC">
        <w:rPr>
          <w:szCs w:val="28"/>
        </w:rPr>
        <w:t>и</w:t>
      </w:r>
      <w:r w:rsidR="006032AC" w:rsidRPr="006032AC">
        <w:rPr>
          <w:szCs w:val="28"/>
        </w:rPr>
        <w:t xml:space="preserve"> решения о подготовке документации по планировке территории</w:t>
      </w:r>
      <w:r w:rsidR="00E70529" w:rsidRPr="00840388">
        <w:rPr>
          <w:szCs w:val="28"/>
        </w:rPr>
        <w:t xml:space="preserve"> </w:t>
      </w:r>
      <w:r w:rsidRPr="00840388">
        <w:rPr>
          <w:szCs w:val="28"/>
        </w:rPr>
        <w:t>по форме согласно приложению 2 к настоящему административному регламенту (далее – Заявление);</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C07358" w:rsidRPr="00840388"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6032AC" w:rsidP="00F17647">
      <w:pPr>
        <w:widowControl w:val="0"/>
        <w:tabs>
          <w:tab w:val="left" w:pos="400"/>
        </w:tabs>
        <w:ind w:firstLine="600"/>
        <w:jc w:val="both"/>
        <w:rPr>
          <w:szCs w:val="28"/>
        </w:rPr>
      </w:pPr>
      <w:r>
        <w:rPr>
          <w:szCs w:val="28"/>
        </w:rPr>
        <w:t>О</w:t>
      </w:r>
      <w:r w:rsidRPr="006032AC">
        <w:rPr>
          <w:szCs w:val="28"/>
        </w:rPr>
        <w:t>сновани</w:t>
      </w:r>
      <w:r>
        <w:rPr>
          <w:szCs w:val="28"/>
        </w:rPr>
        <w:t>я</w:t>
      </w:r>
      <w:r w:rsidRPr="006032AC">
        <w:rPr>
          <w:szCs w:val="28"/>
        </w:rPr>
        <w:t xml:space="preserve"> для отказа в приеме документов, необходимых для предоставления муниципальной услуги</w:t>
      </w:r>
      <w:r>
        <w:rPr>
          <w:szCs w:val="28"/>
        </w:rPr>
        <w:t xml:space="preserve"> не предусмотрены</w:t>
      </w:r>
      <w:r w:rsidR="00F17647">
        <w:rPr>
          <w:szCs w:val="28"/>
        </w:rPr>
        <w:t>.</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Pr="00840388" w:rsidRDefault="00840388" w:rsidP="00840388">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w:t>
      </w:r>
      <w:r w:rsidR="006032AC" w:rsidRPr="006032AC">
        <w:rPr>
          <w:szCs w:val="28"/>
        </w:rPr>
        <w:t>приняти</w:t>
      </w:r>
      <w:r w:rsidR="006032AC">
        <w:rPr>
          <w:szCs w:val="28"/>
        </w:rPr>
        <w:t>ю</w:t>
      </w:r>
      <w:r w:rsidR="006032AC" w:rsidRPr="006032AC">
        <w:rPr>
          <w:szCs w:val="28"/>
        </w:rPr>
        <w:t xml:space="preserve"> решения о подготовке документации по планировке территории</w:t>
      </w:r>
      <w:r w:rsidR="00897B56" w:rsidRPr="00897B56">
        <w:t xml:space="preserve"> </w:t>
      </w:r>
      <w:r w:rsidR="004642F1">
        <w:rPr>
          <w:szCs w:val="28"/>
        </w:rPr>
        <w:t>городского поселения «Борзинское»</w:t>
      </w:r>
      <w:r w:rsidR="00897B56" w:rsidRPr="00897B56">
        <w:rPr>
          <w:szCs w:val="28"/>
        </w:rPr>
        <w:t xml:space="preserve"> </w:t>
      </w:r>
      <w:r w:rsidR="006032AC" w:rsidRPr="006032AC">
        <w:rPr>
          <w:szCs w:val="28"/>
        </w:rPr>
        <w:t xml:space="preserve"> </w:t>
      </w:r>
      <w:r w:rsidRPr="00840388">
        <w:rPr>
          <w:szCs w:val="28"/>
        </w:rPr>
        <w:t>является:</w:t>
      </w:r>
    </w:p>
    <w:p w:rsidR="006217DD" w:rsidRPr="006217DD" w:rsidRDefault="006217DD" w:rsidP="006217DD">
      <w:pPr>
        <w:ind w:firstLine="547"/>
        <w:jc w:val="both"/>
        <w:rPr>
          <w:szCs w:val="28"/>
        </w:rPr>
      </w:pPr>
      <w:r>
        <w:rPr>
          <w:szCs w:val="28"/>
        </w:rPr>
        <w:t xml:space="preserve">- </w:t>
      </w:r>
      <w:r w:rsidR="00F32D45" w:rsidRPr="00F32D45">
        <w:rPr>
          <w:szCs w:val="28"/>
        </w:rPr>
        <w:t xml:space="preserve">размещение </w:t>
      </w:r>
      <w:r w:rsidR="00366858">
        <w:rPr>
          <w:szCs w:val="28"/>
        </w:rPr>
        <w:t xml:space="preserve">объектов не предусмотрено </w:t>
      </w:r>
      <w:r w:rsidR="00F32D45" w:rsidRPr="00F32D45">
        <w:rPr>
          <w:szCs w:val="28"/>
        </w:rPr>
        <w:t xml:space="preserve">документами территориального планирования Российской Федерации в областях, указанных в части 1 статьи 10 </w:t>
      </w:r>
      <w:r w:rsidR="00366858">
        <w:rPr>
          <w:szCs w:val="28"/>
        </w:rPr>
        <w:t>Градостроительного кодекса Российской Федерации</w:t>
      </w:r>
      <w:r w:rsidR="00F32D45" w:rsidRPr="00F32D45">
        <w:rPr>
          <w:szCs w:val="28"/>
        </w:rPr>
        <w:t xml:space="preserve">, документами территориального планирования двух и более </w:t>
      </w:r>
      <w:r w:rsidR="00F32D45" w:rsidRPr="00F32D45">
        <w:rPr>
          <w:szCs w:val="28"/>
        </w:rPr>
        <w:lastRenderedPageBreak/>
        <w:t xml:space="preserve">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00366858" w:rsidRPr="00366858">
        <w:rPr>
          <w:szCs w:val="28"/>
        </w:rPr>
        <w:t>Градостроительного кодекса Российской Федерации</w:t>
      </w:r>
      <w:r w:rsidR="00F32D45" w:rsidRPr="00F32D45">
        <w:rPr>
          <w:szCs w:val="28"/>
        </w:rPr>
        <w:t xml:space="preserve">, документами территориального планирования муниципального района в областях, указанных в пункте 1 части 3 статьи 19 </w:t>
      </w:r>
      <w:r w:rsidR="00366858" w:rsidRPr="00366858">
        <w:rPr>
          <w:szCs w:val="28"/>
        </w:rPr>
        <w:t>Градостроительного кодекса Российской Федерации</w:t>
      </w:r>
      <w:r w:rsidR="00F32D45" w:rsidRPr="00F32D45">
        <w:rPr>
          <w:szCs w:val="28"/>
        </w:rPr>
        <w:t>, документами территори</w:t>
      </w:r>
      <w:r w:rsidR="00043C89">
        <w:rPr>
          <w:szCs w:val="28"/>
        </w:rPr>
        <w:t xml:space="preserve">ального планирования поселений </w:t>
      </w:r>
      <w:r w:rsidR="00F32D45" w:rsidRPr="00F32D45">
        <w:rPr>
          <w:szCs w:val="28"/>
        </w:rPr>
        <w:t xml:space="preserve">в областях, указанных в пункте 1 части 5 статьи 23 </w:t>
      </w:r>
      <w:r w:rsidR="00043C89" w:rsidRPr="00043C89">
        <w:rPr>
          <w:szCs w:val="28"/>
        </w:rPr>
        <w:t>Градостроительного кодекса Российской Федерации</w:t>
      </w:r>
      <w:r w:rsidR="00D42618">
        <w:rPr>
          <w:szCs w:val="28"/>
        </w:rPr>
        <w:t>.</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9D61C3" w:rsidRPr="00840388">
        <w:rPr>
          <w:b/>
          <w:szCs w:val="28"/>
        </w:rPr>
        <w:t>муниципальной услуги</w:t>
      </w:r>
      <w:r w:rsidRPr="00840388">
        <w:rPr>
          <w:b/>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w:t>
      </w:r>
      <w:r w:rsidR="00043C89" w:rsidRPr="00043C89">
        <w:rPr>
          <w:color w:val="000000"/>
          <w:szCs w:val="28"/>
        </w:rPr>
        <w:t>приняти</w:t>
      </w:r>
      <w:r w:rsidR="00043C89">
        <w:rPr>
          <w:color w:val="000000"/>
          <w:szCs w:val="28"/>
        </w:rPr>
        <w:t>ю</w:t>
      </w:r>
      <w:r w:rsidR="00043C89" w:rsidRPr="00043C89">
        <w:rPr>
          <w:color w:val="000000"/>
          <w:szCs w:val="28"/>
        </w:rPr>
        <w:t xml:space="preserve"> решения о подготовке документации по планировке территории</w:t>
      </w:r>
      <w:r w:rsidR="00897B56" w:rsidRPr="00897B56">
        <w:t xml:space="preserve"> </w:t>
      </w:r>
      <w:r w:rsidR="004642F1">
        <w:rPr>
          <w:color w:val="000000"/>
          <w:szCs w:val="28"/>
        </w:rPr>
        <w:t>городского поселения «Борзинское»</w:t>
      </w:r>
      <w:r w:rsidR="00897B56" w:rsidRPr="00897B56">
        <w:rPr>
          <w:color w:val="000000"/>
          <w:szCs w:val="28"/>
        </w:rPr>
        <w:t xml:space="preserve"> </w:t>
      </w:r>
      <w:r w:rsidR="00043C89" w:rsidRPr="00043C89">
        <w:rPr>
          <w:color w:val="000000"/>
          <w:szCs w:val="28"/>
        </w:rPr>
        <w:t xml:space="preserve"> </w:t>
      </w:r>
      <w:r w:rsidRPr="00840388">
        <w:rPr>
          <w:color w:val="000000"/>
          <w:szCs w:val="28"/>
        </w:rPr>
        <w:t>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xml:space="preserve">- время ожидания при получении </w:t>
      </w:r>
      <w:r w:rsidR="00EB6A09" w:rsidRPr="00EB6A09">
        <w:rPr>
          <w:szCs w:val="28"/>
        </w:rPr>
        <w:t>решения о подготовке документации по планировке территории</w:t>
      </w:r>
      <w:r w:rsidRPr="00840388">
        <w:rPr>
          <w:szCs w:val="28"/>
        </w:rPr>
        <w:t xml:space="preserve">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00BB4F37"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w:t>
      </w:r>
      <w:r w:rsidR="000643AC">
        <w:rPr>
          <w:szCs w:val="28"/>
        </w:rPr>
        <w:t xml:space="preserve">вление, поступившее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0643AC"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 xml:space="preserve">2.12.1. Помещения содержат места для ожидания, приема и информирования граждан, оборудуются в соответствии с санитарными </w:t>
      </w:r>
      <w:r w:rsidRPr="00840388">
        <w:rPr>
          <w:szCs w:val="28"/>
        </w:rPr>
        <w:lastRenderedPageBreak/>
        <w:t>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lastRenderedPageBreak/>
        <w:t xml:space="preserve">Вход в </w:t>
      </w:r>
      <w:r w:rsidR="00D43CC6">
        <w:rPr>
          <w:szCs w:val="28"/>
        </w:rPr>
        <w:t>з</w:t>
      </w:r>
      <w:r w:rsidR="00D43CC6" w:rsidRPr="00840388">
        <w:rPr>
          <w:szCs w:val="28"/>
        </w:rPr>
        <w:t>дание обеспечивается</w:t>
      </w:r>
      <w:r w:rsidR="00840388" w:rsidRPr="00840388">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D43CC6">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D43CC6">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D43CC6">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сурдопереводчика и тифлосурдопереводчика;</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lastRenderedPageBreak/>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w:t>
      </w:r>
      <w:r w:rsidR="006C0DB1">
        <w:rPr>
          <w:szCs w:val="28"/>
        </w:rPr>
        <w:t>бразования, т.д.) и Едином п</w:t>
      </w:r>
      <w:r w:rsidRPr="00840388">
        <w:rPr>
          <w:szCs w:val="28"/>
        </w:rPr>
        <w:t>ортале государственных и муниципальных услуг</w:t>
      </w:r>
      <w:r w:rsidR="006C0DB1">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xml:space="preserve">-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w:t>
      </w:r>
      <w:r w:rsidR="006C0DB1">
        <w:rPr>
          <w:szCs w:val="28"/>
        </w:rPr>
        <w:t>Единого п</w:t>
      </w:r>
      <w:r w:rsidRPr="00840388">
        <w:rPr>
          <w:szCs w:val="28"/>
        </w:rPr>
        <w:t>ортала государственных и муниципальных услуг</w:t>
      </w:r>
      <w:r w:rsidR="006C0DB1">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840388" w:rsidRDefault="00840388" w:rsidP="00043C89">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r w:rsidR="007E018B" w:rsidRPr="007E018B">
        <w:rPr>
          <w:szCs w:val="28"/>
        </w:rPr>
        <w:t>.</w:t>
      </w:r>
    </w:p>
    <w:p w:rsidR="00043C89" w:rsidRPr="00840388" w:rsidRDefault="00043C89" w:rsidP="00043C89">
      <w:pPr>
        <w:tabs>
          <w:tab w:val="left" w:pos="400"/>
          <w:tab w:val="left" w:pos="830"/>
        </w:tabs>
        <w:ind w:firstLine="600"/>
        <w:jc w:val="both"/>
        <w:rPr>
          <w:szCs w:val="28"/>
        </w:rPr>
      </w:pP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AA1B49">
          <w:headerReference w:type="even" r:id="rId9"/>
          <w:headerReference w:type="default" r:id="rId10"/>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840388" w:rsidRPr="00840388" w:rsidTr="00E45630">
        <w:trPr>
          <w:trHeight w:val="1710"/>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6C0DB1">
              <w:rPr>
                <w:b/>
                <w:bCs/>
                <w:color w:val="000000"/>
                <w:sz w:val="20"/>
                <w:szCs w:val="20"/>
              </w:rPr>
              <w:t>в электронной форме</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9B5DBF">
        <w:trPr>
          <w:trHeight w:val="796"/>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9B5DBF" w:rsidRDefault="00840388" w:rsidP="009B5DBF">
            <w:pPr>
              <w:widowControl w:val="0"/>
              <w:jc w:val="both"/>
              <w:rPr>
                <w:sz w:val="20"/>
                <w:szCs w:val="20"/>
              </w:rPr>
            </w:pPr>
            <w:r w:rsidRPr="00840388">
              <w:rPr>
                <w:bCs/>
                <w:sz w:val="20"/>
                <w:szCs w:val="20"/>
              </w:rPr>
              <w:t xml:space="preserve">Заявление о </w:t>
            </w:r>
            <w:r w:rsidR="00043C89" w:rsidRPr="00043C89">
              <w:rPr>
                <w:bCs/>
                <w:sz w:val="20"/>
                <w:szCs w:val="20"/>
              </w:rPr>
              <w:t>приняти</w:t>
            </w:r>
            <w:r w:rsidR="00043C89">
              <w:rPr>
                <w:bCs/>
                <w:sz w:val="20"/>
                <w:szCs w:val="20"/>
              </w:rPr>
              <w:t>и</w:t>
            </w:r>
            <w:r w:rsidR="00043C89" w:rsidRPr="00043C89">
              <w:rPr>
                <w:bCs/>
                <w:sz w:val="20"/>
                <w:szCs w:val="20"/>
              </w:rPr>
              <w:t xml:space="preserve"> решения о подготовке документации по планировке территории</w:t>
            </w:r>
            <w:r w:rsidRPr="00840388">
              <w:rPr>
                <w:bCs/>
                <w:sz w:val="20"/>
                <w:szCs w:val="20"/>
              </w:rPr>
              <w:t xml:space="preserve">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9B5DBF">
        <w:trPr>
          <w:trHeight w:val="836"/>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прием и регистрация Заявления и докумен</w:t>
      </w:r>
      <w:r w:rsidR="00043C89">
        <w:rPr>
          <w:szCs w:val="28"/>
        </w:rPr>
        <w:t>тов, представленных заявителем</w:t>
      </w:r>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наличия документов, необходимых для </w:t>
      </w:r>
      <w:r w:rsidR="00043C89" w:rsidRPr="00043C89">
        <w:rPr>
          <w:szCs w:val="28"/>
        </w:rPr>
        <w:t>приняти</w:t>
      </w:r>
      <w:r w:rsidR="00043C89">
        <w:rPr>
          <w:szCs w:val="28"/>
        </w:rPr>
        <w:t>я</w:t>
      </w:r>
      <w:r w:rsidR="00043C89" w:rsidRPr="00043C89">
        <w:rPr>
          <w:szCs w:val="28"/>
        </w:rPr>
        <w:t xml:space="preserve"> решения о подготовке документации по планировке территории</w:t>
      </w:r>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sidR="00443E2E">
        <w:rPr>
          <w:szCs w:val="28"/>
        </w:rPr>
        <w:t>, организаций, осуществляющих эксплуатацию сетей инженерно-технического обеспечения</w:t>
      </w:r>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документов на соответствие требованиям, установленным Градостроительным кодексом Российской Федерации, и </w:t>
      </w:r>
      <w:r w:rsidR="00043C89" w:rsidRPr="00043C89">
        <w:rPr>
          <w:szCs w:val="28"/>
        </w:rPr>
        <w:t>принятие решения о подготовке документации по планировке территории</w:t>
      </w:r>
      <w:r w:rsidRPr="00840388">
        <w:rPr>
          <w:szCs w:val="28"/>
        </w:rPr>
        <w:t xml:space="preserve"> либо уведомления </w:t>
      </w:r>
      <w:r w:rsidR="000D5A8E">
        <w:rPr>
          <w:szCs w:val="28"/>
        </w:rPr>
        <w:t>заявителя</w:t>
      </w:r>
      <w:r w:rsidRPr="00840388">
        <w:rPr>
          <w:szCs w:val="28"/>
        </w:rPr>
        <w:t xml:space="preserve"> об отказе в его </w:t>
      </w:r>
      <w:r w:rsidR="00043C89">
        <w:rPr>
          <w:szCs w:val="28"/>
        </w:rPr>
        <w:t>принятии</w:t>
      </w:r>
      <w:r w:rsidRPr="00840388">
        <w:rPr>
          <w:szCs w:val="28"/>
        </w:rPr>
        <w:t>;</w:t>
      </w:r>
    </w:p>
    <w:p w:rsidR="00840388" w:rsidRPr="00840388" w:rsidRDefault="00043C89" w:rsidP="00840388">
      <w:pPr>
        <w:widowControl w:val="0"/>
        <w:tabs>
          <w:tab w:val="left" w:pos="400"/>
        </w:tabs>
        <w:ind w:firstLine="600"/>
        <w:jc w:val="both"/>
        <w:rPr>
          <w:szCs w:val="28"/>
        </w:rPr>
      </w:pPr>
      <w:r w:rsidRPr="00043C89">
        <w:rPr>
          <w:szCs w:val="28"/>
        </w:rPr>
        <w:t>принятие решения о подготовке документации по планировке территории</w:t>
      </w:r>
      <w:r w:rsidR="000D5A8E" w:rsidRPr="00840388">
        <w:rPr>
          <w:szCs w:val="28"/>
        </w:rPr>
        <w:t xml:space="preserve"> </w:t>
      </w:r>
      <w:r w:rsidR="00840388" w:rsidRPr="00840388">
        <w:rPr>
          <w:szCs w:val="28"/>
        </w:rPr>
        <w:t>либо уведомлени</w:t>
      </w:r>
      <w:r>
        <w:rPr>
          <w:szCs w:val="28"/>
        </w:rPr>
        <w:t>е</w:t>
      </w:r>
      <w:r w:rsidR="00840388" w:rsidRPr="00840388">
        <w:rPr>
          <w:szCs w:val="28"/>
        </w:rPr>
        <w:t xml:space="preserve"> </w:t>
      </w:r>
      <w:r w:rsidR="000D5A8E">
        <w:rPr>
          <w:szCs w:val="28"/>
        </w:rPr>
        <w:t>заявителя</w:t>
      </w:r>
      <w:r w:rsidR="00840388" w:rsidRPr="00840388">
        <w:rPr>
          <w:szCs w:val="28"/>
        </w:rPr>
        <w:t xml:space="preserve"> об отказе в его </w:t>
      </w:r>
      <w:r>
        <w:rPr>
          <w:szCs w:val="28"/>
        </w:rPr>
        <w:t>принятии</w:t>
      </w:r>
      <w:r w:rsidR="00840388"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4642F1">
        <w:rPr>
          <w:color w:val="000000"/>
          <w:szCs w:val="28"/>
        </w:rPr>
        <w:t>городского поселения «Борзинское»</w:t>
      </w:r>
      <w:r w:rsidR="007E018B" w:rsidRPr="007E018B">
        <w:t xml:space="preserve"> </w:t>
      </w:r>
      <w:r w:rsidRPr="00840388">
        <w:rPr>
          <w:color w:val="000000"/>
          <w:szCs w:val="28"/>
        </w:rPr>
        <w:t xml:space="preserve">заявления о </w:t>
      </w:r>
      <w:r w:rsidR="00043C89" w:rsidRPr="00043C89">
        <w:rPr>
          <w:color w:val="000000"/>
          <w:szCs w:val="28"/>
        </w:rPr>
        <w:t>приняти</w:t>
      </w:r>
      <w:r w:rsidR="00043C89">
        <w:rPr>
          <w:color w:val="000000"/>
          <w:szCs w:val="28"/>
        </w:rPr>
        <w:t>и</w:t>
      </w:r>
      <w:r w:rsidR="00043C89" w:rsidRPr="00043C89">
        <w:rPr>
          <w:color w:val="000000"/>
          <w:szCs w:val="28"/>
        </w:rPr>
        <w:t xml:space="preserve"> решения о подготовке документации по планировке территории</w:t>
      </w:r>
      <w:r w:rsidRPr="00840388">
        <w:rPr>
          <w:color w:val="000000"/>
          <w:szCs w:val="28"/>
        </w:rPr>
        <w:t xml:space="preserve">,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Pr="00840388">
        <w:rPr>
          <w:color w:val="000000"/>
          <w:szCs w:val="28"/>
        </w:rPr>
        <w:t>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lastRenderedPageBreak/>
        <w:t xml:space="preserve">Максимальный срок приема и регистрации Заявления и документов, </w:t>
      </w:r>
      <w:r w:rsidR="00D43CC6" w:rsidRPr="00840388">
        <w:rPr>
          <w:color w:val="000000"/>
          <w:szCs w:val="28"/>
        </w:rPr>
        <w:t>представленных заявителем</w:t>
      </w:r>
      <w:r w:rsidRPr="00840388">
        <w:rPr>
          <w:color w:val="000000"/>
          <w:szCs w:val="28"/>
        </w:rPr>
        <w:t xml:space="preserve">, </w:t>
      </w:r>
      <w:r w:rsidR="00D43CC6" w:rsidRPr="00840388">
        <w:rPr>
          <w:color w:val="000000"/>
          <w:szCs w:val="28"/>
        </w:rPr>
        <w:t>не должен</w:t>
      </w:r>
      <w:r w:rsidRPr="00840388">
        <w:rPr>
          <w:color w:val="000000"/>
          <w:szCs w:val="28"/>
        </w:rPr>
        <w:t xml:space="preserve"> превышать 30 минут. Принятые </w:t>
      </w:r>
      <w:r w:rsidR="00D43CC6" w:rsidRPr="00840388">
        <w:rPr>
          <w:color w:val="000000"/>
          <w:szCs w:val="28"/>
        </w:rPr>
        <w:t>документы передаются для</w:t>
      </w:r>
      <w:r w:rsidRPr="00840388">
        <w:rPr>
          <w:color w:val="000000"/>
          <w:szCs w:val="28"/>
        </w:rPr>
        <w:t xml:space="preserve"> визирования </w:t>
      </w:r>
      <w:r w:rsidR="009F1A59">
        <w:rPr>
          <w:color w:val="000000"/>
          <w:szCs w:val="28"/>
        </w:rPr>
        <w:t xml:space="preserve">главе </w:t>
      </w:r>
      <w:r w:rsidR="004642F1">
        <w:rPr>
          <w:color w:val="000000"/>
          <w:szCs w:val="28"/>
        </w:rPr>
        <w:t>городского поселения «Борзинское»</w:t>
      </w:r>
      <w:r w:rsidR="00D43CC6"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E63147">
        <w:rPr>
          <w:color w:val="000000"/>
          <w:szCs w:val="28"/>
        </w:rPr>
        <w:t xml:space="preserve">главе </w:t>
      </w:r>
      <w:r w:rsidR="004642F1">
        <w:rPr>
          <w:color w:val="000000"/>
          <w:szCs w:val="28"/>
        </w:rPr>
        <w:t>городского поселения «Борзинское»</w:t>
      </w:r>
      <w:r w:rsidR="00E63147">
        <w:rPr>
          <w:color w:val="000000"/>
          <w:szCs w:val="28"/>
        </w:rPr>
        <w:t xml:space="preserve">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документов и </w:t>
      </w:r>
      <w:r w:rsidR="00043C89" w:rsidRPr="00043C89">
        <w:rPr>
          <w:color w:val="000000"/>
          <w:szCs w:val="28"/>
        </w:rPr>
        <w:t>приняти</w:t>
      </w:r>
      <w:r w:rsidR="00043C89">
        <w:rPr>
          <w:color w:val="000000"/>
          <w:szCs w:val="28"/>
        </w:rPr>
        <w:t>я</w:t>
      </w:r>
      <w:r w:rsidR="00043C89" w:rsidRPr="00043C89">
        <w:rPr>
          <w:color w:val="000000"/>
          <w:szCs w:val="28"/>
        </w:rPr>
        <w:t xml:space="preserve"> решения о подготовке документации по планировке территории </w:t>
      </w:r>
      <w:r w:rsidRPr="00840388">
        <w:rPr>
          <w:color w:val="000000"/>
          <w:szCs w:val="28"/>
        </w:rPr>
        <w:t xml:space="preserve">либо уведомления </w:t>
      </w:r>
      <w:r w:rsidR="000D5A8E">
        <w:rPr>
          <w:color w:val="000000"/>
          <w:szCs w:val="28"/>
        </w:rPr>
        <w:t>заявителя</w:t>
      </w:r>
      <w:r w:rsidRPr="00840388">
        <w:rPr>
          <w:color w:val="000000"/>
          <w:szCs w:val="28"/>
        </w:rPr>
        <w:t xml:space="preserve"> об отказе в его </w:t>
      </w:r>
      <w:r w:rsidR="00043C89">
        <w:rPr>
          <w:color w:val="000000"/>
          <w:szCs w:val="28"/>
        </w:rPr>
        <w:t>принятии</w:t>
      </w:r>
      <w:r w:rsidRPr="00840388">
        <w:rPr>
          <w:color w:val="000000"/>
          <w:szCs w:val="28"/>
        </w:rPr>
        <w:t>, -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Ответственный исполнитель 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6217DD" w:rsidRDefault="00840388" w:rsidP="00E63147">
      <w:pPr>
        <w:widowControl w:val="0"/>
        <w:tabs>
          <w:tab w:val="left" w:pos="1738"/>
        </w:tabs>
        <w:ind w:firstLine="600"/>
        <w:jc w:val="both"/>
        <w:rPr>
          <w:szCs w:val="28"/>
        </w:rPr>
      </w:pPr>
      <w:r w:rsidRPr="00840388">
        <w:rPr>
          <w:szCs w:val="28"/>
        </w:rPr>
        <w:t>-</w:t>
      </w:r>
      <w:r w:rsidR="000D5A8E">
        <w:rPr>
          <w:szCs w:val="28"/>
        </w:rPr>
        <w:t xml:space="preserve"> соответствие </w:t>
      </w:r>
      <w:r w:rsidR="000D5A8E" w:rsidRPr="00C43BB1">
        <w:rPr>
          <w:szCs w:val="28"/>
        </w:rPr>
        <w:t>по форме или содержанию документ</w:t>
      </w:r>
      <w:r w:rsidR="000D5A8E">
        <w:rPr>
          <w:szCs w:val="28"/>
        </w:rPr>
        <w:t>ов</w:t>
      </w:r>
      <w:r w:rsidR="000D5A8E" w:rsidRPr="00C43BB1">
        <w:rPr>
          <w:szCs w:val="28"/>
        </w:rPr>
        <w:t>, представленны</w:t>
      </w:r>
      <w:r w:rsidR="000D5A8E">
        <w:rPr>
          <w:szCs w:val="28"/>
        </w:rPr>
        <w:t>х</w:t>
      </w:r>
      <w:r w:rsidR="000D5A8E" w:rsidRPr="00C43BB1">
        <w:rPr>
          <w:szCs w:val="28"/>
        </w:rPr>
        <w:t xml:space="preserve"> заявителем, требованиям действующего законодательства</w:t>
      </w:r>
      <w:r w:rsidR="006217DD">
        <w:rPr>
          <w:szCs w:val="28"/>
        </w:rPr>
        <w:t>;</w:t>
      </w:r>
    </w:p>
    <w:p w:rsidR="00840388" w:rsidRPr="00840388" w:rsidRDefault="006217DD" w:rsidP="00E63147">
      <w:pPr>
        <w:widowControl w:val="0"/>
        <w:tabs>
          <w:tab w:val="left" w:pos="1738"/>
        </w:tabs>
        <w:ind w:firstLine="600"/>
        <w:jc w:val="both"/>
        <w:rPr>
          <w:szCs w:val="28"/>
        </w:rPr>
      </w:pPr>
      <w:r>
        <w:rPr>
          <w:szCs w:val="28"/>
        </w:rPr>
        <w:t>-</w:t>
      </w:r>
      <w:r w:rsidRPr="006217DD">
        <w:rPr>
          <w:szCs w:val="28"/>
        </w:rPr>
        <w:t xml:space="preserve"> </w:t>
      </w:r>
      <w:r w:rsidR="001242E0">
        <w:rPr>
          <w:szCs w:val="28"/>
        </w:rPr>
        <w:t>наличие</w:t>
      </w:r>
      <w:r w:rsidR="001242E0" w:rsidRPr="001242E0">
        <w:rPr>
          <w:szCs w:val="28"/>
        </w:rPr>
        <w:t xml:space="preserve"> объектов</w:t>
      </w:r>
      <w:r w:rsidR="001242E0">
        <w:rPr>
          <w:szCs w:val="28"/>
        </w:rPr>
        <w:t xml:space="preserve">, в отношении которых запрашивается </w:t>
      </w:r>
      <w:r w:rsidR="001242E0" w:rsidRPr="001242E0">
        <w:rPr>
          <w:szCs w:val="28"/>
        </w:rPr>
        <w:t>приняти</w:t>
      </w:r>
      <w:r w:rsidR="001242E0">
        <w:rPr>
          <w:szCs w:val="28"/>
        </w:rPr>
        <w:t>е</w:t>
      </w:r>
      <w:r w:rsidR="001242E0" w:rsidRPr="001242E0">
        <w:rPr>
          <w:szCs w:val="28"/>
        </w:rPr>
        <w:t xml:space="preserve"> решения о подготовке документации по планировке территории</w:t>
      </w:r>
      <w:r w:rsidR="001242E0">
        <w:rPr>
          <w:szCs w:val="28"/>
        </w:rPr>
        <w:t>,</w:t>
      </w:r>
      <w:r w:rsidR="001242E0" w:rsidRPr="001242E0">
        <w:rPr>
          <w:szCs w:val="28"/>
        </w:rPr>
        <w:t xml:space="preserve"> </w:t>
      </w:r>
      <w:r w:rsidR="001242E0">
        <w:rPr>
          <w:szCs w:val="28"/>
        </w:rPr>
        <w:t>в</w:t>
      </w:r>
      <w:r w:rsidR="001242E0" w:rsidRPr="001242E0">
        <w:rPr>
          <w:szCs w:val="28"/>
        </w:rPr>
        <w:t xml:space="preserve"> документа</w:t>
      </w:r>
      <w:r w:rsidR="001242E0">
        <w:rPr>
          <w:szCs w:val="28"/>
        </w:rPr>
        <w:t>х</w:t>
      </w:r>
      <w:r w:rsidR="001242E0" w:rsidRPr="001242E0">
        <w:rPr>
          <w:szCs w:val="28"/>
        </w:rPr>
        <w:t xml:space="preserve"> территориального планирования Российской Федерации в областях, указанных в части 1 статьи 10 </w:t>
      </w:r>
      <w:r w:rsidR="001242E0">
        <w:rPr>
          <w:szCs w:val="28"/>
        </w:rPr>
        <w:t>Градостроительного кодекса Российской Федерации</w:t>
      </w:r>
      <w:r w:rsidR="001242E0" w:rsidRPr="001242E0">
        <w:rPr>
          <w:szCs w:val="28"/>
        </w:rPr>
        <w:t>, документа</w:t>
      </w:r>
      <w:r w:rsidR="001242E0">
        <w:rPr>
          <w:szCs w:val="28"/>
        </w:rPr>
        <w:t>х</w:t>
      </w:r>
      <w:r w:rsidR="001242E0" w:rsidRPr="001242E0">
        <w:rPr>
          <w:szCs w:val="28"/>
        </w:rPr>
        <w:t xml:space="preserve"> территориального планирования двух и более субъектов Российской Федерации (при их наличии), документа</w:t>
      </w:r>
      <w:r w:rsidR="001242E0">
        <w:rPr>
          <w:szCs w:val="28"/>
        </w:rPr>
        <w:t>х</w:t>
      </w:r>
      <w:r w:rsidR="001242E0" w:rsidRPr="001242E0">
        <w:rPr>
          <w:szCs w:val="28"/>
        </w:rPr>
        <w:t xml:space="preserve"> территориального планирования субъекта Российской Федерации в областях, указанных в части 3 статьи 14 Градостро</w:t>
      </w:r>
      <w:r w:rsidR="001242E0">
        <w:rPr>
          <w:szCs w:val="28"/>
        </w:rPr>
        <w:t>ительного кодекса Российской Фе</w:t>
      </w:r>
      <w:r w:rsidR="001242E0" w:rsidRPr="001242E0">
        <w:rPr>
          <w:szCs w:val="28"/>
        </w:rPr>
        <w:t>дерации, документа</w:t>
      </w:r>
      <w:r w:rsidR="001242E0">
        <w:rPr>
          <w:szCs w:val="28"/>
        </w:rPr>
        <w:t>х</w:t>
      </w:r>
      <w:r w:rsidR="001242E0" w:rsidRPr="001242E0">
        <w:rPr>
          <w:szCs w:val="28"/>
        </w:rPr>
        <w:t xml:space="preserve"> территориального планирования муниципального района в областях, указанных в пункте 1 части 3 статьи 19 Градостро</w:t>
      </w:r>
      <w:r w:rsidR="001242E0">
        <w:rPr>
          <w:szCs w:val="28"/>
        </w:rPr>
        <w:t>ительного кодекса Российской Фе</w:t>
      </w:r>
      <w:r w:rsidR="001242E0" w:rsidRPr="001242E0">
        <w:rPr>
          <w:szCs w:val="28"/>
        </w:rPr>
        <w:t>дерации, документа</w:t>
      </w:r>
      <w:r w:rsidR="001242E0">
        <w:rPr>
          <w:szCs w:val="28"/>
        </w:rPr>
        <w:t>х</w:t>
      </w:r>
      <w:r w:rsidR="001242E0" w:rsidRPr="001242E0">
        <w:rPr>
          <w:szCs w:val="28"/>
        </w:rPr>
        <w:t xml:space="preserve"> территори</w:t>
      </w:r>
      <w:r w:rsidR="001242E0">
        <w:rPr>
          <w:szCs w:val="28"/>
        </w:rPr>
        <w:t xml:space="preserve">ального планирования поселений </w:t>
      </w:r>
      <w:r w:rsidR="001242E0" w:rsidRPr="001242E0">
        <w:rPr>
          <w:szCs w:val="28"/>
        </w:rPr>
        <w:t>в областях, указанных в пункте 1 части 5 статьи 23 Градостро</w:t>
      </w:r>
      <w:r w:rsidR="001242E0">
        <w:rPr>
          <w:szCs w:val="28"/>
        </w:rPr>
        <w:t>ительного кодекса Российской Фе</w:t>
      </w:r>
      <w:r w:rsidR="001242E0" w:rsidRPr="001242E0">
        <w:rPr>
          <w:szCs w:val="28"/>
        </w:rPr>
        <w:t>дерации.</w:t>
      </w:r>
    </w:p>
    <w:p w:rsidR="00840388" w:rsidRPr="00840388" w:rsidRDefault="00840388" w:rsidP="00840388">
      <w:pPr>
        <w:widowControl w:val="0"/>
        <w:tabs>
          <w:tab w:val="left" w:pos="1738"/>
        </w:tabs>
        <w:ind w:firstLine="601"/>
        <w:jc w:val="both"/>
        <w:rPr>
          <w:szCs w:val="28"/>
        </w:rPr>
      </w:pPr>
      <w:r w:rsidRPr="00840388">
        <w:rPr>
          <w:szCs w:val="28"/>
        </w:rPr>
        <w:t>По итогам рассмотрения и проверки документов ответственный исполнитель осуществляет подготовку:</w:t>
      </w:r>
    </w:p>
    <w:p w:rsidR="00840388" w:rsidRPr="00840388" w:rsidRDefault="00840388" w:rsidP="00840388">
      <w:pPr>
        <w:widowControl w:val="0"/>
        <w:tabs>
          <w:tab w:val="left" w:pos="1738"/>
        </w:tabs>
        <w:ind w:firstLine="600"/>
        <w:jc w:val="both"/>
        <w:rPr>
          <w:szCs w:val="28"/>
        </w:rPr>
      </w:pPr>
      <w:r w:rsidRPr="00840388">
        <w:rPr>
          <w:szCs w:val="28"/>
        </w:rPr>
        <w:t xml:space="preserve">- проекта </w:t>
      </w:r>
      <w:bookmarkStart w:id="6" w:name="_Hlk8898737"/>
      <w:r w:rsidR="009B58C7">
        <w:rPr>
          <w:szCs w:val="28"/>
        </w:rPr>
        <w:t xml:space="preserve">решения </w:t>
      </w:r>
      <w:r w:rsidR="009B58C7" w:rsidRPr="00840388">
        <w:rPr>
          <w:szCs w:val="28"/>
        </w:rPr>
        <w:t>о</w:t>
      </w:r>
      <w:r w:rsidR="00596185" w:rsidRPr="00596185">
        <w:rPr>
          <w:szCs w:val="28"/>
        </w:rPr>
        <w:t xml:space="preserve"> подготовке документации по планировке территории</w:t>
      </w:r>
      <w:bookmarkEnd w:id="6"/>
      <w:r w:rsidR="00596185" w:rsidRPr="00596185">
        <w:rPr>
          <w:szCs w:val="28"/>
        </w:rPr>
        <w:t xml:space="preserve"> </w:t>
      </w:r>
      <w:r w:rsidRPr="00840388">
        <w:rPr>
          <w:szCs w:val="28"/>
        </w:rPr>
        <w:t>в 2-х экземплярах</w:t>
      </w:r>
      <w:r w:rsidR="007F45A5">
        <w:rPr>
          <w:szCs w:val="28"/>
        </w:rPr>
        <w:t xml:space="preserve"> </w:t>
      </w:r>
      <w:r w:rsidRPr="00840388">
        <w:rPr>
          <w:szCs w:val="28"/>
        </w:rPr>
        <w:t xml:space="preserve">(в случае положительного решения о предоставлении муниципальной услуги). </w:t>
      </w:r>
    </w:p>
    <w:p w:rsidR="00840388" w:rsidRPr="00840388" w:rsidRDefault="00840388" w:rsidP="00840388">
      <w:pPr>
        <w:widowControl w:val="0"/>
        <w:tabs>
          <w:tab w:val="left" w:pos="1738"/>
        </w:tabs>
        <w:ind w:firstLine="600"/>
        <w:jc w:val="both"/>
        <w:rPr>
          <w:szCs w:val="28"/>
        </w:rPr>
      </w:pPr>
      <w:r w:rsidRPr="00840388">
        <w:rPr>
          <w:szCs w:val="28"/>
        </w:rPr>
        <w:t xml:space="preserve">- проекта мотивированного отказа в </w:t>
      </w:r>
      <w:r w:rsidR="00596185">
        <w:rPr>
          <w:szCs w:val="28"/>
        </w:rPr>
        <w:t>п</w:t>
      </w:r>
      <w:r w:rsidR="00596185" w:rsidRPr="00596185">
        <w:rPr>
          <w:szCs w:val="28"/>
        </w:rPr>
        <w:t>риняти</w:t>
      </w:r>
      <w:r w:rsidR="00596185">
        <w:rPr>
          <w:szCs w:val="28"/>
        </w:rPr>
        <w:t>и</w:t>
      </w:r>
      <w:r w:rsidR="00596185" w:rsidRPr="00596185">
        <w:rPr>
          <w:szCs w:val="28"/>
        </w:rPr>
        <w:t xml:space="preserve"> решения о подготовке документации по планировке территории </w:t>
      </w:r>
      <w:r w:rsidRPr="00840388">
        <w:rPr>
          <w:szCs w:val="28"/>
        </w:rPr>
        <w:t xml:space="preserve">с указанием причин отказа в </w:t>
      </w:r>
      <w:r w:rsidR="006D6D18">
        <w:rPr>
          <w:szCs w:val="28"/>
        </w:rPr>
        <w:t>2</w:t>
      </w:r>
      <w:r w:rsidRPr="00840388">
        <w:rPr>
          <w:szCs w:val="28"/>
        </w:rPr>
        <w:t>-х экземплярах.</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w:t>
      </w:r>
      <w:r w:rsidR="006D6D18" w:rsidRPr="00840388">
        <w:rPr>
          <w:szCs w:val="28"/>
        </w:rPr>
        <w:t>рабочи</w:t>
      </w:r>
      <w:r w:rsidR="006D6D18">
        <w:rPr>
          <w:szCs w:val="28"/>
        </w:rPr>
        <w:t>й</w:t>
      </w:r>
      <w:r w:rsidR="006D6D18" w:rsidRPr="00840388">
        <w:rPr>
          <w:szCs w:val="28"/>
        </w:rPr>
        <w:t xml:space="preserve"> день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После </w:t>
      </w:r>
      <w:r w:rsidR="007F45A5">
        <w:rPr>
          <w:color w:val="000000"/>
          <w:szCs w:val="28"/>
        </w:rPr>
        <w:t>подготовки и подписания</w:t>
      </w:r>
      <w:r w:rsidR="00C50FD7">
        <w:rPr>
          <w:color w:val="000000"/>
          <w:szCs w:val="28"/>
        </w:rPr>
        <w:t xml:space="preserve"> </w:t>
      </w:r>
      <w:r w:rsidR="00EB6A09" w:rsidRPr="00EB6A09">
        <w:rPr>
          <w:szCs w:val="28"/>
        </w:rPr>
        <w:t>решения о подготовке документации по планировке территории</w:t>
      </w:r>
      <w:r w:rsidR="00C50FD7" w:rsidRPr="00840388">
        <w:rPr>
          <w:szCs w:val="28"/>
        </w:rPr>
        <w:t xml:space="preserve"> </w:t>
      </w:r>
      <w:r w:rsidRPr="00840388">
        <w:rPr>
          <w:color w:val="000000"/>
          <w:szCs w:val="28"/>
        </w:rPr>
        <w:t>ответственный исполнитель:</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 устной форме (посредством телефонной связи) информирует заявителя о </w:t>
      </w:r>
      <w:r w:rsidR="0045617F">
        <w:rPr>
          <w:color w:val="000000"/>
          <w:szCs w:val="28"/>
        </w:rPr>
        <w:t xml:space="preserve">готовности </w:t>
      </w:r>
      <w:r w:rsidR="009B58C7" w:rsidRPr="009B58C7">
        <w:rPr>
          <w:color w:val="000000"/>
          <w:szCs w:val="28"/>
        </w:rPr>
        <w:t xml:space="preserve">решения о подготовке документации по планировке </w:t>
      </w:r>
      <w:r w:rsidR="009B58C7" w:rsidRPr="009B58C7">
        <w:rPr>
          <w:color w:val="000000"/>
          <w:szCs w:val="28"/>
        </w:rPr>
        <w:lastRenderedPageBreak/>
        <w:t>территории</w:t>
      </w:r>
      <w:r w:rsidRPr="00840388">
        <w:rPr>
          <w:color w:val="000000"/>
          <w:szCs w:val="28"/>
        </w:rPr>
        <w:t xml:space="preserve">, о дате, времени </w:t>
      </w:r>
      <w:r w:rsidR="003356EC">
        <w:rPr>
          <w:color w:val="000000"/>
          <w:szCs w:val="28"/>
        </w:rPr>
        <w:t xml:space="preserve">его </w:t>
      </w:r>
      <w:r w:rsidRPr="00840388">
        <w:rPr>
          <w:color w:val="000000"/>
          <w:szCs w:val="28"/>
        </w:rPr>
        <w:t>получения;</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w:t>
      </w:r>
      <w:r w:rsidR="009B58C7" w:rsidRPr="009B58C7">
        <w:rPr>
          <w:color w:val="000000"/>
          <w:szCs w:val="28"/>
        </w:rPr>
        <w:t>решения о подготовке документации по планировке территории</w:t>
      </w:r>
      <w:r w:rsidRPr="00840388">
        <w:rPr>
          <w:color w:val="000000"/>
          <w:szCs w:val="28"/>
        </w:rPr>
        <w:t xml:space="preserve">. </w:t>
      </w:r>
    </w:p>
    <w:p w:rsidR="00840388" w:rsidRPr="00522340" w:rsidRDefault="00840388" w:rsidP="00522340">
      <w:pPr>
        <w:ind w:firstLine="547"/>
      </w:pPr>
      <w:r w:rsidRPr="00840388">
        <w:rPr>
          <w:color w:val="000000"/>
          <w:szCs w:val="28"/>
        </w:rPr>
        <w:t xml:space="preserve">Один экземпляр </w:t>
      </w:r>
      <w:r w:rsidR="009B58C7" w:rsidRPr="009B58C7">
        <w:rPr>
          <w:color w:val="000000"/>
          <w:szCs w:val="28"/>
        </w:rPr>
        <w:t xml:space="preserve">решения о подготовке документации по планировке территории </w:t>
      </w:r>
      <w:r w:rsidRPr="00840388">
        <w:rPr>
          <w:color w:val="000000"/>
          <w:szCs w:val="28"/>
        </w:rPr>
        <w:t xml:space="preserve">остается на хранении в администрации </w:t>
      </w:r>
      <w:r w:rsidR="00533A9A">
        <w:rPr>
          <w:color w:val="000000"/>
          <w:szCs w:val="28"/>
        </w:rPr>
        <w:t>муниципального района «Борзинский район»</w:t>
      </w:r>
      <w:r w:rsidRPr="00840388">
        <w:rPr>
          <w:color w:val="000000"/>
          <w:szCs w:val="28"/>
        </w:rPr>
        <w:t xml:space="preserve"> вместе с оригиналом заявления и документами, послужившими основанием для </w:t>
      </w:r>
      <w:r w:rsidR="009B58C7">
        <w:rPr>
          <w:color w:val="000000"/>
          <w:szCs w:val="28"/>
        </w:rPr>
        <w:t xml:space="preserve">принятия </w:t>
      </w:r>
      <w:r w:rsidR="009B58C7" w:rsidRPr="009B58C7">
        <w:rPr>
          <w:color w:val="000000"/>
          <w:szCs w:val="28"/>
        </w:rPr>
        <w:t>решения о подготовке документации по планировке территории</w:t>
      </w:r>
      <w:r w:rsidRPr="00840388">
        <w:rPr>
          <w:color w:val="000000"/>
          <w:szCs w:val="28"/>
        </w:rPr>
        <w:t>.</w:t>
      </w:r>
      <w:r w:rsidR="00522340" w:rsidRPr="00522340">
        <w:t xml:space="preserve">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w:t>
      </w:r>
      <w:r w:rsidR="0045617F" w:rsidRPr="00840388">
        <w:rPr>
          <w:szCs w:val="28"/>
        </w:rPr>
        <w:t>процедуры 1</w:t>
      </w:r>
      <w:r w:rsidRPr="00840388">
        <w:rPr>
          <w:szCs w:val="28"/>
        </w:rPr>
        <w:t xml:space="preserve"> рабочий день.</w:t>
      </w:r>
    </w:p>
    <w:p w:rsidR="00840388" w:rsidRPr="00840388" w:rsidRDefault="00840388" w:rsidP="00840388">
      <w:pPr>
        <w:widowControl w:val="0"/>
        <w:autoSpaceDE w:val="0"/>
        <w:autoSpaceDN w:val="0"/>
        <w:adjustRightInd w:val="0"/>
        <w:ind w:firstLine="600"/>
        <w:jc w:val="both"/>
        <w:rPr>
          <w:szCs w:val="28"/>
          <w:lang w:eastAsia="ar-SA"/>
        </w:rPr>
      </w:pPr>
      <w:r w:rsidRPr="00840388">
        <w:rPr>
          <w:szCs w:val="28"/>
        </w:rPr>
        <w:t>Проект отказа в</w:t>
      </w:r>
      <w:r w:rsidR="0045617F">
        <w:rPr>
          <w:szCs w:val="28"/>
        </w:rPr>
        <w:t xml:space="preserve"> </w:t>
      </w:r>
      <w:r w:rsidR="009B58C7">
        <w:rPr>
          <w:szCs w:val="28"/>
        </w:rPr>
        <w:t xml:space="preserve">принятии </w:t>
      </w:r>
      <w:r w:rsidR="009B58C7" w:rsidRPr="009B58C7">
        <w:rPr>
          <w:szCs w:val="28"/>
        </w:rPr>
        <w:t>решения о подготовке документации по планировке территории</w:t>
      </w:r>
      <w:r w:rsidR="0045617F" w:rsidRPr="00840388">
        <w:rPr>
          <w:szCs w:val="28"/>
        </w:rPr>
        <w:t xml:space="preserve"> </w:t>
      </w:r>
      <w:r w:rsidRPr="00840388">
        <w:rPr>
          <w:szCs w:val="28"/>
        </w:rPr>
        <w:t xml:space="preserve">с указанием причин </w:t>
      </w:r>
      <w:r w:rsidR="0045617F" w:rsidRPr="00840388">
        <w:rPr>
          <w:szCs w:val="28"/>
        </w:rPr>
        <w:t>направл</w:t>
      </w:r>
      <w:r w:rsidR="0045617F" w:rsidRPr="00840388">
        <w:rPr>
          <w:color w:val="000000"/>
          <w:szCs w:val="28"/>
        </w:rPr>
        <w:t xml:space="preserve">яется </w:t>
      </w:r>
      <w:r w:rsidR="0045617F" w:rsidRPr="00840388">
        <w:rPr>
          <w:szCs w:val="28"/>
        </w:rPr>
        <w:t>главе</w:t>
      </w:r>
      <w:r w:rsidR="0045617F">
        <w:rPr>
          <w:szCs w:val="28"/>
          <w:lang w:eastAsia="ar-SA"/>
        </w:rPr>
        <w:t xml:space="preserve"> </w:t>
      </w:r>
      <w:r w:rsidR="004642F1">
        <w:rPr>
          <w:color w:val="000000"/>
          <w:szCs w:val="28"/>
        </w:rPr>
        <w:t>городского поселения «Борзинское»</w:t>
      </w:r>
      <w:r w:rsidR="00533A9A">
        <w:rPr>
          <w:color w:val="000000"/>
          <w:szCs w:val="28"/>
        </w:rPr>
        <w:t xml:space="preserve"> </w:t>
      </w:r>
      <w:r w:rsidRPr="00840388">
        <w:rPr>
          <w:szCs w:val="28"/>
          <w:lang w:eastAsia="ar-SA"/>
        </w:rPr>
        <w:t>для рассмотрения и подписи.</w:t>
      </w:r>
    </w:p>
    <w:p w:rsidR="00840388" w:rsidRPr="00840388" w:rsidRDefault="00840388" w:rsidP="00840388">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не должен превышать 3 рабочих дня. </w:t>
      </w:r>
    </w:p>
    <w:p w:rsidR="00840388" w:rsidRPr="00840388" w:rsidRDefault="00840388" w:rsidP="00840388">
      <w:pPr>
        <w:widowControl w:val="0"/>
        <w:tabs>
          <w:tab w:val="left" w:pos="1738"/>
        </w:tabs>
        <w:ind w:firstLine="600"/>
        <w:jc w:val="both"/>
        <w:rPr>
          <w:szCs w:val="28"/>
        </w:rPr>
      </w:pPr>
      <w:r w:rsidRPr="00840388">
        <w:rPr>
          <w:szCs w:val="28"/>
        </w:rPr>
        <w:t xml:space="preserve">Подписанный отказ в </w:t>
      </w:r>
      <w:r w:rsidR="009B58C7">
        <w:rPr>
          <w:szCs w:val="28"/>
        </w:rPr>
        <w:t xml:space="preserve">принятии </w:t>
      </w:r>
      <w:r w:rsidR="009B58C7" w:rsidRPr="009B58C7">
        <w:rPr>
          <w:szCs w:val="28"/>
        </w:rPr>
        <w:t>решения о подготовке документации по планировке территории</w:t>
      </w:r>
      <w:r w:rsidR="0045617F" w:rsidRPr="00840388">
        <w:rPr>
          <w:color w:val="000000"/>
          <w:szCs w:val="28"/>
        </w:rPr>
        <w:t xml:space="preserve"> </w:t>
      </w:r>
      <w:r w:rsidRPr="00840388">
        <w:rPr>
          <w:color w:val="000000"/>
          <w:szCs w:val="28"/>
        </w:rPr>
        <w:t xml:space="preserve">с указанием </w:t>
      </w:r>
      <w:r w:rsidR="00761B8B" w:rsidRPr="00840388">
        <w:rPr>
          <w:color w:val="000000"/>
          <w:szCs w:val="28"/>
        </w:rPr>
        <w:t>причин регистрируется</w:t>
      </w:r>
      <w:r w:rsidRPr="00840388">
        <w:rPr>
          <w:color w:val="000000"/>
          <w:szCs w:val="28"/>
        </w:rPr>
        <w:t xml:space="preserve"> и направляется в адрес заявителя.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840388">
      <w:pPr>
        <w:widowControl w:val="0"/>
        <w:tabs>
          <w:tab w:val="left" w:pos="1738"/>
        </w:tabs>
        <w:ind w:firstLine="600"/>
        <w:jc w:val="both"/>
        <w:rPr>
          <w:szCs w:val="28"/>
        </w:rPr>
      </w:pPr>
      <w:r w:rsidRPr="00840388">
        <w:rPr>
          <w:b/>
          <w:szCs w:val="28"/>
        </w:rPr>
        <w:t xml:space="preserve">3.5. </w:t>
      </w:r>
      <w:r w:rsidRPr="00840388">
        <w:rPr>
          <w:szCs w:val="28"/>
        </w:rPr>
        <w:t xml:space="preserve">Предоставление </w:t>
      </w:r>
      <w:r w:rsidR="009B58C7">
        <w:rPr>
          <w:color w:val="000000"/>
          <w:szCs w:val="28"/>
        </w:rPr>
        <w:t xml:space="preserve">заявителю </w:t>
      </w:r>
      <w:r w:rsidR="009B58C7" w:rsidRPr="009B58C7">
        <w:rPr>
          <w:color w:val="000000"/>
          <w:szCs w:val="28"/>
        </w:rPr>
        <w:t xml:space="preserve">решения о подготовке документации по планировке территории </w:t>
      </w:r>
      <w:r w:rsidRPr="00840388">
        <w:rPr>
          <w:szCs w:val="28"/>
        </w:rPr>
        <w:t xml:space="preserve">производится в уполномоченном </w:t>
      </w:r>
      <w:r w:rsidR="006D6D18" w:rsidRPr="00840388">
        <w:rPr>
          <w:szCs w:val="28"/>
        </w:rPr>
        <w:t>органе администрации</w:t>
      </w:r>
      <w:r w:rsidRPr="00840388">
        <w:rPr>
          <w:szCs w:val="28"/>
        </w:rPr>
        <w:t xml:space="preserve"> </w:t>
      </w:r>
      <w:r w:rsidR="004642F1">
        <w:rPr>
          <w:color w:val="000000"/>
          <w:szCs w:val="28"/>
        </w:rPr>
        <w:t>городского поселения «Борзинское»</w:t>
      </w:r>
      <w:r w:rsidR="00E832F0">
        <w:rPr>
          <w:color w:val="000000"/>
          <w:szCs w:val="28"/>
        </w:rPr>
        <w:t xml:space="preserve"> </w:t>
      </w:r>
      <w:r w:rsidRPr="00840388">
        <w:rPr>
          <w:szCs w:val="28"/>
        </w:rPr>
        <w:t xml:space="preserve">с занесением записи в журнал регистрации </w:t>
      </w:r>
      <w:r w:rsidR="009B58C7" w:rsidRPr="009B58C7">
        <w:rPr>
          <w:color w:val="000000"/>
          <w:szCs w:val="28"/>
        </w:rPr>
        <w:t>решени</w:t>
      </w:r>
      <w:r w:rsidR="009B58C7">
        <w:rPr>
          <w:color w:val="000000"/>
          <w:szCs w:val="28"/>
        </w:rPr>
        <w:t>й</w:t>
      </w:r>
      <w:r w:rsidR="009B58C7" w:rsidRPr="009B58C7">
        <w:rPr>
          <w:color w:val="000000"/>
          <w:szCs w:val="28"/>
        </w:rPr>
        <w:t xml:space="preserve"> о подготовке документации по планировке территории</w:t>
      </w:r>
      <w:r w:rsidRPr="00840388">
        <w:rPr>
          <w:szCs w:val="28"/>
        </w:rPr>
        <w:t>.</w:t>
      </w:r>
      <w:r w:rsidRPr="00840388">
        <w:rPr>
          <w:sz w:val="20"/>
          <w:szCs w:val="20"/>
        </w:rPr>
        <w:t xml:space="preserve"> </w:t>
      </w:r>
      <w:r w:rsidRPr="00840388">
        <w:rPr>
          <w:szCs w:val="28"/>
        </w:rPr>
        <w:t xml:space="preserve">Основанием для начала административной процедуры, является поступление двух экземпляров </w:t>
      </w:r>
      <w:r w:rsidR="009B58C7" w:rsidRPr="009B58C7">
        <w:rPr>
          <w:szCs w:val="28"/>
        </w:rPr>
        <w:t xml:space="preserve">решения о подготовке документации по планировке территории </w:t>
      </w:r>
      <w:r w:rsidRPr="00840388">
        <w:rPr>
          <w:szCs w:val="28"/>
        </w:rPr>
        <w:t xml:space="preserve">или уведомления об отказе в его </w:t>
      </w:r>
      <w:r w:rsidR="00DD0B72">
        <w:rPr>
          <w:szCs w:val="28"/>
        </w:rPr>
        <w:t>принятии</w:t>
      </w:r>
      <w:r w:rsidRPr="00840388">
        <w:rPr>
          <w:szCs w:val="28"/>
        </w:rPr>
        <w:t xml:space="preserve"> ответственному исполнителю.</w:t>
      </w:r>
    </w:p>
    <w:p w:rsidR="00840388" w:rsidRPr="00840388" w:rsidRDefault="00840388" w:rsidP="00840388">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w:t>
      </w:r>
      <w:r w:rsidR="00DD0B72">
        <w:rPr>
          <w:szCs w:val="28"/>
        </w:rPr>
        <w:t>принятие</w:t>
      </w:r>
      <w:r w:rsidRPr="00840388">
        <w:rPr>
          <w:szCs w:val="28"/>
        </w:rPr>
        <w:t xml:space="preserve"> </w:t>
      </w:r>
      <w:r w:rsidR="009B58C7" w:rsidRPr="009B58C7">
        <w:rPr>
          <w:color w:val="000000"/>
          <w:szCs w:val="28"/>
        </w:rPr>
        <w:t xml:space="preserve">решения о подготовке документации по планировке территории </w:t>
      </w:r>
      <w:r w:rsidRPr="00840388">
        <w:rPr>
          <w:szCs w:val="28"/>
        </w:rPr>
        <w:t>или уведомлени</w:t>
      </w:r>
      <w:r w:rsidR="0045617F">
        <w:rPr>
          <w:szCs w:val="28"/>
        </w:rPr>
        <w:t>е</w:t>
      </w:r>
      <w:r w:rsidRPr="00840388">
        <w:rPr>
          <w:szCs w:val="28"/>
        </w:rPr>
        <w:t xml:space="preserve"> </w:t>
      </w:r>
      <w:r w:rsidR="0045617F">
        <w:rPr>
          <w:szCs w:val="28"/>
        </w:rPr>
        <w:t xml:space="preserve">заявителя </w:t>
      </w:r>
      <w:r w:rsidRPr="00840388">
        <w:rPr>
          <w:szCs w:val="28"/>
        </w:rPr>
        <w:t xml:space="preserve">об отказе в его </w:t>
      </w:r>
      <w:r w:rsidR="00DD0B72">
        <w:rPr>
          <w:szCs w:val="28"/>
        </w:rPr>
        <w:t>принятии</w:t>
      </w:r>
      <w:r w:rsidRPr="00840388">
        <w:rPr>
          <w:szCs w:val="28"/>
        </w:rPr>
        <w:t>.</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 xml:space="preserve">главой </w:t>
      </w:r>
      <w:r w:rsidR="004642F1">
        <w:rPr>
          <w:color w:val="000000"/>
          <w:szCs w:val="28"/>
        </w:rPr>
        <w:t>городского поселения «Борзинское»</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4642F1">
        <w:rPr>
          <w:color w:val="000000"/>
          <w:szCs w:val="28"/>
        </w:rPr>
        <w:t>городского поселения «Борзинское»</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4642F1">
        <w:rPr>
          <w:color w:val="000000"/>
          <w:szCs w:val="28"/>
        </w:rPr>
        <w:t xml:space="preserve">городского поселения </w:t>
      </w:r>
      <w:r w:rsidR="004642F1">
        <w:rPr>
          <w:color w:val="000000"/>
          <w:szCs w:val="28"/>
        </w:rPr>
        <w:lastRenderedPageBreak/>
        <w:t>«Борзинское»</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7" w:name="sub_3191"/>
      <w:r w:rsidRPr="00840388">
        <w:rPr>
          <w:szCs w:val="28"/>
        </w:rPr>
        <w:t xml:space="preserve">-соблюдение сроков предоставления услуги, установленных </w:t>
      </w:r>
      <w:r w:rsidR="006D6D18"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8" w:name="sub_3192"/>
      <w:bookmarkEnd w:id="7"/>
      <w:r w:rsidRPr="00840388">
        <w:rPr>
          <w:szCs w:val="28"/>
        </w:rPr>
        <w:t xml:space="preserve">-отсутствие обоснованных жалоб на нарушение положений </w:t>
      </w:r>
      <w:r w:rsidR="006D6D18" w:rsidRPr="00840388">
        <w:rPr>
          <w:szCs w:val="28"/>
        </w:rPr>
        <w:t>настоящего регламента</w:t>
      </w:r>
      <w:r w:rsidRPr="00840388">
        <w:rPr>
          <w:szCs w:val="28"/>
        </w:rPr>
        <w:t>.</w:t>
      </w:r>
    </w:p>
    <w:bookmarkEnd w:id="8"/>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4642F1">
        <w:rPr>
          <w:color w:val="000000"/>
          <w:szCs w:val="28"/>
        </w:rPr>
        <w:t>городского поселения «Борзинское»</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4642F1">
        <w:rPr>
          <w:color w:val="000000"/>
          <w:szCs w:val="28"/>
        </w:rPr>
        <w:t>городского поселения «Борзинское»</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4642F1">
        <w:rPr>
          <w:color w:val="000000"/>
          <w:szCs w:val="28"/>
        </w:rPr>
        <w:t>городского поселения «Борзинское»</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4642F1">
        <w:rPr>
          <w:color w:val="000000"/>
          <w:szCs w:val="28"/>
        </w:rPr>
        <w:t>городского поселения «Борзинское»</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4642F1">
        <w:rPr>
          <w:color w:val="000000"/>
          <w:szCs w:val="28"/>
        </w:rPr>
        <w:t>городского поселения «Борзинское»</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w:t>
      </w:r>
      <w:r w:rsidRPr="00840388">
        <w:rPr>
          <w:szCs w:val="28"/>
        </w:rPr>
        <w:lastRenderedPageBreak/>
        <w:t>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840388" w:rsidP="0084038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должностных лиц </w:t>
      </w:r>
    </w:p>
    <w:p w:rsidR="00522340" w:rsidRPr="00522340" w:rsidRDefault="00840388" w:rsidP="00522340">
      <w:pPr>
        <w:tabs>
          <w:tab w:val="left" w:pos="400"/>
        </w:tabs>
        <w:autoSpaceDE w:val="0"/>
        <w:autoSpaceDN w:val="0"/>
        <w:adjustRightInd w:val="0"/>
        <w:spacing w:line="228" w:lineRule="auto"/>
        <w:ind w:firstLine="600"/>
        <w:jc w:val="center"/>
        <w:rPr>
          <w:b/>
          <w:iCs/>
          <w:color w:val="000000"/>
          <w:szCs w:val="28"/>
        </w:rPr>
      </w:pPr>
      <w:r w:rsidRPr="00840388">
        <w:rPr>
          <w:b/>
          <w:bCs/>
          <w:szCs w:val="28"/>
        </w:rPr>
        <w:t xml:space="preserve">администрации </w:t>
      </w:r>
      <w:r w:rsidR="00522340" w:rsidRPr="00522340">
        <w:rPr>
          <w:b/>
          <w:iCs/>
          <w:color w:val="000000"/>
          <w:szCs w:val="28"/>
        </w:rPr>
        <w:t>муниципального района «Борзинский район»</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840388" w:rsidRPr="00840388" w:rsidRDefault="00840388" w:rsidP="00522340">
      <w:pPr>
        <w:tabs>
          <w:tab w:val="left" w:pos="400"/>
        </w:tabs>
        <w:autoSpaceDE w:val="0"/>
        <w:autoSpaceDN w:val="0"/>
        <w:adjustRightInd w:val="0"/>
        <w:spacing w:line="228" w:lineRule="auto"/>
        <w:ind w:firstLine="600"/>
        <w:rPr>
          <w:szCs w:val="28"/>
        </w:rPr>
      </w:pPr>
      <w:r w:rsidRPr="00840388">
        <w:rPr>
          <w:b/>
          <w:iCs/>
          <w:color w:val="000000"/>
          <w:szCs w:val="28"/>
        </w:rPr>
        <w:t>5.1.</w:t>
      </w:r>
      <w:r w:rsidRPr="00840388">
        <w:rPr>
          <w:iCs/>
          <w:color w:val="000000"/>
          <w:szCs w:val="28"/>
        </w:rPr>
        <w:t xml:space="preserve"> </w:t>
      </w:r>
      <w:r w:rsidRPr="00840388">
        <w:rPr>
          <w:szCs w:val="28"/>
        </w:rPr>
        <w:t xml:space="preserve">Решение администрации </w:t>
      </w:r>
      <w:r w:rsidR="004642F1">
        <w:rPr>
          <w:color w:val="000000"/>
          <w:szCs w:val="28"/>
        </w:rPr>
        <w:t>городского поселения «Борзинское»</w:t>
      </w:r>
      <w:r w:rsidR="00BA7067">
        <w:rPr>
          <w:iCs/>
          <w:color w:val="000000"/>
          <w:szCs w:val="28"/>
        </w:rPr>
        <w:t xml:space="preserve">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6D5B8C" w:rsidRPr="00840388" w:rsidRDefault="006D5B8C" w:rsidP="00F17647">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6D5B8C" w:rsidRPr="00840388" w:rsidRDefault="006D5B8C" w:rsidP="00F17647">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регистрации запроса о предоставлении </w:t>
      </w:r>
      <w:r>
        <w:rPr>
          <w:szCs w:val="28"/>
        </w:rPr>
        <w:t>муниципальной услуги</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предоставления </w:t>
      </w:r>
      <w:r>
        <w:rPr>
          <w:szCs w:val="28"/>
        </w:rPr>
        <w:t>муниципальной услуги</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5B8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 xml:space="preserve">отказ в предоставлении муниципальной услуги, если основания отказа </w:t>
      </w:r>
      <w:r w:rsidRPr="008164EC">
        <w:rPr>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szCs w:val="28"/>
        </w:rPr>
        <w:t>униципальными правовыми актами.</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Cs w:val="28"/>
        </w:rPr>
        <w:t>ленного срока таких исправлений</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нарушение срока или порядка выдачи документов по результатам предоставления муниципальной услуги;</w:t>
      </w:r>
    </w:p>
    <w:p w:rsidR="006D5B8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D5B8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F048F">
        <w:t xml:space="preserve"> </w:t>
      </w:r>
      <w:r w:rsidRPr="002F048F">
        <w:rPr>
          <w:szCs w:val="28"/>
        </w:rPr>
        <w:t>от 27.07.2010 г. № 210-ФЗ</w:t>
      </w:r>
      <w:r w:rsidRPr="008164EC">
        <w:rPr>
          <w:szCs w:val="28"/>
        </w:rPr>
        <w:t xml:space="preserve">. </w:t>
      </w:r>
    </w:p>
    <w:p w:rsidR="006D5B8C" w:rsidRPr="00840388" w:rsidRDefault="006D5B8C" w:rsidP="00F17647">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sidR="004642F1">
        <w:rPr>
          <w:color w:val="000000"/>
          <w:szCs w:val="28"/>
        </w:rPr>
        <w:t>городского поселения «Борзинское»</w:t>
      </w:r>
      <w:r>
        <w:rPr>
          <w:iCs/>
          <w:color w:val="000000"/>
          <w:szCs w:val="28"/>
        </w:rPr>
        <w:t xml:space="preserve">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6D5B8C" w:rsidRPr="00840388" w:rsidRDefault="006D5B8C" w:rsidP="00F17647">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6D5B8C" w:rsidRPr="004A6AD5" w:rsidRDefault="006D5B8C" w:rsidP="00F17647">
      <w:pPr>
        <w:widowControl w:val="0"/>
        <w:autoSpaceDE w:val="0"/>
        <w:autoSpaceDN w:val="0"/>
        <w:adjustRightInd w:val="0"/>
        <w:ind w:firstLine="567"/>
        <w:jc w:val="both"/>
        <w:rPr>
          <w:szCs w:val="28"/>
        </w:rPr>
      </w:pPr>
      <w:r>
        <w:rPr>
          <w:szCs w:val="28"/>
        </w:rPr>
        <w:t xml:space="preserve">- </w:t>
      </w:r>
      <w:r w:rsidRPr="004A6AD5">
        <w:rPr>
          <w:szCs w:val="28"/>
        </w:rPr>
        <w:t>наименование органа, предоставляющего муниципальную услугу, должностного лица органа, предос</w:t>
      </w:r>
      <w:r>
        <w:rPr>
          <w:szCs w:val="28"/>
        </w:rPr>
        <w:t>тавляющего муниципальную услугу;</w:t>
      </w:r>
    </w:p>
    <w:p w:rsidR="006D5B8C" w:rsidRPr="004A6AD5" w:rsidRDefault="006D5B8C" w:rsidP="00F17647">
      <w:pPr>
        <w:widowControl w:val="0"/>
        <w:autoSpaceDE w:val="0"/>
        <w:autoSpaceDN w:val="0"/>
        <w:adjustRightInd w:val="0"/>
        <w:ind w:firstLine="567"/>
        <w:jc w:val="both"/>
        <w:rPr>
          <w:szCs w:val="28"/>
        </w:rPr>
      </w:pPr>
      <w:r>
        <w:rPr>
          <w:szCs w:val="28"/>
        </w:rPr>
        <w:t xml:space="preserve">- </w:t>
      </w:r>
      <w:r w:rsidRPr="004A6AD5">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5B8C" w:rsidRPr="004A6AD5" w:rsidRDefault="006D5B8C" w:rsidP="00F17647">
      <w:pPr>
        <w:widowControl w:val="0"/>
        <w:autoSpaceDE w:val="0"/>
        <w:autoSpaceDN w:val="0"/>
        <w:adjustRightInd w:val="0"/>
        <w:ind w:firstLine="567"/>
        <w:jc w:val="both"/>
        <w:rPr>
          <w:szCs w:val="28"/>
        </w:rPr>
      </w:pPr>
      <w:r>
        <w:rPr>
          <w:szCs w:val="28"/>
        </w:rPr>
        <w:t xml:space="preserve">- </w:t>
      </w:r>
      <w:r w:rsidRPr="004A6AD5">
        <w:rPr>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Pr>
          <w:szCs w:val="28"/>
        </w:rPr>
        <w:t>тавляющего муниципальную услугу</w:t>
      </w:r>
      <w:r w:rsidRPr="004A6AD5">
        <w:rPr>
          <w:szCs w:val="28"/>
        </w:rPr>
        <w:t>;</w:t>
      </w:r>
    </w:p>
    <w:p w:rsidR="006D5B8C" w:rsidRDefault="006D5B8C" w:rsidP="00F17647">
      <w:pPr>
        <w:widowControl w:val="0"/>
        <w:autoSpaceDE w:val="0"/>
        <w:autoSpaceDN w:val="0"/>
        <w:adjustRightInd w:val="0"/>
        <w:ind w:firstLine="567"/>
        <w:jc w:val="both"/>
        <w:rPr>
          <w:b/>
          <w:szCs w:val="28"/>
        </w:rPr>
      </w:pPr>
      <w:r>
        <w:rPr>
          <w:szCs w:val="28"/>
        </w:rPr>
        <w:t xml:space="preserve">- </w:t>
      </w:r>
      <w:r w:rsidRPr="004A6AD5">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szCs w:val="28"/>
        </w:rPr>
        <w:t>, либо муниципального служащего</w:t>
      </w:r>
      <w:r w:rsidRPr="004A6AD5">
        <w:rPr>
          <w:szCs w:val="28"/>
        </w:rPr>
        <w:t xml:space="preserve">. Заявителем могут быть </w:t>
      </w:r>
      <w:r w:rsidRPr="004A6AD5">
        <w:rPr>
          <w:szCs w:val="28"/>
        </w:rPr>
        <w:lastRenderedPageBreak/>
        <w:t>представлены документы (при наличии), подтверждающие доводы заявителя, либо их копии.</w:t>
      </w:r>
      <w:r w:rsidRPr="004A6AD5">
        <w:rPr>
          <w:b/>
          <w:szCs w:val="28"/>
        </w:rPr>
        <w:t xml:space="preserve"> </w:t>
      </w:r>
    </w:p>
    <w:p w:rsidR="006D5B8C" w:rsidRDefault="006D5B8C" w:rsidP="00F17647">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E97840">
        <w:rPr>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5B8C" w:rsidRPr="00840388" w:rsidRDefault="006D5B8C" w:rsidP="00F17647">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6D5B8C" w:rsidRPr="00840388" w:rsidRDefault="006D5B8C" w:rsidP="00F17647">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6D5B8C" w:rsidRPr="00E97840" w:rsidRDefault="006D5B8C" w:rsidP="00F17647">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6D5B8C" w:rsidRPr="00E97840" w:rsidRDefault="006D5B8C" w:rsidP="00F17647">
      <w:pPr>
        <w:widowControl w:val="0"/>
        <w:autoSpaceDE w:val="0"/>
        <w:autoSpaceDN w:val="0"/>
        <w:adjustRightInd w:val="0"/>
        <w:ind w:firstLine="567"/>
        <w:jc w:val="both"/>
        <w:rPr>
          <w:szCs w:val="28"/>
        </w:rPr>
      </w:pPr>
      <w:r w:rsidRPr="00E97840">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B8C" w:rsidRPr="00E97840" w:rsidRDefault="006D5B8C" w:rsidP="00F17647">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6D5B8C" w:rsidRPr="00E97840" w:rsidRDefault="006D5B8C" w:rsidP="00F17647">
      <w:pPr>
        <w:widowControl w:val="0"/>
        <w:autoSpaceDE w:val="0"/>
        <w:autoSpaceDN w:val="0"/>
        <w:adjustRightInd w:val="0"/>
        <w:ind w:firstLine="567"/>
        <w:jc w:val="both"/>
        <w:rPr>
          <w:szCs w:val="28"/>
        </w:rPr>
      </w:pPr>
      <w:r w:rsidRPr="00E97840">
        <w:rPr>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B8C" w:rsidRPr="00E97840" w:rsidRDefault="006D5B8C" w:rsidP="00F17647">
      <w:pPr>
        <w:widowControl w:val="0"/>
        <w:autoSpaceDE w:val="0"/>
        <w:autoSpaceDN w:val="0"/>
        <w:adjustRightInd w:val="0"/>
        <w:ind w:firstLine="567"/>
        <w:jc w:val="both"/>
        <w:rPr>
          <w:szCs w:val="28"/>
        </w:rPr>
      </w:pPr>
      <w:r w:rsidRPr="00E97840">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Cs w:val="28"/>
        </w:rPr>
        <w:t>муниципальную услугу</w:t>
      </w:r>
      <w:r w:rsidRPr="00E97840">
        <w:rPr>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5B8C" w:rsidRPr="00E97840" w:rsidRDefault="006D5B8C" w:rsidP="00F17647">
      <w:pPr>
        <w:widowControl w:val="0"/>
        <w:autoSpaceDE w:val="0"/>
        <w:autoSpaceDN w:val="0"/>
        <w:adjustRightInd w:val="0"/>
        <w:ind w:firstLine="567"/>
        <w:jc w:val="both"/>
        <w:rPr>
          <w:szCs w:val="28"/>
        </w:rPr>
      </w:pPr>
      <w:r w:rsidRPr="00E97840">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5B8C" w:rsidRPr="00840388" w:rsidRDefault="006D5B8C" w:rsidP="00F17647">
      <w:pPr>
        <w:widowControl w:val="0"/>
        <w:autoSpaceDE w:val="0"/>
        <w:autoSpaceDN w:val="0"/>
        <w:adjustRightInd w:val="0"/>
        <w:ind w:firstLine="567"/>
        <w:jc w:val="both"/>
        <w:rPr>
          <w:szCs w:val="28"/>
        </w:rPr>
      </w:pPr>
      <w:r w:rsidRPr="00840388">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6D5B8C" w:rsidRDefault="006D5B8C" w:rsidP="00F17647">
      <w:pPr>
        <w:widowControl w:val="0"/>
        <w:autoSpaceDE w:val="0"/>
        <w:autoSpaceDN w:val="0"/>
        <w:adjustRightInd w:val="0"/>
        <w:ind w:firstLine="567"/>
        <w:jc w:val="both"/>
        <w:rPr>
          <w:szCs w:val="28"/>
        </w:rPr>
      </w:pPr>
      <w:r w:rsidRPr="00E97840">
        <w:rPr>
          <w:szCs w:val="28"/>
        </w:rPr>
        <w:t xml:space="preserve">В случае установления в ходе или по результатам рассмотрения жалобы </w:t>
      </w:r>
      <w:r w:rsidRPr="00E97840">
        <w:rPr>
          <w:szCs w:val="28"/>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szCs w:val="28"/>
        </w:rPr>
        <w:t xml:space="preserve"> 11.2 Федерального закона от 27.07.2010 г. № 210-ФЗ</w:t>
      </w:r>
      <w:r w:rsidRPr="00E97840">
        <w:rPr>
          <w:szCs w:val="28"/>
        </w:rPr>
        <w:t xml:space="preserve">, незамедлительно направляют имеющиеся материалы в органы прокуратуры. </w:t>
      </w:r>
    </w:p>
    <w:p w:rsidR="006D5B8C" w:rsidRPr="00840388" w:rsidRDefault="006D5B8C" w:rsidP="00F17647">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6D5B8C" w:rsidRPr="00840388" w:rsidRDefault="006D5B8C" w:rsidP="006D5B8C">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sidR="003F1385">
        <w:rPr>
          <w:color w:val="000000"/>
          <w:szCs w:val="28"/>
        </w:rPr>
        <w:t>городского поселения «Борзинское»</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840388" w:rsidRPr="00840388" w:rsidRDefault="00840388" w:rsidP="00840388">
      <w:pPr>
        <w:widowControl w:val="0"/>
        <w:tabs>
          <w:tab w:val="left" w:pos="400"/>
        </w:tabs>
        <w:ind w:firstLine="600"/>
        <w:jc w:val="both"/>
        <w:rPr>
          <w:szCs w:val="28"/>
        </w:rPr>
      </w:pPr>
    </w:p>
    <w:p w:rsidR="006217DD" w:rsidRDefault="006217DD" w:rsidP="006217DD">
      <w:pPr>
        <w:widowControl w:val="0"/>
        <w:tabs>
          <w:tab w:val="left" w:pos="400"/>
        </w:tabs>
        <w:rPr>
          <w:b/>
          <w:szCs w:val="28"/>
        </w:rPr>
      </w:pPr>
    </w:p>
    <w:p w:rsidR="006D5B8C" w:rsidRDefault="006D5B8C"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DD0B72" w:rsidRDefault="00DD0B72"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3F1385" w:rsidRDefault="003F1385" w:rsidP="007F45A5">
      <w:pPr>
        <w:widowControl w:val="0"/>
        <w:tabs>
          <w:tab w:val="left" w:pos="400"/>
        </w:tabs>
        <w:jc w:val="right"/>
        <w:rPr>
          <w:szCs w:val="28"/>
        </w:rPr>
      </w:pPr>
    </w:p>
    <w:p w:rsidR="003F1385" w:rsidRDefault="003F1385" w:rsidP="007F45A5">
      <w:pPr>
        <w:widowControl w:val="0"/>
        <w:tabs>
          <w:tab w:val="left" w:pos="400"/>
        </w:tabs>
        <w:jc w:val="right"/>
        <w:rPr>
          <w:szCs w:val="28"/>
        </w:rPr>
      </w:pPr>
    </w:p>
    <w:p w:rsidR="003F1385" w:rsidRDefault="003F1385" w:rsidP="007F45A5">
      <w:pPr>
        <w:widowControl w:val="0"/>
        <w:tabs>
          <w:tab w:val="left" w:pos="400"/>
        </w:tabs>
        <w:jc w:val="right"/>
        <w:rPr>
          <w:szCs w:val="28"/>
        </w:rPr>
      </w:pPr>
    </w:p>
    <w:p w:rsidR="003F1385" w:rsidRDefault="003F1385" w:rsidP="007F45A5">
      <w:pPr>
        <w:widowControl w:val="0"/>
        <w:tabs>
          <w:tab w:val="left" w:pos="400"/>
        </w:tabs>
        <w:jc w:val="right"/>
        <w:rPr>
          <w:szCs w:val="28"/>
        </w:rPr>
      </w:pPr>
    </w:p>
    <w:p w:rsidR="003F1385" w:rsidRDefault="003F1385" w:rsidP="007F45A5">
      <w:pPr>
        <w:widowControl w:val="0"/>
        <w:tabs>
          <w:tab w:val="left" w:pos="400"/>
        </w:tabs>
        <w:jc w:val="right"/>
        <w:rPr>
          <w:szCs w:val="28"/>
        </w:rPr>
      </w:pPr>
    </w:p>
    <w:p w:rsidR="007F45A5" w:rsidRPr="007F45A5" w:rsidRDefault="007F45A5" w:rsidP="007F45A5">
      <w:pPr>
        <w:widowControl w:val="0"/>
        <w:tabs>
          <w:tab w:val="left" w:pos="400"/>
        </w:tabs>
        <w:jc w:val="right"/>
        <w:rPr>
          <w:szCs w:val="28"/>
        </w:rPr>
      </w:pPr>
      <w:r w:rsidRPr="007F45A5">
        <w:rPr>
          <w:szCs w:val="28"/>
        </w:rPr>
        <w:lastRenderedPageBreak/>
        <w:t xml:space="preserve">Приложение № </w:t>
      </w:r>
      <w:r>
        <w:rPr>
          <w:szCs w:val="28"/>
        </w:rPr>
        <w:t>1</w:t>
      </w:r>
    </w:p>
    <w:p w:rsidR="007F45A5" w:rsidRPr="007F45A5" w:rsidRDefault="007F45A5" w:rsidP="007F45A5">
      <w:pPr>
        <w:widowControl w:val="0"/>
        <w:tabs>
          <w:tab w:val="left" w:pos="400"/>
        </w:tabs>
        <w:jc w:val="right"/>
        <w:rPr>
          <w:szCs w:val="28"/>
        </w:rPr>
      </w:pPr>
      <w:r w:rsidRPr="007F45A5">
        <w:rPr>
          <w:szCs w:val="28"/>
        </w:rPr>
        <w:t xml:space="preserve">к административному регламенту </w:t>
      </w:r>
    </w:p>
    <w:p w:rsidR="007F45A5" w:rsidRPr="007F45A5" w:rsidRDefault="007F45A5" w:rsidP="007F45A5">
      <w:pPr>
        <w:widowControl w:val="0"/>
        <w:tabs>
          <w:tab w:val="left" w:pos="400"/>
        </w:tabs>
        <w:jc w:val="right"/>
        <w:rPr>
          <w:szCs w:val="28"/>
        </w:rPr>
      </w:pPr>
      <w:r w:rsidRPr="007F45A5">
        <w:rPr>
          <w:szCs w:val="28"/>
        </w:rPr>
        <w:t xml:space="preserve">по предоставлению муниципальной услуги </w:t>
      </w:r>
    </w:p>
    <w:p w:rsidR="007F45A5" w:rsidRPr="007F45A5" w:rsidRDefault="007F45A5" w:rsidP="00DD0B72">
      <w:pPr>
        <w:widowControl w:val="0"/>
        <w:tabs>
          <w:tab w:val="left" w:pos="400"/>
        </w:tabs>
        <w:jc w:val="right"/>
        <w:rPr>
          <w:szCs w:val="28"/>
        </w:rPr>
      </w:pPr>
      <w:r w:rsidRPr="007F45A5">
        <w:rPr>
          <w:szCs w:val="28"/>
        </w:rPr>
        <w:t xml:space="preserve">                                                 «</w:t>
      </w:r>
      <w:r w:rsidR="00DD0B72" w:rsidRPr="00DD0B72">
        <w:rPr>
          <w:szCs w:val="28"/>
        </w:rPr>
        <w:t>Принятие решения о подготовке документации по планировке территории</w:t>
      </w:r>
      <w:r w:rsidR="00016BC3" w:rsidRPr="00016BC3">
        <w:t xml:space="preserve"> </w:t>
      </w:r>
      <w:r w:rsidR="003F1385">
        <w:rPr>
          <w:szCs w:val="28"/>
        </w:rPr>
        <w:t>городского поселения «Борзинское»</w:t>
      </w:r>
    </w:p>
    <w:p w:rsidR="007F45A5" w:rsidRDefault="007F45A5" w:rsidP="007F45A5">
      <w:pPr>
        <w:widowControl w:val="0"/>
        <w:tabs>
          <w:tab w:val="left" w:pos="400"/>
        </w:tabs>
        <w:rPr>
          <w:b/>
          <w:szCs w:val="28"/>
        </w:rPr>
      </w:pPr>
    </w:p>
    <w:p w:rsidR="00840388" w:rsidRPr="00840388" w:rsidRDefault="00840388" w:rsidP="005B7388">
      <w:pPr>
        <w:widowControl w:val="0"/>
        <w:tabs>
          <w:tab w:val="left" w:pos="400"/>
        </w:tabs>
        <w:jc w:val="center"/>
        <w:rPr>
          <w:b/>
          <w:szCs w:val="28"/>
        </w:rPr>
      </w:pPr>
      <w:r w:rsidRPr="00840388">
        <w:rPr>
          <w:b/>
          <w:szCs w:val="28"/>
        </w:rPr>
        <w:t>БЛОК-СХЕМА</w:t>
      </w:r>
    </w:p>
    <w:p w:rsidR="00840388" w:rsidRPr="00840388" w:rsidRDefault="006D6D18" w:rsidP="00840388">
      <w:pPr>
        <w:tabs>
          <w:tab w:val="left" w:pos="400"/>
        </w:tabs>
        <w:ind w:firstLine="600"/>
        <w:jc w:val="center"/>
        <w:rPr>
          <w:b/>
          <w:szCs w:val="28"/>
        </w:rPr>
      </w:pPr>
      <w:r w:rsidRPr="00840388">
        <w:rPr>
          <w:b/>
          <w:szCs w:val="28"/>
        </w:rPr>
        <w:t>предоставления муниципальной</w:t>
      </w:r>
      <w:r w:rsidR="00840388" w:rsidRPr="00840388">
        <w:rPr>
          <w:b/>
          <w:szCs w:val="28"/>
        </w:rPr>
        <w:t xml:space="preserve"> услуги</w:t>
      </w:r>
    </w:p>
    <w:p w:rsidR="00840388" w:rsidRPr="00840388" w:rsidRDefault="00840388" w:rsidP="00840388">
      <w:pPr>
        <w:tabs>
          <w:tab w:val="left" w:pos="400"/>
        </w:tabs>
        <w:ind w:firstLine="600"/>
        <w:jc w:val="center"/>
        <w:rPr>
          <w:b/>
          <w:szCs w:val="28"/>
        </w:rPr>
      </w:pPr>
      <w:r w:rsidRPr="00840388">
        <w:rPr>
          <w:b/>
          <w:szCs w:val="28"/>
        </w:rPr>
        <w:t>«</w:t>
      </w:r>
      <w:r w:rsidR="00DD0B72" w:rsidRPr="00DD0B72">
        <w:rPr>
          <w:b/>
          <w:szCs w:val="28"/>
        </w:rPr>
        <w:t>Принятие решения о подготовке документации по планировке территории</w:t>
      </w:r>
      <w:r w:rsidR="00016BC3" w:rsidRPr="00016BC3">
        <w:t xml:space="preserve"> </w:t>
      </w:r>
      <w:r w:rsidR="003F1385">
        <w:rPr>
          <w:b/>
          <w:szCs w:val="28"/>
        </w:rPr>
        <w:t>городского поселения «Борзинское»</w:t>
      </w:r>
      <w:r w:rsidRPr="00840388">
        <w:rPr>
          <w:b/>
          <w:szCs w:val="28"/>
        </w:rPr>
        <w:t>»</w:t>
      </w:r>
    </w:p>
    <w:p w:rsidR="00840388" w:rsidRPr="00840388" w:rsidRDefault="00230D59" w:rsidP="00840388">
      <w:pPr>
        <w:widowControl w:val="0"/>
        <w:tabs>
          <w:tab w:val="left" w:pos="400"/>
        </w:tabs>
        <w:ind w:firstLine="600"/>
        <w:jc w:val="both"/>
        <w:rPr>
          <w:szCs w:val="28"/>
        </w:rPr>
      </w:pPr>
      <w:r>
        <w:rPr>
          <w:noProof/>
          <w:szCs w:val="28"/>
        </w:rPr>
        <w:pict>
          <v:shape id="_x0000_s1129" type="#_x0000_t202" style="position:absolute;left:0;text-align:left;margin-left:-35pt;margin-top:16.3pt;width:194.7pt;height:33.9pt;z-index:3">
            <v:textbox style="mso-next-textbox:#_x0000_s1129">
              <w:txbxContent>
                <w:p w:rsidR="00304B6D" w:rsidRPr="00051B4B" w:rsidRDefault="00304B6D" w:rsidP="00840388">
                  <w:pPr>
                    <w:jc w:val="center"/>
                  </w:pPr>
                  <w:r w:rsidRPr="00182664">
                    <w:rPr>
                      <w:sz w:val="24"/>
                    </w:rPr>
                    <w:t>ПОЧТОВЫЕ, ЭЛЕКТРОННЫЕ</w:t>
                  </w:r>
                  <w:r>
                    <w:t xml:space="preserve"> </w:t>
                  </w:r>
                  <w:r w:rsidRPr="00182664">
                    <w:rPr>
                      <w:sz w:val="24"/>
                    </w:rPr>
                    <w:t>ОТПРАВЛЕНИЯ</w:t>
                  </w:r>
                </w:p>
              </w:txbxContent>
            </v:textbox>
          </v:shape>
        </w:pict>
      </w:r>
    </w:p>
    <w:p w:rsidR="00840388" w:rsidRPr="00840388" w:rsidRDefault="00230D59" w:rsidP="00840388">
      <w:pPr>
        <w:widowControl w:val="0"/>
        <w:tabs>
          <w:tab w:val="left" w:pos="400"/>
        </w:tabs>
        <w:ind w:firstLine="600"/>
        <w:jc w:val="both"/>
        <w:rPr>
          <w:szCs w:val="28"/>
        </w:rPr>
      </w:pPr>
      <w:r>
        <w:rPr>
          <w:noProof/>
          <w:szCs w:val="28"/>
        </w:rPr>
        <w:pict>
          <v:shape id="_x0000_s1132" type="#_x0000_t202" style="position:absolute;left:0;text-align:left;margin-left:333pt;margin-top:8.1pt;width:153pt;height:27pt;z-index:6">
            <v:textbox style="mso-next-textbox:#_x0000_s1132">
              <w:txbxContent>
                <w:p w:rsidR="00304B6D" w:rsidRDefault="00304B6D"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230D59" w:rsidP="00840388">
      <w:pPr>
        <w:widowControl w:val="0"/>
        <w:tabs>
          <w:tab w:val="left" w:pos="400"/>
        </w:tabs>
        <w:ind w:firstLine="600"/>
        <w:jc w:val="both"/>
        <w:rPr>
          <w:szCs w:val="28"/>
        </w:rPr>
      </w:pPr>
      <w:r>
        <w:rPr>
          <w:noProof/>
          <w:szCs w:val="28"/>
        </w:rPr>
        <w:pict>
          <v:line id="_x0000_s1134" style="position:absolute;left:0;text-align:left;flip:x;z-index:8" from="324pt,2.95pt" to="333pt,20.95pt">
            <v:stroke endarrow="block"/>
          </v:line>
        </w:pict>
      </w:r>
      <w:r>
        <w:rPr>
          <w:noProof/>
          <w:szCs w:val="28"/>
        </w:rPr>
        <w:pict>
          <v:line id="_x0000_s1133" style="position:absolute;left:0;text-align:left;z-index:7" from="80.2pt,2.95pt" to="108pt,20.9pt">
            <v:stroke endarrow="block"/>
          </v:line>
        </w:pict>
      </w:r>
    </w:p>
    <w:p w:rsidR="00840388" w:rsidRPr="00840388" w:rsidRDefault="00230D59" w:rsidP="00840388">
      <w:pPr>
        <w:widowControl w:val="0"/>
        <w:tabs>
          <w:tab w:val="left" w:pos="400"/>
        </w:tabs>
        <w:ind w:firstLine="600"/>
        <w:jc w:val="both"/>
        <w:rPr>
          <w:szCs w:val="28"/>
        </w:rPr>
      </w:pPr>
      <w:r>
        <w:rPr>
          <w:noProof/>
          <w:szCs w:val="28"/>
        </w:rPr>
        <w:pict>
          <v:shape id="_x0000_s1131" type="#_x0000_t202" style="position:absolute;left:0;text-align:left;margin-left:28.1pt;margin-top:4.8pt;width:372.75pt;height:35.7pt;z-index:5">
            <v:textbox style="mso-next-textbox:#_x0000_s1131">
              <w:txbxContent>
                <w:p w:rsidR="00304B6D" w:rsidRPr="00A14250" w:rsidRDefault="00304B6D" w:rsidP="00182664">
                  <w:pPr>
                    <w:jc w:val="center"/>
                    <w:rPr>
                      <w:sz w:val="24"/>
                    </w:rPr>
                  </w:pPr>
                  <w:r w:rsidRPr="00A14250">
                    <w:rPr>
                      <w:sz w:val="24"/>
                    </w:rPr>
                    <w:t xml:space="preserve">ЗАЯВЛЕНИЕ О </w:t>
                  </w:r>
                  <w:r w:rsidRPr="00DD0B72">
                    <w:rPr>
                      <w:sz w:val="24"/>
                    </w:rPr>
                    <w:t>ПРИНЯТИ</w:t>
                  </w:r>
                  <w:r>
                    <w:rPr>
                      <w:sz w:val="24"/>
                    </w:rPr>
                    <w:t>И</w:t>
                  </w:r>
                  <w:r w:rsidRPr="00DD0B72">
                    <w:rPr>
                      <w:sz w:val="24"/>
                    </w:rPr>
                    <w:t xml:space="preserve"> РЕШЕНИЯ О ПОДГОТОВКЕ ДОКУМЕНТАЦИИ ПО ПЛАНИРОВКЕ ТЕРРИТОРИИ</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230D59" w:rsidP="00840388">
      <w:pPr>
        <w:widowControl w:val="0"/>
        <w:tabs>
          <w:tab w:val="left" w:pos="400"/>
        </w:tabs>
        <w:ind w:firstLine="600"/>
        <w:jc w:val="both"/>
        <w:rPr>
          <w:szCs w:val="28"/>
        </w:rPr>
      </w:pPr>
      <w:r>
        <w:rPr>
          <w:noProof/>
          <w:szCs w:val="28"/>
        </w:rPr>
        <w:pict>
          <v:line id="_x0000_s1135" style="position:absolute;left:0;text-align:left;z-index:9" from="220pt,8.35pt" to="220pt,26.55pt">
            <v:stroke endarrow="block"/>
          </v:line>
        </w:pict>
      </w:r>
    </w:p>
    <w:p w:rsidR="00840388" w:rsidRPr="00840388" w:rsidRDefault="00230D59" w:rsidP="00840388">
      <w:pPr>
        <w:widowControl w:val="0"/>
        <w:tabs>
          <w:tab w:val="left" w:pos="400"/>
        </w:tabs>
        <w:ind w:firstLine="600"/>
        <w:jc w:val="both"/>
        <w:rPr>
          <w:szCs w:val="28"/>
        </w:rPr>
      </w:pPr>
      <w:r>
        <w:rPr>
          <w:rFonts w:ascii="Courier New" w:hAnsi="Courier New" w:cs="Courier New"/>
          <w:noProof/>
          <w:szCs w:val="28"/>
        </w:rPr>
        <w:pict>
          <v:shape id="_x0000_s1128" type="#_x0000_t202" style="position:absolute;left:0;text-align:left;margin-left:106pt;margin-top:10.45pt;width:234pt;height:70.4pt;z-index:2">
            <v:textbox style="mso-next-textbox:#_x0000_s1128">
              <w:txbxContent>
                <w:p w:rsidR="00304B6D" w:rsidRPr="00F3683A" w:rsidRDefault="00304B6D" w:rsidP="00840388">
                  <w:pPr>
                    <w:jc w:val="center"/>
                    <w:rPr>
                      <w:szCs w:val="28"/>
                    </w:rPr>
                  </w:pPr>
                  <w:r w:rsidRPr="00F3683A">
                    <w:rPr>
                      <w:szCs w:val="28"/>
                    </w:rPr>
                    <w:t xml:space="preserve">Отдел </w:t>
                  </w:r>
                  <w:r w:rsidR="003F1385">
                    <w:rPr>
                      <w:szCs w:val="28"/>
                    </w:rPr>
                    <w:t>градостроительства, земельных и имущественных отношений администрации городского поселения «Борзинское»</w:t>
                  </w:r>
                </w:p>
                <w:p w:rsidR="00304B6D" w:rsidRDefault="00304B6D" w:rsidP="00840388"/>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spacing w:line="228" w:lineRule="auto"/>
        <w:ind w:firstLine="600"/>
        <w:jc w:val="both"/>
        <w:rPr>
          <w:szCs w:val="28"/>
        </w:rPr>
      </w:pPr>
    </w:p>
    <w:p w:rsidR="00840388" w:rsidRPr="00840388" w:rsidRDefault="00230D59" w:rsidP="00840388">
      <w:pPr>
        <w:tabs>
          <w:tab w:val="left" w:pos="400"/>
        </w:tabs>
        <w:spacing w:line="228" w:lineRule="auto"/>
        <w:ind w:firstLine="600"/>
        <w:jc w:val="both"/>
        <w:rPr>
          <w:szCs w:val="28"/>
        </w:rPr>
      </w:pPr>
      <w:r>
        <w:rPr>
          <w:noProof/>
          <w:szCs w:val="28"/>
        </w:rPr>
        <w:pict>
          <v:line id="_x0000_s1153" style="position:absolute;left:0;text-align:left;z-index:20" from="420pt,5.55pt" to="420pt,24.45pt"/>
        </w:pict>
      </w:r>
      <w:r>
        <w:rPr>
          <w:noProof/>
          <w:szCs w:val="28"/>
        </w:rPr>
        <w:pict>
          <v:line id="_x0000_s1152" style="position:absolute;left:0;text-align:left;flip:x;z-index:19" from="340pt,5.55pt" to="421pt,5.55pt">
            <v:stroke endarrow="block"/>
          </v:line>
        </w:pict>
      </w:r>
    </w:p>
    <w:p w:rsidR="00840388" w:rsidRPr="00840388" w:rsidRDefault="00230D59" w:rsidP="00840388">
      <w:pPr>
        <w:tabs>
          <w:tab w:val="left" w:pos="400"/>
        </w:tabs>
        <w:spacing w:line="228" w:lineRule="auto"/>
        <w:ind w:firstLine="600"/>
        <w:jc w:val="both"/>
        <w:rPr>
          <w:szCs w:val="28"/>
        </w:rPr>
      </w:pPr>
      <w:r>
        <w:rPr>
          <w:noProof/>
          <w:szCs w:val="28"/>
        </w:rPr>
        <w:pict>
          <v:shape id="_x0000_s1136" type="#_x0000_t202" style="position:absolute;left:0;text-align:left;margin-left:380pt;margin-top:9.15pt;width:117pt;height:27pt;z-index:10">
            <v:textbox style="mso-next-textbox:#_x0000_s1136">
              <w:txbxContent>
                <w:p w:rsidR="00304B6D" w:rsidRDefault="00304B6D" w:rsidP="00840388">
                  <w:pPr>
                    <w:jc w:val="center"/>
                  </w:pPr>
                  <w:r>
                    <w:t>Регистрация отказа</w:t>
                  </w:r>
                </w:p>
              </w:txbxContent>
            </v:textbox>
          </v:shape>
        </w:pict>
      </w:r>
    </w:p>
    <w:p w:rsidR="00840388" w:rsidRPr="00840388" w:rsidRDefault="00230D59" w:rsidP="00840388">
      <w:pPr>
        <w:tabs>
          <w:tab w:val="left" w:pos="400"/>
        </w:tabs>
        <w:spacing w:line="228" w:lineRule="auto"/>
        <w:ind w:firstLine="600"/>
        <w:jc w:val="both"/>
        <w:rPr>
          <w:szCs w:val="28"/>
        </w:rPr>
      </w:pPr>
      <w:r>
        <w:rPr>
          <w:noProof/>
          <w:szCs w:val="28"/>
        </w:rPr>
        <w:pict>
          <v:shape id="_x0000_s1162" type="#_x0000_t202" style="position:absolute;left:0;text-align:left;margin-left:106pt;margin-top:14pt;width:176.9pt;height:52.1pt;z-index:24">
            <v:textbox style="mso-next-textbox:#_x0000_s1162">
              <w:txbxContent>
                <w:p w:rsidR="00304B6D" w:rsidRPr="007F700A" w:rsidRDefault="00304B6D" w:rsidP="00840388">
                  <w:pPr>
                    <w:jc w:val="center"/>
                    <w:rPr>
                      <w:sz w:val="24"/>
                    </w:rPr>
                  </w:pPr>
                  <w:r w:rsidRPr="007F700A">
                    <w:rPr>
                      <w:sz w:val="24"/>
                    </w:rPr>
                    <w:t xml:space="preserve">Проверка представленных документов, проведение процедуры запросов </w:t>
                  </w:r>
                </w:p>
              </w:txbxContent>
            </v:textbox>
          </v:shap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0pt;margin-top:2.75pt;width:0;height:11.25pt;z-index:25" o:connectortype="straight">
            <v:stroke endarrow="block"/>
          </v:shape>
        </w:pict>
      </w:r>
    </w:p>
    <w:p w:rsidR="00840388" w:rsidRPr="00840388" w:rsidRDefault="00230D59" w:rsidP="00840388">
      <w:pPr>
        <w:tabs>
          <w:tab w:val="left" w:pos="400"/>
        </w:tabs>
        <w:spacing w:line="228" w:lineRule="auto"/>
        <w:ind w:firstLine="600"/>
        <w:jc w:val="both"/>
        <w:rPr>
          <w:szCs w:val="28"/>
        </w:rPr>
      </w:pPr>
      <w:r>
        <w:rPr>
          <w:noProof/>
          <w:szCs w:val="28"/>
        </w:rPr>
        <w:pict>
          <v:line id="_x0000_s1156" style="position:absolute;left:0;text-align:left;flip:x y;z-index:21" from="485pt,5.55pt" to="485pt,267.3pt">
            <v:stroke endarrow="block"/>
          </v:line>
        </w:pict>
      </w:r>
    </w:p>
    <w:p w:rsidR="00840388" w:rsidRPr="00840388" w:rsidRDefault="00230D59" w:rsidP="00840388">
      <w:pPr>
        <w:tabs>
          <w:tab w:val="left" w:pos="400"/>
        </w:tabs>
        <w:spacing w:line="228" w:lineRule="auto"/>
        <w:ind w:firstLine="600"/>
        <w:jc w:val="both"/>
        <w:rPr>
          <w:szCs w:val="28"/>
        </w:rPr>
      </w:pPr>
      <w:r>
        <w:rPr>
          <w:rFonts w:ascii="Courier New" w:hAnsi="Courier New" w:cs="Courier New"/>
          <w:noProof/>
          <w:szCs w:val="28"/>
        </w:rPr>
        <w:pict>
          <v:line id="_x0000_s1142" style="position:absolute;left:0;text-align:left;z-index:13" from="407.65pt,6pt" to="407.65pt,24pt">
            <v:stroke endarrow="block"/>
          </v:line>
        </w:pict>
      </w:r>
      <w:r>
        <w:rPr>
          <w:noProof/>
          <w:szCs w:val="28"/>
        </w:rPr>
        <w:pict>
          <v:line id="_x0000_s1141" style="position:absolute;left:0;text-align:left;z-index:12" from="282.9pt,6pt" to="407.65pt,6pt"/>
        </w:pict>
      </w:r>
    </w:p>
    <w:p w:rsidR="00840388" w:rsidRPr="00840388" w:rsidRDefault="00230D59"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44" type="#_x0000_t202" style="position:absolute;left:0;text-align:left;margin-left:300pt;margin-top:8.7pt;width:173.9pt;height:74.25pt;z-index:15">
            <v:textbox style="mso-next-textbox:#_x0000_s1144">
              <w:txbxContent>
                <w:p w:rsidR="00304B6D" w:rsidRPr="005E1BD8" w:rsidRDefault="00304B6D" w:rsidP="00840388">
                  <w:pPr>
                    <w:jc w:val="center"/>
                    <w:rPr>
                      <w:szCs w:val="28"/>
                    </w:rPr>
                  </w:pPr>
                  <w:r w:rsidRPr="005E1BD8">
                    <w:rPr>
                      <w:szCs w:val="28"/>
                    </w:rPr>
                    <w:t xml:space="preserve">Проект отказа в </w:t>
                  </w:r>
                  <w:r>
                    <w:rPr>
                      <w:szCs w:val="28"/>
                    </w:rPr>
                    <w:t>п</w:t>
                  </w:r>
                  <w:r w:rsidRPr="00DD0B72">
                    <w:rPr>
                      <w:szCs w:val="28"/>
                    </w:rPr>
                    <w:t>риняти</w:t>
                  </w:r>
                  <w:r>
                    <w:rPr>
                      <w:szCs w:val="28"/>
                    </w:rPr>
                    <w:t>и</w:t>
                  </w:r>
                  <w:r w:rsidRPr="00DD0B72">
                    <w:rPr>
                      <w:szCs w:val="28"/>
                    </w:rPr>
                    <w:t xml:space="preserve"> решения о подготовке документации по планировке территории</w:t>
                  </w:r>
                </w:p>
                <w:p w:rsidR="00304B6D" w:rsidRDefault="00304B6D" w:rsidP="00840388"/>
              </w:txbxContent>
            </v:textbox>
          </v:shape>
        </w:pict>
      </w:r>
      <w:r>
        <w:rPr>
          <w:noProof/>
          <w:szCs w:val="28"/>
        </w:rPr>
        <w:pict>
          <v:line id="_x0000_s1145" style="position:absolute;left:0;text-align:left;z-index:16" from="24.35pt,10.2pt" to="24.35pt,27.9pt">
            <v:stroke endarrow="block"/>
          </v:line>
        </w:pict>
      </w:r>
      <w:r>
        <w:rPr>
          <w:rFonts w:ascii="Courier New" w:hAnsi="Courier New" w:cs="Courier New"/>
          <w:noProof/>
          <w:szCs w:val="28"/>
        </w:rPr>
        <w:pict>
          <v:line id="_x0000_s1137" style="position:absolute;left:0;text-align:left;z-index:11" from="26.1pt,12.45pt" to="106pt,12.45pt"/>
        </w:pict>
      </w:r>
    </w:p>
    <w:p w:rsidR="00840388" w:rsidRPr="00840388" w:rsidRDefault="00230D59" w:rsidP="00840388">
      <w:pPr>
        <w:tabs>
          <w:tab w:val="left" w:pos="400"/>
        </w:tabs>
        <w:autoSpaceDE w:val="0"/>
        <w:autoSpaceDN w:val="0"/>
        <w:adjustRightInd w:val="0"/>
        <w:ind w:firstLine="600"/>
        <w:jc w:val="both"/>
        <w:rPr>
          <w:szCs w:val="28"/>
        </w:rPr>
      </w:pPr>
      <w:r>
        <w:rPr>
          <w:noProof/>
          <w:szCs w:val="28"/>
        </w:rPr>
        <w:pict>
          <v:shape id="_x0000_s1143" type="#_x0000_t202" style="position:absolute;left:0;text-align:left;margin-left:-12.75pt;margin-top:10.95pt;width:190.75pt;height:60.65pt;z-index:14">
            <v:textbox style="mso-next-textbox:#_x0000_s1143">
              <w:txbxContent>
                <w:p w:rsidR="00304B6D" w:rsidRPr="005E1BD8" w:rsidRDefault="00304B6D" w:rsidP="00840388">
                  <w:pPr>
                    <w:jc w:val="center"/>
                    <w:rPr>
                      <w:szCs w:val="28"/>
                    </w:rPr>
                  </w:pPr>
                  <w:r w:rsidRPr="005E1BD8">
                    <w:rPr>
                      <w:szCs w:val="28"/>
                    </w:rPr>
                    <w:t xml:space="preserve">Проект </w:t>
                  </w:r>
                  <w:r w:rsidRPr="00DD0B72">
                    <w:rPr>
                      <w:szCs w:val="28"/>
                    </w:rPr>
                    <w:t>решения о подготовке документации по планировке территории</w:t>
                  </w:r>
                </w:p>
                <w:p w:rsidR="00304B6D" w:rsidRDefault="00304B6D"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230D59"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7" from="411.3pt,1pt" to="411.3pt,30.5pt">
            <v:stroke endarrow="block"/>
          </v:line>
        </w:pict>
      </w:r>
      <w:r>
        <w:rPr>
          <w:rFonts w:ascii="Courier New" w:hAnsi="Courier New" w:cs="Courier New"/>
          <w:noProof/>
          <w:szCs w:val="28"/>
        </w:rPr>
        <w:pict>
          <v:shape id="_x0000_s1164" type="#_x0000_t32" style="position:absolute;left:0;text-align:left;margin-left:28.1pt;margin-top:9.15pt;width:0;height:35.45pt;z-index:26" o:connectortype="straight">
            <v:stroke endarrow="block"/>
          </v:shape>
        </w:pict>
      </w:r>
    </w:p>
    <w:p w:rsidR="00840388" w:rsidRPr="00840388" w:rsidRDefault="00230D59"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10.95pt;margin-top:13.6pt;width:165.95pt;height:77.05pt;z-index:18">
            <v:textbox style="mso-next-textbox:#_x0000_s1149">
              <w:txbxContent>
                <w:p w:rsidR="00304B6D" w:rsidRPr="005E1BD8" w:rsidRDefault="00304B6D" w:rsidP="00840388">
                  <w:pPr>
                    <w:jc w:val="center"/>
                    <w:rPr>
                      <w:szCs w:val="28"/>
                    </w:rPr>
                  </w:pPr>
                  <w:r>
                    <w:rPr>
                      <w:szCs w:val="28"/>
                    </w:rPr>
                    <w:t xml:space="preserve">Рассмотрение отказа главой </w:t>
                  </w:r>
                  <w:r w:rsidR="003F1385">
                    <w:rPr>
                      <w:color w:val="000000"/>
                      <w:szCs w:val="28"/>
                    </w:rPr>
                    <w:t>городского поселения «Борзинское»</w:t>
                  </w:r>
                </w:p>
                <w:p w:rsidR="00304B6D" w:rsidRPr="005E1BD8" w:rsidRDefault="00304B6D" w:rsidP="00840388"/>
              </w:txbxContent>
            </v:textbox>
          </v:shape>
        </w:pict>
      </w:r>
    </w:p>
    <w:p w:rsidR="00840388" w:rsidRPr="00840388" w:rsidRDefault="00230D59"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58" type="#_x0000_t202" style="position:absolute;left:0;text-align:left;margin-left:-17.05pt;margin-top:15.8pt;width:182pt;height:60.9pt;z-index:23">
            <v:textbox style="mso-next-textbox:#_x0000_s1158">
              <w:txbxContent>
                <w:p w:rsidR="00304B6D" w:rsidRPr="005E1BD8" w:rsidRDefault="00304B6D" w:rsidP="00840388">
                  <w:pPr>
                    <w:jc w:val="center"/>
                    <w:rPr>
                      <w:szCs w:val="28"/>
                    </w:rPr>
                  </w:pPr>
                  <w:r>
                    <w:rPr>
                      <w:szCs w:val="28"/>
                    </w:rPr>
                    <w:t>Р</w:t>
                  </w:r>
                  <w:r w:rsidRPr="00DD0B72">
                    <w:rPr>
                      <w:szCs w:val="28"/>
                    </w:rPr>
                    <w:t>ешени</w:t>
                  </w:r>
                  <w:r>
                    <w:rPr>
                      <w:szCs w:val="28"/>
                    </w:rPr>
                    <w:t>е</w:t>
                  </w:r>
                  <w:r w:rsidRPr="00DD0B72">
                    <w:rPr>
                      <w:szCs w:val="28"/>
                    </w:rPr>
                    <w:t xml:space="preserve"> о подготовке документации по планировке территории</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230D59"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9.15pt;margin-top:11.4pt;width:0;height:20.45pt;z-index:27" o:connectortype="straight">
            <v:stroke endarrow="block"/>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230D59"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305.25pt;margin-top:.75pt;width:158pt;height:72.6pt;z-index:4">
            <v:textbox style="mso-next-textbox:#_x0000_s1130">
              <w:txbxContent>
                <w:p w:rsidR="00304B6D" w:rsidRPr="005E1BD8" w:rsidRDefault="00304B6D" w:rsidP="00840388">
                  <w:pPr>
                    <w:jc w:val="center"/>
                    <w:rPr>
                      <w:szCs w:val="28"/>
                    </w:rPr>
                  </w:pPr>
                  <w:r w:rsidRPr="005E1BD8">
                    <w:rPr>
                      <w:szCs w:val="28"/>
                    </w:rPr>
                    <w:t xml:space="preserve">Отказ в </w:t>
                  </w:r>
                  <w:r>
                    <w:rPr>
                      <w:szCs w:val="28"/>
                    </w:rPr>
                    <w:t>п</w:t>
                  </w:r>
                  <w:r w:rsidRPr="00DD0B72">
                    <w:rPr>
                      <w:szCs w:val="28"/>
                    </w:rPr>
                    <w:t>риняти</w:t>
                  </w:r>
                  <w:r>
                    <w:rPr>
                      <w:szCs w:val="28"/>
                    </w:rPr>
                    <w:t>и</w:t>
                  </w:r>
                  <w:r w:rsidRPr="00DD0B72">
                    <w:rPr>
                      <w:szCs w:val="28"/>
                    </w:rPr>
                    <w:t xml:space="preserve"> решения о подготовке документации по планировке территории</w:t>
                  </w:r>
                </w:p>
              </w:txbxContent>
            </v:textbox>
          </v:shape>
        </w:pict>
      </w:r>
    </w:p>
    <w:p w:rsidR="00840388" w:rsidRPr="00840388" w:rsidRDefault="00230D59"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57" style="position:absolute;left:0;text-align:left;z-index:22" from="463.25pt,11.35pt" to="486pt,11.35pt"/>
        </w:pict>
      </w:r>
    </w:p>
    <w:p w:rsidR="007F45A5" w:rsidRDefault="007F45A5" w:rsidP="00016BC3">
      <w:pPr>
        <w:tabs>
          <w:tab w:val="left" w:pos="400"/>
        </w:tabs>
        <w:autoSpaceDE w:val="0"/>
        <w:autoSpaceDN w:val="0"/>
        <w:adjustRightInd w:val="0"/>
        <w:jc w:val="both"/>
        <w:rPr>
          <w:szCs w:val="28"/>
        </w:rPr>
      </w:pPr>
    </w:p>
    <w:p w:rsidR="007F45A5" w:rsidRPr="00840388" w:rsidRDefault="007F45A5" w:rsidP="00840388">
      <w:pPr>
        <w:tabs>
          <w:tab w:val="left" w:pos="400"/>
        </w:tabs>
        <w:autoSpaceDE w:val="0"/>
        <w:autoSpaceDN w:val="0"/>
        <w:adjustRightInd w:val="0"/>
        <w:ind w:firstLine="600"/>
        <w:jc w:val="both"/>
        <w:rPr>
          <w:szCs w:val="28"/>
        </w:rPr>
      </w:pPr>
    </w:p>
    <w:p w:rsidR="003F1385" w:rsidRDefault="004C67E1" w:rsidP="000063C3">
      <w:pPr>
        <w:tabs>
          <w:tab w:val="left" w:pos="400"/>
        </w:tabs>
        <w:autoSpaceDE w:val="0"/>
        <w:autoSpaceDN w:val="0"/>
        <w:adjustRightInd w:val="0"/>
        <w:jc w:val="right"/>
        <w:rPr>
          <w:szCs w:val="28"/>
        </w:rPr>
      </w:pPr>
      <w:r>
        <w:rPr>
          <w:szCs w:val="28"/>
        </w:rPr>
        <w:t xml:space="preserve">                                                                        </w:t>
      </w:r>
    </w:p>
    <w:p w:rsidR="003F1385" w:rsidRDefault="003F1385" w:rsidP="000063C3">
      <w:pPr>
        <w:tabs>
          <w:tab w:val="left" w:pos="400"/>
        </w:tabs>
        <w:autoSpaceDE w:val="0"/>
        <w:autoSpaceDN w:val="0"/>
        <w:adjustRightInd w:val="0"/>
        <w:jc w:val="right"/>
        <w:rPr>
          <w:szCs w:val="28"/>
        </w:rPr>
      </w:pPr>
    </w:p>
    <w:p w:rsidR="003F1385" w:rsidRDefault="003F1385" w:rsidP="000063C3">
      <w:pPr>
        <w:tabs>
          <w:tab w:val="left" w:pos="400"/>
        </w:tabs>
        <w:autoSpaceDE w:val="0"/>
        <w:autoSpaceDN w:val="0"/>
        <w:adjustRightInd w:val="0"/>
        <w:jc w:val="right"/>
        <w:rPr>
          <w:szCs w:val="28"/>
        </w:rPr>
      </w:pPr>
    </w:p>
    <w:p w:rsidR="00840388" w:rsidRPr="00840388" w:rsidRDefault="004C67E1" w:rsidP="000063C3">
      <w:pPr>
        <w:tabs>
          <w:tab w:val="left" w:pos="400"/>
        </w:tabs>
        <w:autoSpaceDE w:val="0"/>
        <w:autoSpaceDN w:val="0"/>
        <w:adjustRightInd w:val="0"/>
        <w:jc w:val="right"/>
        <w:rPr>
          <w:szCs w:val="28"/>
        </w:rPr>
      </w:pPr>
      <w:r>
        <w:rPr>
          <w:szCs w:val="28"/>
        </w:rPr>
        <w:lastRenderedPageBreak/>
        <w:t xml:space="preserve">                            </w:t>
      </w:r>
      <w:r w:rsidR="00840388" w:rsidRPr="00840388">
        <w:rPr>
          <w:szCs w:val="28"/>
        </w:rPr>
        <w:t>Приложение № 2</w:t>
      </w:r>
    </w:p>
    <w:p w:rsidR="00840388" w:rsidRPr="00840388" w:rsidRDefault="00840388" w:rsidP="000063C3">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0063C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627926" w:rsidRDefault="00840388" w:rsidP="000063C3">
      <w:pPr>
        <w:tabs>
          <w:tab w:val="left" w:pos="400"/>
        </w:tabs>
        <w:autoSpaceDE w:val="0"/>
        <w:autoSpaceDN w:val="0"/>
        <w:adjustRightInd w:val="0"/>
        <w:ind w:firstLine="600"/>
        <w:jc w:val="right"/>
        <w:rPr>
          <w:szCs w:val="28"/>
        </w:rPr>
      </w:pPr>
      <w:r w:rsidRPr="00840388">
        <w:rPr>
          <w:szCs w:val="28"/>
        </w:rPr>
        <w:t xml:space="preserve">                                          </w:t>
      </w:r>
      <w:r w:rsidR="006217DD">
        <w:rPr>
          <w:szCs w:val="28"/>
        </w:rPr>
        <w:t xml:space="preserve">       </w:t>
      </w:r>
      <w:r w:rsidRPr="00840388">
        <w:rPr>
          <w:szCs w:val="28"/>
        </w:rPr>
        <w:t>«</w:t>
      </w:r>
      <w:r w:rsidR="00DD0B72" w:rsidRPr="00DD0B72">
        <w:rPr>
          <w:szCs w:val="28"/>
        </w:rPr>
        <w:t xml:space="preserve">Принятие решения о подготовке </w:t>
      </w:r>
      <w:r w:rsidR="00627926">
        <w:rPr>
          <w:szCs w:val="28"/>
        </w:rPr>
        <w:t xml:space="preserve"> </w:t>
      </w:r>
    </w:p>
    <w:p w:rsidR="00016BC3" w:rsidRDefault="00627926" w:rsidP="000063C3">
      <w:pPr>
        <w:tabs>
          <w:tab w:val="left" w:pos="400"/>
        </w:tabs>
        <w:autoSpaceDE w:val="0"/>
        <w:autoSpaceDN w:val="0"/>
        <w:adjustRightInd w:val="0"/>
        <w:ind w:firstLine="600"/>
        <w:jc w:val="right"/>
      </w:pPr>
      <w:r>
        <w:rPr>
          <w:szCs w:val="28"/>
        </w:rPr>
        <w:t xml:space="preserve">                                                   </w:t>
      </w:r>
      <w:r w:rsidR="00DD0B72" w:rsidRPr="00DD0B72">
        <w:rPr>
          <w:szCs w:val="28"/>
        </w:rPr>
        <w:t>документации по планировке территории</w:t>
      </w:r>
      <w:r w:rsidR="00016BC3" w:rsidRPr="00016BC3">
        <w:t xml:space="preserve"> </w:t>
      </w:r>
      <w:r w:rsidR="00016BC3">
        <w:t xml:space="preserve">      </w:t>
      </w:r>
    </w:p>
    <w:p w:rsidR="00840388" w:rsidRPr="00840388" w:rsidRDefault="003F1385" w:rsidP="000063C3">
      <w:pPr>
        <w:tabs>
          <w:tab w:val="left" w:pos="400"/>
        </w:tabs>
        <w:autoSpaceDE w:val="0"/>
        <w:autoSpaceDN w:val="0"/>
        <w:adjustRightInd w:val="0"/>
        <w:ind w:firstLine="600"/>
        <w:jc w:val="right"/>
        <w:rPr>
          <w:szCs w:val="28"/>
        </w:rPr>
      </w:pPr>
      <w:r>
        <w:t>городского поселения «Борзинское»</w:t>
      </w:r>
    </w:p>
    <w:p w:rsidR="004C67E1" w:rsidRPr="00840388" w:rsidRDefault="00840388" w:rsidP="00A530EB">
      <w:pPr>
        <w:rPr>
          <w:sz w:val="20"/>
          <w:szCs w:val="20"/>
        </w:rPr>
      </w:pPr>
      <w:r w:rsidRPr="00840388">
        <w:rPr>
          <w:szCs w:val="28"/>
        </w:rPr>
        <w:t xml:space="preserve">                                                           </w:t>
      </w:r>
    </w:p>
    <w:p w:rsidR="00840388" w:rsidRPr="00840388" w:rsidRDefault="00840388" w:rsidP="00840388">
      <w:pPr>
        <w:rPr>
          <w:b/>
          <w:bCs/>
          <w:szCs w:val="28"/>
        </w:rPr>
      </w:pPr>
    </w:p>
    <w:p w:rsidR="00B009E8" w:rsidRPr="004B4545" w:rsidRDefault="00B009E8" w:rsidP="003F1385">
      <w:pPr>
        <w:autoSpaceDE w:val="0"/>
        <w:autoSpaceDN w:val="0"/>
        <w:adjustRightInd w:val="0"/>
        <w:rPr>
          <w:szCs w:val="28"/>
        </w:rPr>
      </w:pPr>
      <w:r w:rsidRPr="00B009E8">
        <w:rPr>
          <w:b/>
          <w:szCs w:val="28"/>
        </w:rPr>
        <w:br/>
        <w:t>                           </w:t>
      </w:r>
      <w:r w:rsidRPr="004B4545">
        <w:rPr>
          <w:szCs w:val="28"/>
        </w:rPr>
        <w:t>Кому:</w:t>
      </w:r>
      <w:r w:rsidRPr="00B009E8">
        <w:rPr>
          <w:b/>
          <w:szCs w:val="28"/>
        </w:rPr>
        <w:t xml:space="preserve"> </w:t>
      </w:r>
      <w:r w:rsidR="004B4545" w:rsidRPr="004B4545">
        <w:rPr>
          <w:szCs w:val="28"/>
        </w:rPr>
        <w:t xml:space="preserve">Администрация </w:t>
      </w:r>
      <w:r w:rsidR="003F1385">
        <w:rPr>
          <w:szCs w:val="28"/>
        </w:rPr>
        <w:t>городского поселения «Борзинское»</w:t>
      </w:r>
    </w:p>
    <w:p w:rsidR="00B009E8" w:rsidRPr="00B009E8" w:rsidRDefault="00B009E8" w:rsidP="00B009E8">
      <w:pPr>
        <w:autoSpaceDE w:val="0"/>
        <w:autoSpaceDN w:val="0"/>
        <w:adjustRightInd w:val="0"/>
        <w:rPr>
          <w:b/>
          <w:szCs w:val="28"/>
        </w:rPr>
      </w:pPr>
      <w:r w:rsidRPr="004B4545">
        <w:rPr>
          <w:szCs w:val="28"/>
        </w:rPr>
        <w:t>                                от</w:t>
      </w:r>
      <w:r w:rsidRPr="00B009E8">
        <w:rPr>
          <w:b/>
          <w:szCs w:val="28"/>
        </w:rPr>
        <w:t xml:space="preserve"> ________________________________________</w:t>
      </w:r>
    </w:p>
    <w:p w:rsidR="00B009E8" w:rsidRPr="004B4545" w:rsidRDefault="00B009E8" w:rsidP="00B009E8">
      <w:pPr>
        <w:autoSpaceDE w:val="0"/>
        <w:autoSpaceDN w:val="0"/>
        <w:adjustRightInd w:val="0"/>
        <w:rPr>
          <w:sz w:val="22"/>
          <w:szCs w:val="22"/>
        </w:rPr>
      </w:pPr>
      <w:r w:rsidRPr="004B4545">
        <w:rPr>
          <w:sz w:val="22"/>
          <w:szCs w:val="22"/>
        </w:rPr>
        <w:t>     </w:t>
      </w:r>
      <w:r w:rsidR="004B4545" w:rsidRPr="004B4545">
        <w:rPr>
          <w:sz w:val="22"/>
          <w:szCs w:val="22"/>
        </w:rPr>
        <w:t>                               </w:t>
      </w:r>
      <w:r w:rsidRPr="004B4545">
        <w:rPr>
          <w:sz w:val="22"/>
          <w:szCs w:val="22"/>
        </w:rPr>
        <w:t>  (Ф.</w:t>
      </w:r>
      <w:r w:rsidR="004B4545" w:rsidRPr="004B4545">
        <w:rPr>
          <w:sz w:val="22"/>
          <w:szCs w:val="22"/>
        </w:rPr>
        <w:t xml:space="preserve">И.О., серия, номер паспорта, кем, </w:t>
      </w:r>
      <w:r w:rsidRPr="004B4545">
        <w:rPr>
          <w:sz w:val="22"/>
          <w:szCs w:val="22"/>
        </w:rPr>
        <w:t>когда выдан, для физических лиц;</w:t>
      </w:r>
    </w:p>
    <w:p w:rsidR="00B009E8" w:rsidRPr="00B009E8" w:rsidRDefault="00B009E8" w:rsidP="00B009E8">
      <w:pPr>
        <w:autoSpaceDE w:val="0"/>
        <w:autoSpaceDN w:val="0"/>
        <w:adjustRightInd w:val="0"/>
        <w:rPr>
          <w:b/>
          <w:szCs w:val="28"/>
        </w:rPr>
      </w:pPr>
      <w:r w:rsidRPr="00B009E8">
        <w:rPr>
          <w:b/>
          <w:szCs w:val="28"/>
        </w:rPr>
        <w:t>                                ___________________________________________</w:t>
      </w:r>
    </w:p>
    <w:p w:rsidR="00B009E8" w:rsidRPr="004B4545" w:rsidRDefault="00B009E8" w:rsidP="00B009E8">
      <w:pPr>
        <w:autoSpaceDE w:val="0"/>
        <w:autoSpaceDN w:val="0"/>
        <w:adjustRightInd w:val="0"/>
        <w:rPr>
          <w:sz w:val="22"/>
          <w:szCs w:val="22"/>
        </w:rPr>
      </w:pPr>
      <w:r w:rsidRPr="004B4545">
        <w:rPr>
          <w:sz w:val="22"/>
          <w:szCs w:val="22"/>
        </w:rPr>
        <w:t xml:space="preserve">                                       полное наименование, ИНН, ОГРН </w:t>
      </w:r>
      <w:r w:rsidR="004B4545">
        <w:rPr>
          <w:sz w:val="22"/>
          <w:szCs w:val="22"/>
        </w:rPr>
        <w:t>–</w:t>
      </w:r>
      <w:r w:rsidRPr="004B4545">
        <w:rPr>
          <w:sz w:val="22"/>
          <w:szCs w:val="22"/>
        </w:rPr>
        <w:t xml:space="preserve"> дл</w:t>
      </w:r>
      <w:r w:rsidR="004B4545">
        <w:rPr>
          <w:sz w:val="22"/>
          <w:szCs w:val="22"/>
        </w:rPr>
        <w:t xml:space="preserve">я </w:t>
      </w:r>
      <w:r w:rsidRPr="004B4545">
        <w:rPr>
          <w:sz w:val="22"/>
          <w:szCs w:val="22"/>
        </w:rPr>
        <w:t>юридических лиц)</w:t>
      </w:r>
    </w:p>
    <w:p w:rsidR="00B009E8" w:rsidRPr="00B009E8" w:rsidRDefault="00B009E8" w:rsidP="00B009E8">
      <w:pPr>
        <w:autoSpaceDE w:val="0"/>
        <w:autoSpaceDN w:val="0"/>
        <w:adjustRightInd w:val="0"/>
        <w:rPr>
          <w:b/>
          <w:szCs w:val="28"/>
        </w:rPr>
      </w:pPr>
      <w:r w:rsidRPr="00B009E8">
        <w:rPr>
          <w:b/>
          <w:szCs w:val="28"/>
        </w:rPr>
        <w:t>                                ___________________________________________</w:t>
      </w:r>
    </w:p>
    <w:p w:rsidR="00B009E8" w:rsidRPr="004B4545" w:rsidRDefault="00B009E8" w:rsidP="00B009E8">
      <w:pPr>
        <w:autoSpaceDE w:val="0"/>
        <w:autoSpaceDN w:val="0"/>
        <w:adjustRightInd w:val="0"/>
        <w:rPr>
          <w:sz w:val="22"/>
          <w:szCs w:val="22"/>
        </w:rPr>
      </w:pPr>
      <w:r w:rsidRPr="004B4545">
        <w:rPr>
          <w:sz w:val="22"/>
          <w:szCs w:val="22"/>
        </w:rPr>
        <w:t>                                     (адрес по прописке для физических лиц;</w:t>
      </w:r>
    </w:p>
    <w:p w:rsidR="00B009E8" w:rsidRPr="00B009E8" w:rsidRDefault="00B009E8" w:rsidP="00B009E8">
      <w:pPr>
        <w:autoSpaceDE w:val="0"/>
        <w:autoSpaceDN w:val="0"/>
        <w:adjustRightInd w:val="0"/>
        <w:rPr>
          <w:b/>
          <w:szCs w:val="28"/>
        </w:rPr>
      </w:pPr>
      <w:r w:rsidRPr="00B009E8">
        <w:rPr>
          <w:b/>
          <w:szCs w:val="28"/>
        </w:rPr>
        <w:t>                                ___________________________________________</w:t>
      </w:r>
    </w:p>
    <w:p w:rsidR="00B009E8" w:rsidRPr="004B4545" w:rsidRDefault="00B009E8" w:rsidP="00B009E8">
      <w:pPr>
        <w:autoSpaceDE w:val="0"/>
        <w:autoSpaceDN w:val="0"/>
        <w:adjustRightInd w:val="0"/>
        <w:rPr>
          <w:sz w:val="22"/>
          <w:szCs w:val="22"/>
        </w:rPr>
      </w:pPr>
      <w:r w:rsidRPr="00B009E8">
        <w:rPr>
          <w:b/>
          <w:szCs w:val="28"/>
        </w:rPr>
        <w:t>                                      </w:t>
      </w:r>
      <w:r w:rsidRPr="004B4545">
        <w:rPr>
          <w:sz w:val="22"/>
          <w:szCs w:val="22"/>
        </w:rPr>
        <w:t>юридический адрес и фактический адрес</w:t>
      </w:r>
      <w:r w:rsidR="004B4545">
        <w:rPr>
          <w:sz w:val="22"/>
          <w:szCs w:val="22"/>
        </w:rPr>
        <w:t xml:space="preserve"> </w:t>
      </w:r>
      <w:r w:rsidRPr="004B4545">
        <w:rPr>
          <w:sz w:val="22"/>
          <w:szCs w:val="22"/>
        </w:rPr>
        <w:t>для юридических лиц)</w:t>
      </w:r>
    </w:p>
    <w:p w:rsidR="00B009E8" w:rsidRPr="00B009E8" w:rsidRDefault="00B009E8" w:rsidP="00B009E8">
      <w:pPr>
        <w:autoSpaceDE w:val="0"/>
        <w:autoSpaceDN w:val="0"/>
        <w:adjustRightInd w:val="0"/>
        <w:rPr>
          <w:b/>
          <w:szCs w:val="28"/>
        </w:rPr>
      </w:pPr>
      <w:r w:rsidRPr="00B009E8">
        <w:rPr>
          <w:b/>
          <w:szCs w:val="28"/>
        </w:rPr>
        <w:t>                                </w:t>
      </w:r>
      <w:r w:rsidRPr="004B4545">
        <w:rPr>
          <w:szCs w:val="28"/>
        </w:rPr>
        <w:t>телефон</w:t>
      </w:r>
      <w:r w:rsidRPr="00B009E8">
        <w:rPr>
          <w:b/>
          <w:szCs w:val="28"/>
        </w:rPr>
        <w:t xml:space="preserve"> ___________________________________</w:t>
      </w:r>
    </w:p>
    <w:p w:rsidR="004B4545" w:rsidRPr="004B4545" w:rsidRDefault="00B009E8" w:rsidP="004B4545">
      <w:pPr>
        <w:autoSpaceDE w:val="0"/>
        <w:autoSpaceDN w:val="0"/>
        <w:adjustRightInd w:val="0"/>
        <w:jc w:val="center"/>
        <w:rPr>
          <w:b/>
          <w:szCs w:val="28"/>
        </w:rPr>
      </w:pPr>
      <w:r w:rsidRPr="00B009E8">
        <w:rPr>
          <w:b/>
          <w:szCs w:val="28"/>
        </w:rPr>
        <w:br/>
        <w:t>  </w:t>
      </w:r>
      <w:r w:rsidR="004B4545" w:rsidRPr="004B4545">
        <w:rPr>
          <w:b/>
          <w:szCs w:val="28"/>
        </w:rPr>
        <w:t>Заявление</w:t>
      </w:r>
    </w:p>
    <w:p w:rsidR="004B4545" w:rsidRDefault="004B4545" w:rsidP="004B4545">
      <w:pPr>
        <w:autoSpaceDE w:val="0"/>
        <w:autoSpaceDN w:val="0"/>
        <w:adjustRightInd w:val="0"/>
        <w:jc w:val="center"/>
        <w:rPr>
          <w:b/>
          <w:szCs w:val="28"/>
        </w:rPr>
      </w:pPr>
      <w:r w:rsidRPr="004B4545">
        <w:rPr>
          <w:b/>
          <w:szCs w:val="28"/>
        </w:rPr>
        <w:t xml:space="preserve">о </w:t>
      </w:r>
      <w:r>
        <w:rPr>
          <w:b/>
          <w:szCs w:val="28"/>
        </w:rPr>
        <w:t>подготовке</w:t>
      </w:r>
      <w:r w:rsidRPr="004B4545">
        <w:rPr>
          <w:b/>
          <w:szCs w:val="28"/>
        </w:rPr>
        <w:t xml:space="preserve"> документации по планировке территории</w:t>
      </w:r>
    </w:p>
    <w:p w:rsidR="004B4545" w:rsidRDefault="004B4545" w:rsidP="004B4545">
      <w:pPr>
        <w:autoSpaceDE w:val="0"/>
        <w:autoSpaceDN w:val="0"/>
        <w:adjustRightInd w:val="0"/>
        <w:jc w:val="center"/>
        <w:rPr>
          <w:b/>
          <w:szCs w:val="28"/>
        </w:rPr>
      </w:pPr>
    </w:p>
    <w:p w:rsidR="00B009E8" w:rsidRPr="004B4545" w:rsidRDefault="00B009E8" w:rsidP="004B4545">
      <w:pPr>
        <w:autoSpaceDE w:val="0"/>
        <w:autoSpaceDN w:val="0"/>
        <w:adjustRightInd w:val="0"/>
        <w:rPr>
          <w:szCs w:val="28"/>
        </w:rPr>
      </w:pPr>
      <w:r w:rsidRPr="00B009E8">
        <w:rPr>
          <w:b/>
          <w:szCs w:val="28"/>
        </w:rPr>
        <w:t>  </w:t>
      </w:r>
      <w:r w:rsidR="007D3D3A">
        <w:rPr>
          <w:b/>
          <w:szCs w:val="28"/>
        </w:rPr>
        <w:tab/>
      </w:r>
      <w:r w:rsidR="004B4545" w:rsidRPr="004B4545">
        <w:rPr>
          <w:szCs w:val="28"/>
        </w:rPr>
        <w:t>Прошу принять решение</w:t>
      </w:r>
      <w:r w:rsidR="004B4545" w:rsidRPr="004B4545">
        <w:t xml:space="preserve"> </w:t>
      </w:r>
      <w:r w:rsidR="004B4545" w:rsidRPr="004B4545">
        <w:rPr>
          <w:szCs w:val="28"/>
        </w:rPr>
        <w:t>о подготовке документации по планировке территории</w:t>
      </w:r>
      <w:r w:rsidR="004B4545">
        <w:rPr>
          <w:szCs w:val="28"/>
        </w:rPr>
        <w:t>:</w:t>
      </w:r>
    </w:p>
    <w:p w:rsidR="007D3D3A" w:rsidRDefault="007D3D3A" w:rsidP="007D3D3A">
      <w:pPr>
        <w:autoSpaceDE w:val="0"/>
        <w:autoSpaceDN w:val="0"/>
        <w:adjustRightInd w:val="0"/>
        <w:ind w:firstLine="708"/>
        <w:rPr>
          <w:szCs w:val="28"/>
        </w:rPr>
      </w:pPr>
      <w:r>
        <w:rPr>
          <w:szCs w:val="28"/>
        </w:rPr>
        <w:t>п</w:t>
      </w:r>
      <w:r w:rsidR="004B4545">
        <w:rPr>
          <w:szCs w:val="28"/>
        </w:rPr>
        <w:t xml:space="preserve">роект планировки территории; </w:t>
      </w:r>
    </w:p>
    <w:p w:rsidR="007D3D3A" w:rsidRDefault="007D3D3A" w:rsidP="007D3D3A">
      <w:pPr>
        <w:autoSpaceDE w:val="0"/>
        <w:autoSpaceDN w:val="0"/>
        <w:adjustRightInd w:val="0"/>
        <w:ind w:firstLine="708"/>
        <w:rPr>
          <w:szCs w:val="28"/>
        </w:rPr>
      </w:pPr>
      <w:r w:rsidRPr="004B4545">
        <w:rPr>
          <w:szCs w:val="28"/>
        </w:rPr>
        <w:t>проект планировки территории, содержащий</w:t>
      </w:r>
      <w:r w:rsidR="00B009E8" w:rsidRPr="004B4545">
        <w:rPr>
          <w:szCs w:val="28"/>
        </w:rPr>
        <w:t xml:space="preserve"> </w:t>
      </w:r>
      <w:r w:rsidR="004B4545">
        <w:rPr>
          <w:szCs w:val="28"/>
        </w:rPr>
        <w:t xml:space="preserve">в составе </w:t>
      </w:r>
      <w:r w:rsidR="00B009E8" w:rsidRPr="004B4545">
        <w:rPr>
          <w:szCs w:val="28"/>
        </w:rPr>
        <w:t>проект</w:t>
      </w:r>
      <w:r w:rsidR="004B4545">
        <w:rPr>
          <w:szCs w:val="28"/>
        </w:rPr>
        <w:t xml:space="preserve"> межевания</w:t>
      </w:r>
      <w:r w:rsidR="00B009E8" w:rsidRPr="004B4545">
        <w:rPr>
          <w:szCs w:val="28"/>
        </w:rPr>
        <w:t>;  </w:t>
      </w:r>
    </w:p>
    <w:p w:rsidR="007D3D3A" w:rsidRDefault="007D3D3A" w:rsidP="007D3D3A">
      <w:pPr>
        <w:autoSpaceDE w:val="0"/>
        <w:autoSpaceDN w:val="0"/>
        <w:adjustRightInd w:val="0"/>
        <w:ind w:firstLine="708"/>
        <w:rPr>
          <w:szCs w:val="28"/>
        </w:rPr>
      </w:pPr>
      <w:r w:rsidRPr="004B4545">
        <w:rPr>
          <w:szCs w:val="28"/>
        </w:rPr>
        <w:t>проект межевания территории в виде отдельного</w:t>
      </w:r>
      <w:r>
        <w:rPr>
          <w:szCs w:val="28"/>
        </w:rPr>
        <w:t xml:space="preserve"> </w:t>
      </w:r>
      <w:r w:rsidRPr="004B4545">
        <w:rPr>
          <w:szCs w:val="28"/>
        </w:rPr>
        <w:t>документа, подготовленного</w:t>
      </w:r>
      <w:r w:rsidR="00B009E8" w:rsidRPr="004B4545">
        <w:rPr>
          <w:szCs w:val="28"/>
        </w:rPr>
        <w:t xml:space="preserve">   </w:t>
      </w:r>
      <w:r w:rsidRPr="004B4545">
        <w:rPr>
          <w:szCs w:val="28"/>
        </w:rPr>
        <w:t>на основании ранее утвержденного проекта</w:t>
      </w:r>
      <w:r w:rsidR="004B4545">
        <w:rPr>
          <w:szCs w:val="28"/>
        </w:rPr>
        <w:t xml:space="preserve"> </w:t>
      </w:r>
      <w:r w:rsidRPr="004B4545">
        <w:rPr>
          <w:szCs w:val="28"/>
        </w:rPr>
        <w:t>планировки территории</w:t>
      </w:r>
      <w:r w:rsidR="00B009E8" w:rsidRPr="004B4545">
        <w:rPr>
          <w:szCs w:val="28"/>
        </w:rPr>
        <w:t>;  </w:t>
      </w:r>
    </w:p>
    <w:p w:rsidR="007D3D3A" w:rsidRDefault="007D3D3A" w:rsidP="007D3D3A">
      <w:pPr>
        <w:autoSpaceDE w:val="0"/>
        <w:autoSpaceDN w:val="0"/>
        <w:adjustRightInd w:val="0"/>
        <w:ind w:firstLine="708"/>
        <w:rPr>
          <w:szCs w:val="28"/>
        </w:rPr>
      </w:pPr>
      <w:r w:rsidRPr="004B4545">
        <w:rPr>
          <w:szCs w:val="28"/>
        </w:rPr>
        <w:t>проект межевания территории в виде отдельного</w:t>
      </w:r>
      <w:r w:rsidR="004B4545">
        <w:rPr>
          <w:szCs w:val="28"/>
        </w:rPr>
        <w:t xml:space="preserve"> </w:t>
      </w:r>
      <w:r w:rsidR="00B009E8" w:rsidRPr="004B4545">
        <w:rPr>
          <w:szCs w:val="28"/>
        </w:rPr>
        <w:t>документа.</w:t>
      </w:r>
      <w:r w:rsidR="004B4545">
        <w:rPr>
          <w:szCs w:val="28"/>
        </w:rPr>
        <w:t xml:space="preserve"> </w:t>
      </w:r>
      <w:r>
        <w:rPr>
          <w:szCs w:val="28"/>
        </w:rPr>
        <w:t xml:space="preserve">                       </w:t>
      </w:r>
    </w:p>
    <w:p w:rsidR="00B009E8" w:rsidRPr="004B4545" w:rsidRDefault="007D3D3A" w:rsidP="007D3D3A">
      <w:pPr>
        <w:autoSpaceDE w:val="0"/>
        <w:autoSpaceDN w:val="0"/>
        <w:adjustRightInd w:val="0"/>
        <w:ind w:firstLine="708"/>
        <w:rPr>
          <w:szCs w:val="28"/>
        </w:rPr>
      </w:pPr>
      <w:r w:rsidRPr="007D3D3A">
        <w:rPr>
          <w:sz w:val="22"/>
          <w:szCs w:val="22"/>
        </w:rPr>
        <w:t xml:space="preserve">                        </w:t>
      </w:r>
      <w:r w:rsidR="00B009E8" w:rsidRPr="007D3D3A">
        <w:rPr>
          <w:sz w:val="22"/>
          <w:szCs w:val="22"/>
        </w:rPr>
        <w:t> (ненужное зачеркнуть)</w:t>
      </w:r>
    </w:p>
    <w:p w:rsidR="00B009E8" w:rsidRPr="007D3D3A" w:rsidRDefault="00B009E8" w:rsidP="00B009E8">
      <w:pPr>
        <w:autoSpaceDE w:val="0"/>
        <w:autoSpaceDN w:val="0"/>
        <w:adjustRightInd w:val="0"/>
        <w:rPr>
          <w:szCs w:val="28"/>
        </w:rPr>
      </w:pPr>
      <w:r w:rsidRPr="004B4545">
        <w:rPr>
          <w:szCs w:val="28"/>
        </w:rPr>
        <w:t>    </w:t>
      </w:r>
      <w:r w:rsidR="007D3D3A">
        <w:rPr>
          <w:szCs w:val="28"/>
        </w:rPr>
        <w:tab/>
        <w:t>В</w:t>
      </w:r>
      <w:r w:rsidRPr="004B4545">
        <w:rPr>
          <w:szCs w:val="28"/>
        </w:rPr>
        <w:t>ид  и  наименование  эл</w:t>
      </w:r>
      <w:r w:rsidR="007D3D3A">
        <w:rPr>
          <w:szCs w:val="28"/>
        </w:rPr>
        <w:t xml:space="preserve">емента планировочной структуры, </w:t>
      </w:r>
      <w:r w:rsidRPr="004B4545">
        <w:rPr>
          <w:szCs w:val="28"/>
        </w:rPr>
        <w:t>территориальной</w:t>
      </w:r>
      <w:r w:rsidR="007D3D3A">
        <w:rPr>
          <w:szCs w:val="28"/>
        </w:rPr>
        <w:t xml:space="preserve"> </w:t>
      </w:r>
      <w:r w:rsidRPr="004B4545">
        <w:rPr>
          <w:szCs w:val="28"/>
        </w:rPr>
        <w:t>или  функциональной  зоны,  в  отношении  котор</w:t>
      </w:r>
      <w:r w:rsidR="007D3D3A">
        <w:rPr>
          <w:szCs w:val="28"/>
        </w:rPr>
        <w:t>ых</w:t>
      </w:r>
      <w:r w:rsidRPr="004B4545">
        <w:rPr>
          <w:szCs w:val="28"/>
        </w:rPr>
        <w:t xml:space="preserve">  планируется  разработка</w:t>
      </w:r>
      <w:r w:rsidR="007D3D3A">
        <w:rPr>
          <w:szCs w:val="28"/>
        </w:rPr>
        <w:t xml:space="preserve"> </w:t>
      </w:r>
      <w:r w:rsidRPr="004B4545">
        <w:rPr>
          <w:szCs w:val="28"/>
        </w:rPr>
        <w:t>документации по планировке территории:</w:t>
      </w:r>
      <w:r w:rsidRPr="00B009E8">
        <w:rPr>
          <w:b/>
          <w:szCs w:val="28"/>
        </w:rPr>
        <w:t xml:space="preserve"> ___________________________________</w:t>
      </w:r>
      <w:r w:rsidR="007D3D3A">
        <w:rPr>
          <w:b/>
          <w:szCs w:val="28"/>
        </w:rPr>
        <w:t>__________________________</w:t>
      </w:r>
    </w:p>
    <w:p w:rsidR="00B009E8" w:rsidRPr="007D3D3A" w:rsidRDefault="00B009E8" w:rsidP="00B009E8">
      <w:pPr>
        <w:autoSpaceDE w:val="0"/>
        <w:autoSpaceDN w:val="0"/>
        <w:adjustRightInd w:val="0"/>
        <w:rPr>
          <w:sz w:val="22"/>
          <w:szCs w:val="22"/>
        </w:rPr>
      </w:pPr>
      <w:r w:rsidRPr="007D3D3A">
        <w:rPr>
          <w:sz w:val="22"/>
          <w:szCs w:val="22"/>
        </w:rPr>
        <w:t>                                           (ненужное зачеркнуть)</w:t>
      </w:r>
    </w:p>
    <w:p w:rsidR="00B009E8" w:rsidRPr="00B009E8" w:rsidRDefault="00B009E8" w:rsidP="00B009E8">
      <w:pPr>
        <w:autoSpaceDE w:val="0"/>
        <w:autoSpaceDN w:val="0"/>
        <w:adjustRightInd w:val="0"/>
        <w:rPr>
          <w:b/>
          <w:szCs w:val="28"/>
        </w:rPr>
      </w:pPr>
      <w:r w:rsidRPr="00B009E8">
        <w:rPr>
          <w:b/>
          <w:szCs w:val="28"/>
        </w:rPr>
        <w:t>    </w:t>
      </w:r>
      <w:r w:rsidR="007D3D3A">
        <w:rPr>
          <w:b/>
          <w:szCs w:val="28"/>
        </w:rPr>
        <w:tab/>
      </w:r>
      <w:r w:rsidR="007D3D3A">
        <w:rPr>
          <w:szCs w:val="28"/>
        </w:rPr>
        <w:t>Ц</w:t>
      </w:r>
      <w:r w:rsidRPr="007D3D3A">
        <w:rPr>
          <w:szCs w:val="28"/>
        </w:rPr>
        <w:t>ель подготовки документации по планировке территории:</w:t>
      </w:r>
      <w:r w:rsidRPr="00B009E8">
        <w:rPr>
          <w:b/>
          <w:szCs w:val="28"/>
        </w:rPr>
        <w:t xml:space="preserve"> __________________________________________________________________</w:t>
      </w:r>
    </w:p>
    <w:p w:rsidR="00B009E8" w:rsidRPr="00B009E8" w:rsidRDefault="00B009E8" w:rsidP="00B009E8">
      <w:pPr>
        <w:autoSpaceDE w:val="0"/>
        <w:autoSpaceDN w:val="0"/>
        <w:adjustRightInd w:val="0"/>
        <w:rPr>
          <w:b/>
          <w:szCs w:val="28"/>
        </w:rPr>
      </w:pPr>
      <w:r w:rsidRPr="00B009E8">
        <w:rPr>
          <w:b/>
          <w:szCs w:val="28"/>
        </w:rPr>
        <w:t>___________________________________________</w:t>
      </w:r>
      <w:r w:rsidR="007D3D3A">
        <w:rPr>
          <w:b/>
          <w:szCs w:val="28"/>
        </w:rPr>
        <w:t>_________________________________________________________________________________________</w:t>
      </w:r>
    </w:p>
    <w:p w:rsidR="00B009E8" w:rsidRPr="007D3D3A" w:rsidRDefault="00B009E8" w:rsidP="00B009E8">
      <w:pPr>
        <w:autoSpaceDE w:val="0"/>
        <w:autoSpaceDN w:val="0"/>
        <w:adjustRightInd w:val="0"/>
        <w:rPr>
          <w:szCs w:val="28"/>
        </w:rPr>
      </w:pPr>
      <w:r w:rsidRPr="00B009E8">
        <w:rPr>
          <w:b/>
          <w:szCs w:val="28"/>
        </w:rPr>
        <w:t>    </w:t>
      </w:r>
      <w:r w:rsidR="007D3D3A">
        <w:rPr>
          <w:b/>
          <w:szCs w:val="28"/>
        </w:rPr>
        <w:tab/>
      </w:r>
      <w:r w:rsidR="007D3D3A">
        <w:rPr>
          <w:szCs w:val="28"/>
        </w:rPr>
        <w:t>П</w:t>
      </w:r>
      <w:r w:rsidRPr="007D3D3A">
        <w:rPr>
          <w:szCs w:val="28"/>
        </w:rPr>
        <w:t>еречень объектов капитального строительства, планируемых к размещению,</w:t>
      </w:r>
      <w:r w:rsidR="007D3D3A">
        <w:rPr>
          <w:szCs w:val="28"/>
        </w:rPr>
        <w:t xml:space="preserve"> </w:t>
      </w:r>
      <w:r w:rsidRPr="007D3D3A">
        <w:rPr>
          <w:szCs w:val="28"/>
        </w:rPr>
        <w:t>и их основные характеристики:</w:t>
      </w:r>
      <w:r w:rsidRPr="00B009E8">
        <w:rPr>
          <w:b/>
          <w:szCs w:val="28"/>
        </w:rPr>
        <w:t xml:space="preserve"> _____________________________________________</w:t>
      </w:r>
      <w:r w:rsidR="007D3D3A">
        <w:rPr>
          <w:b/>
          <w:szCs w:val="28"/>
        </w:rPr>
        <w:t>_____________________</w:t>
      </w:r>
    </w:p>
    <w:p w:rsidR="00B009E8" w:rsidRPr="00B009E8" w:rsidRDefault="00B009E8" w:rsidP="00B009E8">
      <w:pPr>
        <w:autoSpaceDE w:val="0"/>
        <w:autoSpaceDN w:val="0"/>
        <w:adjustRightInd w:val="0"/>
        <w:rPr>
          <w:b/>
          <w:szCs w:val="28"/>
        </w:rPr>
      </w:pPr>
      <w:r w:rsidRPr="00B009E8">
        <w:rPr>
          <w:b/>
          <w:szCs w:val="28"/>
        </w:rPr>
        <w:t>___________________________________________</w:t>
      </w:r>
      <w:r w:rsidR="007D3D3A">
        <w:rPr>
          <w:b/>
          <w:szCs w:val="28"/>
        </w:rPr>
        <w:t>_______________________</w:t>
      </w:r>
    </w:p>
    <w:p w:rsidR="00B009E8" w:rsidRPr="00B009E8" w:rsidRDefault="00B009E8" w:rsidP="00B009E8">
      <w:pPr>
        <w:autoSpaceDE w:val="0"/>
        <w:autoSpaceDN w:val="0"/>
        <w:adjustRightInd w:val="0"/>
        <w:rPr>
          <w:b/>
          <w:szCs w:val="28"/>
        </w:rPr>
      </w:pPr>
      <w:r w:rsidRPr="00B009E8">
        <w:rPr>
          <w:b/>
          <w:szCs w:val="28"/>
        </w:rPr>
        <w:lastRenderedPageBreak/>
        <w:t>___________________________________________</w:t>
      </w:r>
      <w:r w:rsidR="007D3D3A">
        <w:rPr>
          <w:b/>
          <w:szCs w:val="28"/>
        </w:rPr>
        <w:t>_______________________</w:t>
      </w:r>
    </w:p>
    <w:p w:rsidR="00B009E8" w:rsidRPr="007D3D3A" w:rsidRDefault="00B009E8" w:rsidP="00B009E8">
      <w:pPr>
        <w:autoSpaceDE w:val="0"/>
        <w:autoSpaceDN w:val="0"/>
        <w:adjustRightInd w:val="0"/>
        <w:rPr>
          <w:szCs w:val="28"/>
        </w:rPr>
      </w:pPr>
      <w:r w:rsidRPr="00B009E8">
        <w:rPr>
          <w:b/>
          <w:szCs w:val="28"/>
        </w:rPr>
        <w:t>    </w:t>
      </w:r>
      <w:r w:rsidR="007D3D3A">
        <w:rPr>
          <w:b/>
          <w:szCs w:val="28"/>
        </w:rPr>
        <w:tab/>
      </w:r>
      <w:r w:rsidR="007D3D3A" w:rsidRPr="007D3D3A">
        <w:rPr>
          <w:szCs w:val="28"/>
        </w:rPr>
        <w:t>источник финансирования</w:t>
      </w:r>
      <w:r w:rsidRPr="007D3D3A">
        <w:rPr>
          <w:szCs w:val="28"/>
        </w:rPr>
        <w:t xml:space="preserve"> работ по подготовке документации по планировке</w:t>
      </w:r>
      <w:r w:rsidR="007D3D3A">
        <w:rPr>
          <w:szCs w:val="28"/>
        </w:rPr>
        <w:t xml:space="preserve"> </w:t>
      </w:r>
      <w:r w:rsidRPr="007D3D3A">
        <w:rPr>
          <w:szCs w:val="28"/>
        </w:rPr>
        <w:t>территории:</w:t>
      </w:r>
      <w:r w:rsidRPr="00B009E8">
        <w:rPr>
          <w:b/>
          <w:szCs w:val="28"/>
        </w:rPr>
        <w:t xml:space="preserve"> _______________________________________________________________</w:t>
      </w:r>
      <w:r w:rsidR="007D3D3A">
        <w:rPr>
          <w:b/>
          <w:szCs w:val="28"/>
        </w:rPr>
        <w:t>___</w:t>
      </w:r>
    </w:p>
    <w:p w:rsidR="00B009E8" w:rsidRPr="00B009E8" w:rsidRDefault="00B009E8" w:rsidP="00B009E8">
      <w:pPr>
        <w:autoSpaceDE w:val="0"/>
        <w:autoSpaceDN w:val="0"/>
        <w:adjustRightInd w:val="0"/>
        <w:rPr>
          <w:b/>
          <w:szCs w:val="28"/>
        </w:rPr>
      </w:pPr>
      <w:r w:rsidRPr="00B009E8">
        <w:rPr>
          <w:b/>
          <w:szCs w:val="28"/>
        </w:rPr>
        <w:t>__________________________________________</w:t>
      </w:r>
      <w:r w:rsidR="007D3D3A">
        <w:rPr>
          <w:b/>
          <w:szCs w:val="28"/>
        </w:rPr>
        <w:t>________________________</w:t>
      </w:r>
    </w:p>
    <w:p w:rsidR="00B009E8" w:rsidRPr="007D3D3A" w:rsidRDefault="00B009E8" w:rsidP="00B009E8">
      <w:pPr>
        <w:autoSpaceDE w:val="0"/>
        <w:autoSpaceDN w:val="0"/>
        <w:adjustRightInd w:val="0"/>
        <w:rPr>
          <w:szCs w:val="28"/>
        </w:rPr>
      </w:pPr>
      <w:r w:rsidRPr="00B009E8">
        <w:rPr>
          <w:b/>
          <w:szCs w:val="28"/>
        </w:rPr>
        <w:br/>
        <w:t>    </w:t>
      </w:r>
      <w:r w:rsidR="007D3D3A">
        <w:rPr>
          <w:b/>
          <w:szCs w:val="28"/>
        </w:rPr>
        <w:tab/>
      </w:r>
      <w:r w:rsidRPr="007D3D3A">
        <w:rPr>
          <w:szCs w:val="28"/>
        </w:rPr>
        <w:t>Приложение:</w:t>
      </w:r>
    </w:p>
    <w:p w:rsidR="00B009E8" w:rsidRPr="00B009E8" w:rsidRDefault="00B009E8" w:rsidP="00B009E8">
      <w:pPr>
        <w:autoSpaceDE w:val="0"/>
        <w:autoSpaceDN w:val="0"/>
        <w:adjustRightInd w:val="0"/>
        <w:rPr>
          <w:b/>
          <w:szCs w:val="28"/>
        </w:rPr>
      </w:pPr>
      <w:r w:rsidRPr="00B009E8">
        <w:rPr>
          <w:b/>
          <w:szCs w:val="28"/>
        </w:rPr>
        <w:t>__________________________________________________________________</w:t>
      </w:r>
    </w:p>
    <w:p w:rsidR="00B009E8" w:rsidRPr="00B009E8" w:rsidRDefault="00B009E8" w:rsidP="00B009E8">
      <w:pPr>
        <w:autoSpaceDE w:val="0"/>
        <w:autoSpaceDN w:val="0"/>
        <w:adjustRightInd w:val="0"/>
        <w:rPr>
          <w:b/>
          <w:szCs w:val="28"/>
        </w:rPr>
      </w:pPr>
      <w:r w:rsidRPr="00B009E8">
        <w:rPr>
          <w:b/>
          <w:szCs w:val="28"/>
        </w:rPr>
        <w:t>__________________________________________________________________</w:t>
      </w:r>
    </w:p>
    <w:p w:rsidR="00B009E8" w:rsidRPr="00B009E8" w:rsidRDefault="00B009E8" w:rsidP="00B009E8">
      <w:pPr>
        <w:autoSpaceDE w:val="0"/>
        <w:autoSpaceDN w:val="0"/>
        <w:adjustRightInd w:val="0"/>
        <w:rPr>
          <w:b/>
          <w:szCs w:val="28"/>
        </w:rPr>
      </w:pPr>
      <w:r w:rsidRPr="00B009E8">
        <w:rPr>
          <w:b/>
          <w:szCs w:val="28"/>
        </w:rPr>
        <w:t>__________________________________________________________________</w:t>
      </w:r>
    </w:p>
    <w:p w:rsidR="00B009E8" w:rsidRPr="00B009E8" w:rsidRDefault="00B009E8" w:rsidP="00B009E8">
      <w:pPr>
        <w:autoSpaceDE w:val="0"/>
        <w:autoSpaceDN w:val="0"/>
        <w:adjustRightInd w:val="0"/>
        <w:rPr>
          <w:b/>
          <w:szCs w:val="28"/>
        </w:rPr>
      </w:pPr>
      <w:r w:rsidRPr="00B009E8">
        <w:rPr>
          <w:b/>
          <w:szCs w:val="28"/>
        </w:rPr>
        <w:t>__________________________________________________________________</w:t>
      </w:r>
    </w:p>
    <w:p w:rsidR="00B009E8" w:rsidRPr="00B009E8" w:rsidRDefault="00B009E8" w:rsidP="00B009E8">
      <w:pPr>
        <w:autoSpaceDE w:val="0"/>
        <w:autoSpaceDN w:val="0"/>
        <w:adjustRightInd w:val="0"/>
        <w:rPr>
          <w:b/>
          <w:szCs w:val="28"/>
        </w:rPr>
      </w:pPr>
      <w:r w:rsidRPr="00B009E8">
        <w:rPr>
          <w:b/>
          <w:szCs w:val="28"/>
        </w:rPr>
        <w:t>__________________________________________________________________</w:t>
      </w:r>
    </w:p>
    <w:p w:rsidR="00B009E8" w:rsidRPr="00B009E8" w:rsidRDefault="00B009E8" w:rsidP="00B009E8">
      <w:pPr>
        <w:autoSpaceDE w:val="0"/>
        <w:autoSpaceDN w:val="0"/>
        <w:adjustRightInd w:val="0"/>
        <w:rPr>
          <w:b/>
          <w:szCs w:val="28"/>
        </w:rPr>
      </w:pPr>
      <w:r w:rsidRPr="00B009E8">
        <w:rPr>
          <w:b/>
          <w:szCs w:val="28"/>
        </w:rPr>
        <w:br/>
        <w:t>    </w:t>
      </w:r>
      <w:r w:rsidR="007D3D3A">
        <w:rPr>
          <w:b/>
          <w:szCs w:val="28"/>
        </w:rPr>
        <w:tab/>
      </w:r>
      <w:r w:rsidRPr="007D3D3A">
        <w:rPr>
          <w:szCs w:val="28"/>
        </w:rPr>
        <w:t>Способ получения результата государственной услуги:</w:t>
      </w:r>
      <w:r w:rsidRPr="00B009E8">
        <w:rPr>
          <w:b/>
          <w:szCs w:val="28"/>
        </w:rPr>
        <w:t xml:space="preserve"> ________________</w:t>
      </w:r>
      <w:r w:rsidR="007D3D3A">
        <w:rPr>
          <w:b/>
          <w:szCs w:val="28"/>
        </w:rPr>
        <w:t>_______________________________________________</w:t>
      </w:r>
      <w:r w:rsidRPr="00B009E8">
        <w:rPr>
          <w:b/>
          <w:szCs w:val="28"/>
        </w:rPr>
        <w:t>___</w:t>
      </w:r>
    </w:p>
    <w:p w:rsidR="00B009E8" w:rsidRPr="007D3D3A" w:rsidRDefault="00B009E8" w:rsidP="00B009E8">
      <w:pPr>
        <w:autoSpaceDE w:val="0"/>
        <w:autoSpaceDN w:val="0"/>
        <w:adjustRightInd w:val="0"/>
        <w:rPr>
          <w:sz w:val="22"/>
          <w:szCs w:val="22"/>
        </w:rPr>
      </w:pPr>
      <w:r w:rsidRPr="007D3D3A">
        <w:rPr>
          <w:sz w:val="22"/>
          <w:szCs w:val="22"/>
        </w:rPr>
        <w:t>                                                         (указать способ)</w:t>
      </w:r>
    </w:p>
    <w:p w:rsidR="00B009E8" w:rsidRPr="00B009E8" w:rsidRDefault="00B009E8" w:rsidP="00B009E8">
      <w:pPr>
        <w:autoSpaceDE w:val="0"/>
        <w:autoSpaceDN w:val="0"/>
        <w:adjustRightInd w:val="0"/>
        <w:rPr>
          <w:b/>
          <w:szCs w:val="28"/>
        </w:rPr>
      </w:pPr>
      <w:r w:rsidRPr="00B009E8">
        <w:rPr>
          <w:b/>
          <w:szCs w:val="28"/>
        </w:rPr>
        <w:br/>
        <w:t>    ________________     ________________  </w:t>
      </w:r>
      <w:r w:rsidR="007D3D3A">
        <w:rPr>
          <w:b/>
          <w:szCs w:val="28"/>
        </w:rPr>
        <w:t>   _________________________</w:t>
      </w:r>
    </w:p>
    <w:p w:rsidR="00B009E8" w:rsidRPr="007D3D3A" w:rsidRDefault="00B009E8" w:rsidP="00B009E8">
      <w:pPr>
        <w:autoSpaceDE w:val="0"/>
        <w:autoSpaceDN w:val="0"/>
        <w:adjustRightInd w:val="0"/>
        <w:rPr>
          <w:sz w:val="22"/>
          <w:szCs w:val="22"/>
        </w:rPr>
      </w:pPr>
      <w:r w:rsidRPr="007D3D3A">
        <w:rPr>
          <w:sz w:val="22"/>
          <w:szCs w:val="22"/>
        </w:rPr>
        <w:t>      </w:t>
      </w:r>
      <w:r w:rsidR="007D3D3A">
        <w:rPr>
          <w:sz w:val="22"/>
          <w:szCs w:val="22"/>
        </w:rPr>
        <w:t xml:space="preserve">            </w:t>
      </w:r>
      <w:r w:rsidRPr="007D3D3A">
        <w:rPr>
          <w:sz w:val="22"/>
          <w:szCs w:val="22"/>
        </w:rPr>
        <w:t>   (дата)            </w:t>
      </w:r>
      <w:r w:rsidR="007D3D3A">
        <w:rPr>
          <w:sz w:val="22"/>
          <w:szCs w:val="22"/>
        </w:rPr>
        <w:t xml:space="preserve">                   </w:t>
      </w:r>
      <w:r w:rsidRPr="007D3D3A">
        <w:rPr>
          <w:sz w:val="22"/>
          <w:szCs w:val="22"/>
        </w:rPr>
        <w:t> (подпись)           </w:t>
      </w:r>
      <w:r w:rsidR="007D3D3A">
        <w:rPr>
          <w:sz w:val="22"/>
          <w:szCs w:val="22"/>
        </w:rPr>
        <w:t xml:space="preserve">               </w:t>
      </w:r>
      <w:r w:rsidRPr="007D3D3A">
        <w:rPr>
          <w:sz w:val="22"/>
          <w:szCs w:val="22"/>
        </w:rPr>
        <w:t>  (расшифровка подписи)</w:t>
      </w:r>
    </w:p>
    <w:p w:rsidR="00A530EB" w:rsidRPr="00C43BB1" w:rsidRDefault="00A530EB" w:rsidP="00A530EB">
      <w:pPr>
        <w:autoSpaceDE w:val="0"/>
        <w:autoSpaceDN w:val="0"/>
        <w:adjustRightInd w:val="0"/>
        <w:rPr>
          <w:sz w:val="24"/>
        </w:rPr>
      </w:pPr>
    </w:p>
    <w:p w:rsidR="00A530EB" w:rsidRPr="00A530EB" w:rsidRDefault="00A530EB" w:rsidP="00A530EB">
      <w:pPr>
        <w:autoSpaceDE w:val="0"/>
        <w:autoSpaceDN w:val="0"/>
        <w:adjustRightInd w:val="0"/>
        <w:rPr>
          <w:szCs w:val="28"/>
        </w:rPr>
      </w:pPr>
      <w:r w:rsidRPr="00C43BB1">
        <w:rPr>
          <w:sz w:val="24"/>
        </w:rPr>
        <w:t xml:space="preserve">   </w:t>
      </w:r>
      <w:r w:rsidRPr="00A530EB">
        <w:rPr>
          <w:szCs w:val="28"/>
        </w:rPr>
        <w:t>Я согласен (согласна) на обработку моих персональных данных, содержащихся в заявлении.</w:t>
      </w:r>
    </w:p>
    <w:p w:rsidR="00A530EB" w:rsidRPr="00A530EB" w:rsidRDefault="00A530EB" w:rsidP="00A530EB">
      <w:pPr>
        <w:autoSpaceDE w:val="0"/>
        <w:autoSpaceDN w:val="0"/>
        <w:adjustRightInd w:val="0"/>
        <w:rPr>
          <w:szCs w:val="28"/>
        </w:rPr>
      </w:pPr>
    </w:p>
    <w:p w:rsidR="00A530EB" w:rsidRPr="00A530EB" w:rsidRDefault="00A530EB" w:rsidP="00A530EB">
      <w:pPr>
        <w:autoSpaceDE w:val="0"/>
        <w:autoSpaceDN w:val="0"/>
        <w:adjustRightInd w:val="0"/>
        <w:rPr>
          <w:szCs w:val="28"/>
        </w:rPr>
      </w:pPr>
      <w:r w:rsidRPr="00A530EB">
        <w:rPr>
          <w:szCs w:val="28"/>
        </w:rPr>
        <w:t>Решение об отказе в предоставлении муниципальной услуги прошу (нужное подчеркнуть):</w:t>
      </w:r>
    </w:p>
    <w:p w:rsidR="00A530EB" w:rsidRPr="00A530EB" w:rsidRDefault="00A530EB" w:rsidP="00A530EB">
      <w:pPr>
        <w:autoSpaceDE w:val="0"/>
        <w:autoSpaceDN w:val="0"/>
        <w:adjustRightInd w:val="0"/>
        <w:rPr>
          <w:szCs w:val="28"/>
        </w:rPr>
      </w:pPr>
      <w:r w:rsidRPr="00A530EB">
        <w:rPr>
          <w:szCs w:val="28"/>
        </w:rPr>
        <w:t>вручить лично,</w:t>
      </w:r>
    </w:p>
    <w:p w:rsidR="00A530EB" w:rsidRPr="00A530EB" w:rsidRDefault="00A530EB" w:rsidP="00A530EB">
      <w:pPr>
        <w:autoSpaceDE w:val="0"/>
        <w:autoSpaceDN w:val="0"/>
        <w:adjustRightInd w:val="0"/>
        <w:rPr>
          <w:szCs w:val="28"/>
        </w:rPr>
      </w:pPr>
      <w:r w:rsidRPr="00A530EB">
        <w:rPr>
          <w:szCs w:val="28"/>
        </w:rPr>
        <w:t>направить по месту фактического проживания (места нахождения) в форме документа на бумажном носителе,</w:t>
      </w:r>
    </w:p>
    <w:p w:rsidR="00A530EB" w:rsidRPr="00A530EB" w:rsidRDefault="00A530EB" w:rsidP="00A530EB">
      <w:pPr>
        <w:autoSpaceDE w:val="0"/>
        <w:autoSpaceDN w:val="0"/>
        <w:adjustRightInd w:val="0"/>
        <w:rPr>
          <w:szCs w:val="28"/>
        </w:rPr>
      </w:pPr>
      <w:r w:rsidRPr="00A530EB">
        <w:rPr>
          <w:szCs w:val="28"/>
        </w:rPr>
        <w:t>направить на адрес электронной почты в форме электронного документа.</w:t>
      </w:r>
    </w:p>
    <w:p w:rsidR="00A530EB" w:rsidRPr="00C43BB1" w:rsidRDefault="00A530EB" w:rsidP="00A530EB">
      <w:pPr>
        <w:autoSpaceDE w:val="0"/>
        <w:autoSpaceDN w:val="0"/>
        <w:adjustRightInd w:val="0"/>
        <w:rPr>
          <w:sz w:val="24"/>
        </w:rPr>
      </w:pPr>
    </w:p>
    <w:p w:rsidR="00A530EB" w:rsidRPr="00C43BB1" w:rsidRDefault="00A530EB" w:rsidP="00A530EB">
      <w:pPr>
        <w:autoSpaceDE w:val="0"/>
        <w:autoSpaceDN w:val="0"/>
        <w:adjustRightInd w:val="0"/>
        <w:rPr>
          <w:sz w:val="24"/>
        </w:rPr>
      </w:pPr>
      <w:r w:rsidRPr="00A530EB">
        <w:rPr>
          <w:szCs w:val="28"/>
        </w:rPr>
        <w:t>Заявитель:</w:t>
      </w:r>
      <w:r w:rsidRPr="00C43BB1">
        <w:rPr>
          <w:sz w:val="24"/>
        </w:rPr>
        <w:t xml:space="preserve"> _______________________________________________________________</w:t>
      </w:r>
    </w:p>
    <w:p w:rsidR="00A530EB" w:rsidRPr="00C43BB1" w:rsidRDefault="00A530EB" w:rsidP="00A530EB">
      <w:pPr>
        <w:autoSpaceDE w:val="0"/>
        <w:autoSpaceDN w:val="0"/>
        <w:adjustRightInd w:val="0"/>
        <w:rPr>
          <w:sz w:val="20"/>
          <w:szCs w:val="20"/>
        </w:rPr>
      </w:pPr>
      <w:r w:rsidRPr="00C43BB1">
        <w:rPr>
          <w:sz w:val="20"/>
          <w:szCs w:val="20"/>
        </w:rPr>
        <w:t xml:space="preserve">                    (Ф.И.О., должность представителя юридического лица; Ф.И.О. физического </w:t>
      </w:r>
      <w:r w:rsidR="006D6D18" w:rsidRPr="00C43BB1">
        <w:rPr>
          <w:sz w:val="20"/>
          <w:szCs w:val="20"/>
        </w:rPr>
        <w:t>лица) (</w:t>
      </w:r>
      <w:r w:rsidRPr="00C43BB1">
        <w:rPr>
          <w:sz w:val="20"/>
          <w:szCs w:val="20"/>
        </w:rPr>
        <w:t>подпись)</w:t>
      </w:r>
    </w:p>
    <w:p w:rsidR="00A530EB" w:rsidRPr="00C43BB1" w:rsidRDefault="00A530EB" w:rsidP="00A530EB">
      <w:pPr>
        <w:autoSpaceDE w:val="0"/>
        <w:autoSpaceDN w:val="0"/>
        <w:adjustRightInd w:val="0"/>
        <w:rPr>
          <w:sz w:val="24"/>
        </w:rPr>
      </w:pPr>
    </w:p>
    <w:p w:rsidR="00A530EB" w:rsidRPr="00C43BB1" w:rsidRDefault="00A530EB" w:rsidP="00A530EB">
      <w:pPr>
        <w:autoSpaceDE w:val="0"/>
        <w:autoSpaceDN w:val="0"/>
        <w:adjustRightInd w:val="0"/>
        <w:rPr>
          <w:sz w:val="24"/>
        </w:rPr>
      </w:pPr>
      <w:r w:rsidRPr="00C43BB1">
        <w:rPr>
          <w:sz w:val="24"/>
        </w:rPr>
        <w:t xml:space="preserve">   "___" _________________ 20__ г.                                       М.П.</w:t>
      </w:r>
    </w:p>
    <w:p w:rsidR="00781B8A" w:rsidRDefault="00A530EB" w:rsidP="00A530EB">
      <w:pPr>
        <w:widowControl w:val="0"/>
        <w:rPr>
          <w:sz w:val="20"/>
          <w:szCs w:val="20"/>
        </w:rPr>
      </w:pP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p>
    <w:p w:rsidR="00A530EB" w:rsidRDefault="00781B8A" w:rsidP="00781B8A">
      <w:pPr>
        <w:tabs>
          <w:tab w:val="left" w:pos="400"/>
        </w:tabs>
        <w:autoSpaceDE w:val="0"/>
        <w:autoSpaceDN w:val="0"/>
        <w:adjustRightInd w:val="0"/>
        <w:jc w:val="both"/>
        <w:rPr>
          <w:szCs w:val="28"/>
        </w:rPr>
      </w:pPr>
      <w:r>
        <w:rPr>
          <w:szCs w:val="28"/>
        </w:rPr>
        <w:t xml:space="preserve">                                                                           </w:t>
      </w: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F617C0" w:rsidRDefault="00F617C0" w:rsidP="00F617C0">
      <w:pPr>
        <w:widowControl w:val="0"/>
        <w:autoSpaceDE w:val="0"/>
        <w:autoSpaceDN w:val="0"/>
        <w:adjustRightInd w:val="0"/>
        <w:rPr>
          <w:sz w:val="24"/>
        </w:rPr>
      </w:pPr>
    </w:p>
    <w:p w:rsidR="00FE5775" w:rsidRDefault="00781B8A" w:rsidP="001D43D1">
      <w:pPr>
        <w:rPr>
          <w:szCs w:val="28"/>
        </w:rPr>
      </w:pPr>
      <w:r w:rsidRPr="001A27C1">
        <w:rPr>
          <w:szCs w:val="28"/>
        </w:rPr>
        <w:tab/>
      </w:r>
    </w:p>
    <w:p w:rsidR="006217DD" w:rsidRDefault="00FE5775" w:rsidP="007D3D3A">
      <w:pPr>
        <w:jc w:val="right"/>
        <w:rPr>
          <w:szCs w:val="28"/>
        </w:rPr>
      </w:pPr>
      <w:r w:rsidRPr="002442BD">
        <w:rPr>
          <w:szCs w:val="28"/>
        </w:rPr>
        <w:t xml:space="preserve">                                            </w:t>
      </w:r>
      <w:r w:rsidR="007D3D3A">
        <w:rPr>
          <w:szCs w:val="28"/>
        </w:rPr>
        <w:t xml:space="preserve"> </w:t>
      </w:r>
    </w:p>
    <w:p w:rsidR="006217DD" w:rsidRDefault="006217DD" w:rsidP="00FE5775">
      <w:pPr>
        <w:jc w:val="right"/>
        <w:rPr>
          <w:szCs w:val="28"/>
        </w:rPr>
      </w:pPr>
    </w:p>
    <w:p w:rsidR="003F1385" w:rsidRDefault="003F1385" w:rsidP="00FE5775">
      <w:pPr>
        <w:jc w:val="right"/>
        <w:rPr>
          <w:szCs w:val="28"/>
        </w:rPr>
      </w:pPr>
    </w:p>
    <w:p w:rsidR="003F1385" w:rsidRDefault="003F1385" w:rsidP="00FE5775">
      <w:pPr>
        <w:jc w:val="right"/>
        <w:rPr>
          <w:szCs w:val="28"/>
        </w:rPr>
      </w:pPr>
    </w:p>
    <w:p w:rsidR="003F1385" w:rsidRDefault="003F1385" w:rsidP="00FE5775">
      <w:pPr>
        <w:jc w:val="right"/>
        <w:rPr>
          <w:szCs w:val="28"/>
        </w:rPr>
      </w:pPr>
    </w:p>
    <w:p w:rsidR="00FE5775" w:rsidRPr="002442BD" w:rsidRDefault="00FE5775" w:rsidP="00FE5775">
      <w:pPr>
        <w:jc w:val="right"/>
        <w:rPr>
          <w:szCs w:val="28"/>
        </w:rPr>
      </w:pPr>
      <w:r w:rsidRPr="002442BD">
        <w:rPr>
          <w:szCs w:val="28"/>
        </w:rPr>
        <w:lastRenderedPageBreak/>
        <w:t>Приложение №</w:t>
      </w:r>
      <w:r>
        <w:rPr>
          <w:szCs w:val="28"/>
        </w:rPr>
        <w:t xml:space="preserve"> </w:t>
      </w:r>
      <w:r w:rsidR="000063C3">
        <w:rPr>
          <w:szCs w:val="28"/>
        </w:rPr>
        <w:t>3</w:t>
      </w:r>
    </w:p>
    <w:p w:rsidR="00FE5775" w:rsidRPr="002442BD" w:rsidRDefault="00FE5775" w:rsidP="00FE5775">
      <w:pPr>
        <w:jc w:val="right"/>
        <w:rPr>
          <w:szCs w:val="28"/>
        </w:rPr>
      </w:pPr>
      <w:r w:rsidRPr="002442BD">
        <w:rPr>
          <w:szCs w:val="28"/>
        </w:rPr>
        <w:t xml:space="preserve">                                                               к административному регламенту</w:t>
      </w:r>
    </w:p>
    <w:p w:rsidR="00FE5775" w:rsidRPr="002442BD" w:rsidRDefault="00FE5775" w:rsidP="000063C3">
      <w:pPr>
        <w:jc w:val="right"/>
        <w:rPr>
          <w:szCs w:val="28"/>
        </w:rPr>
      </w:pPr>
      <w:r w:rsidRPr="002442BD">
        <w:rPr>
          <w:szCs w:val="28"/>
        </w:rPr>
        <w:t xml:space="preserve">                                                               предоставления муниципальной услуги </w:t>
      </w:r>
    </w:p>
    <w:p w:rsidR="000063C3" w:rsidRPr="000063C3" w:rsidRDefault="00FE5775" w:rsidP="000063C3">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F617C0">
        <w:rPr>
          <w:rFonts w:ascii="Times New Roman" w:hAnsi="Times New Roman" w:cs="Times New Roman"/>
          <w:b w:val="0"/>
          <w:sz w:val="28"/>
          <w:szCs w:val="28"/>
        </w:rPr>
        <w:t xml:space="preserve">      </w:t>
      </w:r>
      <w:r w:rsidR="000063C3">
        <w:rPr>
          <w:rFonts w:ascii="Times New Roman" w:hAnsi="Times New Roman" w:cs="Times New Roman"/>
          <w:b w:val="0"/>
          <w:sz w:val="28"/>
          <w:szCs w:val="28"/>
        </w:rPr>
        <w:t xml:space="preserve">           </w:t>
      </w:r>
      <w:r w:rsidR="00F617C0">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0063C3" w:rsidRPr="000063C3">
        <w:rPr>
          <w:rFonts w:ascii="Times New Roman" w:hAnsi="Times New Roman" w:cs="Times New Roman"/>
          <w:b w:val="0"/>
          <w:sz w:val="28"/>
          <w:szCs w:val="28"/>
        </w:rPr>
        <w:t xml:space="preserve">Принятие решения о подготовке  </w:t>
      </w:r>
    </w:p>
    <w:p w:rsidR="000063C3" w:rsidRPr="000063C3" w:rsidRDefault="000063C3" w:rsidP="000063C3">
      <w:pPr>
        <w:pStyle w:val="ConsPlusTitle"/>
        <w:jc w:val="right"/>
        <w:outlineLvl w:val="0"/>
        <w:rPr>
          <w:rFonts w:ascii="Times New Roman" w:hAnsi="Times New Roman" w:cs="Times New Roman"/>
          <w:b w:val="0"/>
          <w:sz w:val="28"/>
          <w:szCs w:val="28"/>
        </w:rPr>
      </w:pPr>
      <w:r w:rsidRPr="000063C3">
        <w:rPr>
          <w:rFonts w:ascii="Times New Roman" w:hAnsi="Times New Roman" w:cs="Times New Roman"/>
          <w:b w:val="0"/>
          <w:sz w:val="28"/>
          <w:szCs w:val="28"/>
        </w:rPr>
        <w:t xml:space="preserve">                                                   документации по планировке территории       </w:t>
      </w:r>
    </w:p>
    <w:p w:rsidR="00FE5775" w:rsidRPr="002442BD" w:rsidRDefault="000063C3" w:rsidP="003F1385">
      <w:pPr>
        <w:pStyle w:val="ConsPlusTitle"/>
        <w:jc w:val="right"/>
        <w:outlineLvl w:val="0"/>
        <w:rPr>
          <w:rFonts w:ascii="Times New Roman" w:hAnsi="Times New Roman" w:cs="Times New Roman"/>
          <w:b w:val="0"/>
          <w:sz w:val="28"/>
          <w:szCs w:val="28"/>
        </w:rPr>
      </w:pPr>
      <w:r w:rsidRPr="000063C3">
        <w:rPr>
          <w:rFonts w:ascii="Times New Roman" w:hAnsi="Times New Roman" w:cs="Times New Roman"/>
          <w:b w:val="0"/>
          <w:sz w:val="28"/>
          <w:szCs w:val="28"/>
        </w:rPr>
        <w:t xml:space="preserve">                                    </w:t>
      </w:r>
      <w:r w:rsidR="003F1385">
        <w:rPr>
          <w:rFonts w:ascii="Times New Roman" w:hAnsi="Times New Roman" w:cs="Times New Roman"/>
          <w:b w:val="0"/>
          <w:sz w:val="28"/>
          <w:szCs w:val="28"/>
        </w:rPr>
        <w:t>городского поселения «Борзинское»</w:t>
      </w:r>
    </w:p>
    <w:p w:rsidR="00FE5775" w:rsidRPr="001A27C1" w:rsidRDefault="00FE5775" w:rsidP="00FE5775">
      <w:pPr>
        <w:pStyle w:val="33"/>
        <w:shd w:val="clear" w:color="auto" w:fill="auto"/>
        <w:spacing w:before="0" w:after="16" w:line="250" w:lineRule="exact"/>
        <w:rPr>
          <w:b w:val="0"/>
          <w:bCs w:val="0"/>
          <w:spacing w:val="0"/>
          <w:sz w:val="28"/>
          <w:szCs w:val="28"/>
        </w:rPr>
      </w:pPr>
    </w:p>
    <w:p w:rsidR="00FE5775" w:rsidRDefault="00FE5775" w:rsidP="00FE5775">
      <w:pPr>
        <w:pStyle w:val="33"/>
        <w:shd w:val="clear" w:color="auto" w:fill="auto"/>
        <w:spacing w:before="0" w:after="16" w:line="250" w:lineRule="exact"/>
        <w:rPr>
          <w:b w:val="0"/>
          <w:bCs w:val="0"/>
          <w:spacing w:val="0"/>
          <w:sz w:val="28"/>
          <w:szCs w:val="28"/>
        </w:rPr>
      </w:pPr>
    </w:p>
    <w:p w:rsidR="00FE5775" w:rsidRPr="00642E16" w:rsidRDefault="00FE5775" w:rsidP="00FE5775">
      <w:pPr>
        <w:rPr>
          <w:szCs w:val="28"/>
        </w:rPr>
      </w:pPr>
      <w:r w:rsidRPr="00642E16">
        <w:rPr>
          <w:szCs w:val="28"/>
        </w:rPr>
        <w:t xml:space="preserve">Кому _____________________________________________________________ </w:t>
      </w:r>
    </w:p>
    <w:p w:rsidR="00CE4C32" w:rsidRPr="00FE5775" w:rsidRDefault="00FE5775" w:rsidP="00CE4C32">
      <w:pPr>
        <w:jc w:val="center"/>
        <w:rPr>
          <w:sz w:val="24"/>
        </w:rPr>
      </w:pPr>
      <w:r w:rsidRPr="00FE5775">
        <w:rPr>
          <w:sz w:val="24"/>
        </w:rPr>
        <w:t>(наименование застройщика</w:t>
      </w:r>
      <w:r w:rsidR="00CE4C32">
        <w:rPr>
          <w:sz w:val="24"/>
        </w:rPr>
        <w:t xml:space="preserve"> </w:t>
      </w:r>
      <w:r w:rsidR="00CE4C32" w:rsidRPr="00FE5775">
        <w:rPr>
          <w:sz w:val="24"/>
        </w:rPr>
        <w:t>(фамилия, имя, отчество – для граждан,</w:t>
      </w:r>
      <w:r w:rsidR="00CE4C32" w:rsidRPr="00CE4C32">
        <w:rPr>
          <w:sz w:val="24"/>
        </w:rPr>
        <w:t xml:space="preserve"> </w:t>
      </w:r>
      <w:r w:rsidR="00CE4C32" w:rsidRPr="00FE5775">
        <w:rPr>
          <w:sz w:val="24"/>
        </w:rPr>
        <w:t>полное</w:t>
      </w:r>
    </w:p>
    <w:p w:rsidR="00FE5775" w:rsidRPr="00FE5775" w:rsidRDefault="00CE4C32" w:rsidP="00CE4C32">
      <w:pPr>
        <w:rPr>
          <w:sz w:val="24"/>
        </w:rPr>
      </w:pPr>
      <w:r>
        <w:rPr>
          <w:sz w:val="24"/>
        </w:rPr>
        <w:t xml:space="preserve">                       </w:t>
      </w:r>
      <w:r w:rsidR="00FE5775" w:rsidRPr="00FE5775">
        <w:rPr>
          <w:sz w:val="24"/>
        </w:rPr>
        <w:t>__________________________________________________________________</w:t>
      </w:r>
    </w:p>
    <w:p w:rsidR="00CE4C32" w:rsidRPr="00FE5775" w:rsidRDefault="00CE4C32" w:rsidP="00CE4C32">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CE4C32" w:rsidRPr="00FE5775" w:rsidRDefault="00CE4C32" w:rsidP="00CE4C32">
      <w:pPr>
        <w:jc w:val="center"/>
        <w:rPr>
          <w:sz w:val="24"/>
        </w:rPr>
      </w:pPr>
    </w:p>
    <w:p w:rsidR="00FE5775" w:rsidRPr="00642E16" w:rsidRDefault="00FE5775" w:rsidP="00FE5775">
      <w:pPr>
        <w:rPr>
          <w:szCs w:val="28"/>
        </w:rPr>
      </w:pPr>
    </w:p>
    <w:p w:rsidR="00FE5775" w:rsidRPr="00642E16" w:rsidRDefault="00FE5775" w:rsidP="00FE5775">
      <w:pPr>
        <w:jc w:val="center"/>
        <w:rPr>
          <w:szCs w:val="28"/>
        </w:rPr>
      </w:pPr>
      <w:r w:rsidRPr="00642E16">
        <w:rPr>
          <w:szCs w:val="28"/>
        </w:rPr>
        <w:t>УВЕДОМЛЕНИЕ</w:t>
      </w:r>
    </w:p>
    <w:p w:rsidR="000063C3" w:rsidRDefault="00FE5775" w:rsidP="000063C3">
      <w:pPr>
        <w:jc w:val="center"/>
        <w:rPr>
          <w:szCs w:val="28"/>
        </w:rPr>
      </w:pPr>
      <w:r w:rsidRPr="00642E16">
        <w:rPr>
          <w:szCs w:val="28"/>
        </w:rPr>
        <w:t xml:space="preserve">об отказе </w:t>
      </w:r>
      <w:bookmarkStart w:id="9" w:name="_Hlk8907419"/>
      <w:r w:rsidR="006217DD" w:rsidRPr="00642E16">
        <w:rPr>
          <w:szCs w:val="28"/>
        </w:rPr>
        <w:t xml:space="preserve">в </w:t>
      </w:r>
      <w:r w:rsidR="000063C3">
        <w:rPr>
          <w:szCs w:val="28"/>
        </w:rPr>
        <w:t>п</w:t>
      </w:r>
      <w:r w:rsidR="000063C3" w:rsidRPr="000063C3">
        <w:rPr>
          <w:szCs w:val="28"/>
        </w:rPr>
        <w:t>риняти</w:t>
      </w:r>
      <w:r w:rsidR="000063C3">
        <w:rPr>
          <w:szCs w:val="28"/>
        </w:rPr>
        <w:t xml:space="preserve">и решения о подготовке </w:t>
      </w:r>
      <w:r w:rsidR="000063C3" w:rsidRPr="000063C3">
        <w:rPr>
          <w:szCs w:val="28"/>
        </w:rPr>
        <w:t>документации</w:t>
      </w:r>
    </w:p>
    <w:p w:rsidR="00FE5775" w:rsidRPr="00642E16" w:rsidRDefault="000063C3" w:rsidP="000063C3">
      <w:pPr>
        <w:jc w:val="center"/>
        <w:rPr>
          <w:szCs w:val="28"/>
        </w:rPr>
      </w:pPr>
      <w:r>
        <w:rPr>
          <w:szCs w:val="28"/>
        </w:rPr>
        <w:t>по планировке территории</w:t>
      </w:r>
    </w:p>
    <w:bookmarkEnd w:id="9"/>
    <w:p w:rsidR="00FE5775" w:rsidRPr="00642E16" w:rsidRDefault="00FE5775" w:rsidP="00FE5775">
      <w:pPr>
        <w:rPr>
          <w:szCs w:val="28"/>
        </w:rPr>
      </w:pPr>
      <w:r w:rsidRPr="00642E16">
        <w:rPr>
          <w:szCs w:val="28"/>
        </w:rPr>
        <w:t>№    _________</w:t>
      </w:r>
    </w:p>
    <w:p w:rsidR="00FE5775" w:rsidRPr="00642E16" w:rsidRDefault="00FE5775" w:rsidP="00FE5775">
      <w:pPr>
        <w:rPr>
          <w:szCs w:val="28"/>
        </w:rPr>
      </w:pPr>
      <w:r w:rsidRPr="00642E16">
        <w:rPr>
          <w:szCs w:val="28"/>
        </w:rPr>
        <w:t>__________________________________________________________________</w:t>
      </w:r>
    </w:p>
    <w:p w:rsidR="00CE4C32" w:rsidRDefault="00FE5775" w:rsidP="00FE5775">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w:t>
      </w:r>
      <w:r w:rsidR="003356EC">
        <w:rPr>
          <w:sz w:val="22"/>
          <w:szCs w:val="22"/>
        </w:rPr>
        <w:t xml:space="preserve"> органа местного самоуправления</w:t>
      </w:r>
      <w:r w:rsidRPr="00CE4C32">
        <w:rPr>
          <w:sz w:val="22"/>
          <w:szCs w:val="22"/>
        </w:rPr>
        <w:t xml:space="preserve">) </w:t>
      </w:r>
    </w:p>
    <w:p w:rsidR="00E43EB7" w:rsidRDefault="00E43EB7" w:rsidP="00FE5775">
      <w:pPr>
        <w:rPr>
          <w:szCs w:val="28"/>
        </w:rPr>
      </w:pPr>
    </w:p>
    <w:p w:rsidR="000063C3" w:rsidRPr="000063C3" w:rsidRDefault="00E43EB7" w:rsidP="000063C3">
      <w:pPr>
        <w:rPr>
          <w:szCs w:val="28"/>
        </w:rPr>
      </w:pPr>
      <w:r>
        <w:rPr>
          <w:szCs w:val="28"/>
        </w:rPr>
        <w:t xml:space="preserve">руководствуясь статьей </w:t>
      </w:r>
      <w:r w:rsidR="000063C3">
        <w:rPr>
          <w:szCs w:val="28"/>
        </w:rPr>
        <w:t>45</w:t>
      </w:r>
      <w:r w:rsidR="00FE5775" w:rsidRPr="00642E16">
        <w:rPr>
          <w:szCs w:val="28"/>
        </w:rPr>
        <w:t xml:space="preserve"> Градостроительного кодекса Российской Федерации, отказывает </w:t>
      </w:r>
      <w:r w:rsidR="000063C3" w:rsidRPr="00642E16">
        <w:rPr>
          <w:szCs w:val="28"/>
        </w:rPr>
        <w:t xml:space="preserve">в </w:t>
      </w:r>
      <w:r w:rsidR="000063C3" w:rsidRPr="000063C3">
        <w:rPr>
          <w:szCs w:val="28"/>
        </w:rPr>
        <w:t>принятии решения о подготовке документации</w:t>
      </w:r>
    </w:p>
    <w:p w:rsidR="000063C3" w:rsidRDefault="000063C3" w:rsidP="000063C3">
      <w:pPr>
        <w:rPr>
          <w:szCs w:val="28"/>
        </w:rPr>
      </w:pPr>
      <w:r w:rsidRPr="000063C3">
        <w:rPr>
          <w:szCs w:val="28"/>
        </w:rPr>
        <w:t>по планировке территории</w:t>
      </w:r>
      <w:r>
        <w:rPr>
          <w:szCs w:val="28"/>
        </w:rPr>
        <w:t>.</w:t>
      </w:r>
    </w:p>
    <w:p w:rsidR="00FE5775" w:rsidRPr="00642E16" w:rsidRDefault="00FE5775" w:rsidP="000063C3">
      <w:pPr>
        <w:rPr>
          <w:szCs w:val="28"/>
        </w:rPr>
      </w:pPr>
      <w:r w:rsidRPr="00642E16">
        <w:rPr>
          <w:szCs w:val="28"/>
        </w:rPr>
        <w:t xml:space="preserve">Причинами отказа являются: </w:t>
      </w:r>
    </w:p>
    <w:p w:rsidR="00FE5775" w:rsidRPr="00642E16" w:rsidRDefault="00FE5775" w:rsidP="00FE5775">
      <w:pPr>
        <w:rPr>
          <w:szCs w:val="28"/>
        </w:rPr>
      </w:pPr>
      <w:r w:rsidRPr="00642E16">
        <w:rPr>
          <w:szCs w:val="28"/>
        </w:rPr>
        <w:t xml:space="preserve">______________________________________________________________________________________________________________________________________________________________________________________________________ </w:t>
      </w:r>
    </w:p>
    <w:p w:rsidR="00FE5775" w:rsidRPr="00CE4C32" w:rsidRDefault="00FE5775" w:rsidP="00FE5775">
      <w:pPr>
        <w:rPr>
          <w:sz w:val="24"/>
        </w:rPr>
      </w:pPr>
      <w:r w:rsidRPr="00CE4C32">
        <w:rPr>
          <w:sz w:val="24"/>
        </w:rPr>
        <w:t xml:space="preserve">     (полный перечень причин отказа  со ссылками на законодательство)</w:t>
      </w:r>
    </w:p>
    <w:p w:rsidR="00FE5775" w:rsidRPr="00642E16" w:rsidRDefault="00FE5775" w:rsidP="00FE5775">
      <w:pPr>
        <w:rPr>
          <w:szCs w:val="28"/>
        </w:rPr>
      </w:pPr>
    </w:p>
    <w:p w:rsidR="00FE5775" w:rsidRPr="00642E16" w:rsidRDefault="00FE5775" w:rsidP="00FE5775">
      <w:pPr>
        <w:rPr>
          <w:szCs w:val="28"/>
        </w:rPr>
      </w:pPr>
      <w:r w:rsidRPr="00642E16">
        <w:rPr>
          <w:szCs w:val="28"/>
        </w:rPr>
        <w:t>________________________________________________________________</w:t>
      </w:r>
    </w:p>
    <w:p w:rsidR="00FE5775" w:rsidRPr="00CE4C32" w:rsidRDefault="00FE5775" w:rsidP="00FE5775">
      <w:pPr>
        <w:rPr>
          <w:sz w:val="24"/>
        </w:rPr>
      </w:pPr>
      <w:r w:rsidRPr="00CE4C32">
        <w:rPr>
          <w:sz w:val="24"/>
        </w:rPr>
        <w:t xml:space="preserve"> (должность уполномоченного лица)</w:t>
      </w:r>
      <w:r w:rsidRPr="00CE4C32">
        <w:rPr>
          <w:sz w:val="24"/>
        </w:rPr>
        <w:tab/>
      </w:r>
    </w:p>
    <w:p w:rsidR="00E43EB7" w:rsidRDefault="00E43EB7" w:rsidP="00FE5775">
      <w:pPr>
        <w:rPr>
          <w:szCs w:val="28"/>
        </w:rPr>
      </w:pPr>
    </w:p>
    <w:p w:rsidR="00FE5775" w:rsidRPr="00642E16" w:rsidRDefault="00FE5775" w:rsidP="00FE5775">
      <w:pPr>
        <w:rPr>
          <w:szCs w:val="28"/>
        </w:rPr>
      </w:pPr>
      <w:r w:rsidRPr="00642E16">
        <w:rPr>
          <w:szCs w:val="28"/>
        </w:rPr>
        <w:t xml:space="preserve">_______________ </w:t>
      </w:r>
      <w:r w:rsidRPr="00642E16">
        <w:rPr>
          <w:szCs w:val="28"/>
        </w:rPr>
        <w:tab/>
        <w:t xml:space="preserve">                           ___________________________</w:t>
      </w:r>
    </w:p>
    <w:p w:rsidR="00FE5775" w:rsidRPr="00CE4C32" w:rsidRDefault="00FE5775" w:rsidP="00FE5775">
      <w:pPr>
        <w:rPr>
          <w:sz w:val="24"/>
        </w:rPr>
      </w:pPr>
      <w:r w:rsidRPr="00CE4C32">
        <w:rPr>
          <w:sz w:val="24"/>
        </w:rPr>
        <w:t>(подпись)</w:t>
      </w:r>
      <w:r w:rsidRPr="00CE4C32">
        <w:rPr>
          <w:sz w:val="24"/>
        </w:rPr>
        <w:tab/>
        <w:t xml:space="preserve">                                                     (расшифровка подписи)</w:t>
      </w:r>
    </w:p>
    <w:p w:rsidR="00E43EB7" w:rsidRPr="00642E16" w:rsidRDefault="00E43EB7" w:rsidP="00E43EB7">
      <w:pPr>
        <w:rPr>
          <w:szCs w:val="28"/>
        </w:rPr>
      </w:pPr>
      <w:r w:rsidRPr="00642E16">
        <w:rPr>
          <w:szCs w:val="28"/>
        </w:rPr>
        <w:t>М.П.</w:t>
      </w:r>
    </w:p>
    <w:p w:rsidR="00E43EB7" w:rsidRDefault="00E43EB7" w:rsidP="00FE5775">
      <w:pPr>
        <w:rPr>
          <w:szCs w:val="28"/>
        </w:rPr>
      </w:pPr>
    </w:p>
    <w:p w:rsidR="00FE5775" w:rsidRPr="00642E16" w:rsidRDefault="00FE5775" w:rsidP="00FE5775">
      <w:pPr>
        <w:rPr>
          <w:szCs w:val="28"/>
        </w:rPr>
      </w:pPr>
      <w:r w:rsidRPr="00642E16">
        <w:rPr>
          <w:szCs w:val="28"/>
        </w:rPr>
        <w:t>«______»    ________________</w:t>
      </w:r>
      <w:r w:rsidRPr="00642E16">
        <w:rPr>
          <w:szCs w:val="28"/>
        </w:rPr>
        <w:tab/>
        <w:t>20___г.</w:t>
      </w:r>
      <w:r w:rsidRPr="00642E16">
        <w:rPr>
          <w:szCs w:val="28"/>
        </w:rPr>
        <w:tab/>
      </w:r>
    </w:p>
    <w:p w:rsidR="00FE5775" w:rsidRPr="00642E16" w:rsidRDefault="00FE5775" w:rsidP="00FE5775">
      <w:pPr>
        <w:rPr>
          <w:szCs w:val="28"/>
        </w:rPr>
      </w:pPr>
      <w:r w:rsidRPr="00642E16">
        <w:rPr>
          <w:szCs w:val="28"/>
        </w:rPr>
        <w:t xml:space="preserve"> </w:t>
      </w:r>
      <w:r w:rsidRPr="00642E16">
        <w:rPr>
          <w:szCs w:val="28"/>
        </w:rPr>
        <w:tab/>
      </w:r>
    </w:p>
    <w:p w:rsidR="00FE5775" w:rsidRPr="00CC48C9" w:rsidRDefault="00FE5775" w:rsidP="00FE5775">
      <w:pPr>
        <w:rPr>
          <w:szCs w:val="28"/>
        </w:rPr>
      </w:pPr>
    </w:p>
    <w:p w:rsidR="00FE5775" w:rsidRPr="00CC48C9" w:rsidRDefault="00FE5775" w:rsidP="00FE5775">
      <w:pPr>
        <w:rPr>
          <w:szCs w:val="28"/>
        </w:rPr>
      </w:pPr>
      <w:r w:rsidRPr="00CC48C9">
        <w:rPr>
          <w:szCs w:val="28"/>
        </w:rPr>
        <w:t xml:space="preserve"> </w:t>
      </w:r>
    </w:p>
    <w:p w:rsidR="00FE5775" w:rsidRPr="00781B8A" w:rsidRDefault="00FE5775" w:rsidP="00182664">
      <w:pPr>
        <w:widowControl w:val="0"/>
        <w:rPr>
          <w:szCs w:val="28"/>
        </w:rPr>
      </w:pPr>
    </w:p>
    <w:sectPr w:rsidR="00FE5775" w:rsidRPr="00781B8A" w:rsidSect="00F617C0">
      <w:headerReference w:type="even" r:id="rId11"/>
      <w:headerReference w:type="default" r:id="rId12"/>
      <w:endnotePr>
        <w:numFmt w:val="decimal"/>
      </w:endnotePr>
      <w:pgSz w:w="11907" w:h="16840" w:code="9"/>
      <w:pgMar w:top="1134" w:right="567" w:bottom="1134" w:left="1985"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D59" w:rsidRDefault="00230D59">
      <w:r>
        <w:separator/>
      </w:r>
    </w:p>
  </w:endnote>
  <w:endnote w:type="continuationSeparator" w:id="0">
    <w:p w:rsidR="00230D59" w:rsidRDefault="0023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D59" w:rsidRDefault="00230D59">
      <w:r>
        <w:separator/>
      </w:r>
    </w:p>
  </w:footnote>
  <w:footnote w:type="continuationSeparator" w:id="0">
    <w:p w:rsidR="00230D59" w:rsidRDefault="00230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6D" w:rsidRDefault="00304B6D"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04B6D" w:rsidRDefault="00304B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6D" w:rsidRDefault="00304B6D">
    <w:pPr>
      <w:pStyle w:val="a5"/>
      <w:jc w:val="center"/>
    </w:pPr>
    <w:r>
      <w:fldChar w:fldCharType="begin"/>
    </w:r>
    <w:r>
      <w:instrText xml:space="preserve"> PAGE   \* MERGEFORMAT </w:instrText>
    </w:r>
    <w:r>
      <w:fldChar w:fldCharType="separate"/>
    </w:r>
    <w:r w:rsidR="006A0C44">
      <w:rPr>
        <w:noProof/>
      </w:rPr>
      <w:t>2</w:t>
    </w:r>
    <w:r>
      <w:rPr>
        <w:noProof/>
      </w:rPr>
      <w:fldChar w:fldCharType="end"/>
    </w:r>
  </w:p>
  <w:p w:rsidR="00304B6D" w:rsidRDefault="00304B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6D" w:rsidRDefault="00304B6D"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04B6D" w:rsidRDefault="00304B6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6D" w:rsidRDefault="00304B6D">
    <w:pPr>
      <w:pStyle w:val="a5"/>
      <w:jc w:val="center"/>
    </w:pPr>
    <w:r>
      <w:fldChar w:fldCharType="begin"/>
    </w:r>
    <w:r>
      <w:instrText xml:space="preserve"> PAGE   \* MERGEFORMAT </w:instrText>
    </w:r>
    <w:r>
      <w:fldChar w:fldCharType="separate"/>
    </w:r>
    <w:r w:rsidR="006A0C44">
      <w:rPr>
        <w:noProof/>
      </w:rPr>
      <w:t>24</w:t>
    </w:r>
    <w:r>
      <w:rPr>
        <w:noProof/>
      </w:rPr>
      <w:fldChar w:fldCharType="end"/>
    </w:r>
  </w:p>
  <w:p w:rsidR="00304B6D" w:rsidRDefault="00304B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063C3"/>
    <w:rsid w:val="00011101"/>
    <w:rsid w:val="00016BC3"/>
    <w:rsid w:val="000214AA"/>
    <w:rsid w:val="00023019"/>
    <w:rsid w:val="00036981"/>
    <w:rsid w:val="00043C89"/>
    <w:rsid w:val="00045FC1"/>
    <w:rsid w:val="00047131"/>
    <w:rsid w:val="00057DC0"/>
    <w:rsid w:val="000643AC"/>
    <w:rsid w:val="00064777"/>
    <w:rsid w:val="0006653C"/>
    <w:rsid w:val="000836DE"/>
    <w:rsid w:val="00085912"/>
    <w:rsid w:val="00097289"/>
    <w:rsid w:val="000B6FA3"/>
    <w:rsid w:val="000C5CAE"/>
    <w:rsid w:val="000C7034"/>
    <w:rsid w:val="000D062E"/>
    <w:rsid w:val="000D48EA"/>
    <w:rsid w:val="000D5A8E"/>
    <w:rsid w:val="000D700F"/>
    <w:rsid w:val="000D77DE"/>
    <w:rsid w:val="000E67D5"/>
    <w:rsid w:val="000F4C79"/>
    <w:rsid w:val="001107AA"/>
    <w:rsid w:val="001241C6"/>
    <w:rsid w:val="001242E0"/>
    <w:rsid w:val="001255DA"/>
    <w:rsid w:val="00160FE5"/>
    <w:rsid w:val="00164498"/>
    <w:rsid w:val="00177B35"/>
    <w:rsid w:val="00182664"/>
    <w:rsid w:val="00187CA0"/>
    <w:rsid w:val="001945A9"/>
    <w:rsid w:val="001947F0"/>
    <w:rsid w:val="00194FDF"/>
    <w:rsid w:val="001A13A4"/>
    <w:rsid w:val="001B2164"/>
    <w:rsid w:val="001B3358"/>
    <w:rsid w:val="001C0484"/>
    <w:rsid w:val="001C0F6A"/>
    <w:rsid w:val="001C5EAA"/>
    <w:rsid w:val="001C7844"/>
    <w:rsid w:val="001D43D1"/>
    <w:rsid w:val="001E4B0A"/>
    <w:rsid w:val="001E4D21"/>
    <w:rsid w:val="001E4DF6"/>
    <w:rsid w:val="001F24E7"/>
    <w:rsid w:val="001F719B"/>
    <w:rsid w:val="0020268B"/>
    <w:rsid w:val="00207400"/>
    <w:rsid w:val="00227017"/>
    <w:rsid w:val="00230046"/>
    <w:rsid w:val="00230D59"/>
    <w:rsid w:val="00241017"/>
    <w:rsid w:val="00250379"/>
    <w:rsid w:val="00250B65"/>
    <w:rsid w:val="00252531"/>
    <w:rsid w:val="00254475"/>
    <w:rsid w:val="002572F8"/>
    <w:rsid w:val="00265218"/>
    <w:rsid w:val="00275C69"/>
    <w:rsid w:val="00282403"/>
    <w:rsid w:val="00297592"/>
    <w:rsid w:val="002D2E4D"/>
    <w:rsid w:val="002F30F5"/>
    <w:rsid w:val="00304B6D"/>
    <w:rsid w:val="00310957"/>
    <w:rsid w:val="00311A7E"/>
    <w:rsid w:val="00320434"/>
    <w:rsid w:val="00324EDE"/>
    <w:rsid w:val="00326E6C"/>
    <w:rsid w:val="003350DB"/>
    <w:rsid w:val="003356EC"/>
    <w:rsid w:val="00366858"/>
    <w:rsid w:val="0038007F"/>
    <w:rsid w:val="00381AAC"/>
    <w:rsid w:val="003871FD"/>
    <w:rsid w:val="00390B84"/>
    <w:rsid w:val="00395B21"/>
    <w:rsid w:val="00396A12"/>
    <w:rsid w:val="003A36C3"/>
    <w:rsid w:val="003C713A"/>
    <w:rsid w:val="003E0D40"/>
    <w:rsid w:val="003F1385"/>
    <w:rsid w:val="003F7775"/>
    <w:rsid w:val="004116B5"/>
    <w:rsid w:val="0041780F"/>
    <w:rsid w:val="00426B4C"/>
    <w:rsid w:val="00430AAC"/>
    <w:rsid w:val="00443E2E"/>
    <w:rsid w:val="00454D4D"/>
    <w:rsid w:val="0045617F"/>
    <w:rsid w:val="004642F1"/>
    <w:rsid w:val="00470261"/>
    <w:rsid w:val="004706A8"/>
    <w:rsid w:val="00476233"/>
    <w:rsid w:val="00480FBA"/>
    <w:rsid w:val="00483690"/>
    <w:rsid w:val="00486D5E"/>
    <w:rsid w:val="00491E23"/>
    <w:rsid w:val="004A2DDD"/>
    <w:rsid w:val="004B4545"/>
    <w:rsid w:val="004B6FF8"/>
    <w:rsid w:val="004C521A"/>
    <w:rsid w:val="004C67E1"/>
    <w:rsid w:val="004C6903"/>
    <w:rsid w:val="004C7A2D"/>
    <w:rsid w:val="004E0AF0"/>
    <w:rsid w:val="004E35CE"/>
    <w:rsid w:val="004E4AE0"/>
    <w:rsid w:val="004F4759"/>
    <w:rsid w:val="005012C1"/>
    <w:rsid w:val="005126AF"/>
    <w:rsid w:val="00522340"/>
    <w:rsid w:val="00523951"/>
    <w:rsid w:val="00526DBF"/>
    <w:rsid w:val="00526EE7"/>
    <w:rsid w:val="005276A9"/>
    <w:rsid w:val="00527827"/>
    <w:rsid w:val="00533A9A"/>
    <w:rsid w:val="005372F3"/>
    <w:rsid w:val="00545DFF"/>
    <w:rsid w:val="00564E23"/>
    <w:rsid w:val="00571788"/>
    <w:rsid w:val="00583454"/>
    <w:rsid w:val="005875D8"/>
    <w:rsid w:val="00591206"/>
    <w:rsid w:val="00591A63"/>
    <w:rsid w:val="005936A4"/>
    <w:rsid w:val="00595A48"/>
    <w:rsid w:val="00596185"/>
    <w:rsid w:val="005A12DD"/>
    <w:rsid w:val="005B15DF"/>
    <w:rsid w:val="005B7388"/>
    <w:rsid w:val="005C73F3"/>
    <w:rsid w:val="005E0BFB"/>
    <w:rsid w:val="005E7A34"/>
    <w:rsid w:val="005F7185"/>
    <w:rsid w:val="00601BB9"/>
    <w:rsid w:val="00602219"/>
    <w:rsid w:val="00602AE5"/>
    <w:rsid w:val="00602CC1"/>
    <w:rsid w:val="00602D0C"/>
    <w:rsid w:val="006032AC"/>
    <w:rsid w:val="0061014F"/>
    <w:rsid w:val="00610733"/>
    <w:rsid w:val="0061090A"/>
    <w:rsid w:val="00611D73"/>
    <w:rsid w:val="0061480C"/>
    <w:rsid w:val="0062034B"/>
    <w:rsid w:val="006217DD"/>
    <w:rsid w:val="00627926"/>
    <w:rsid w:val="00634052"/>
    <w:rsid w:val="006368A9"/>
    <w:rsid w:val="00637731"/>
    <w:rsid w:val="006456C9"/>
    <w:rsid w:val="0064788D"/>
    <w:rsid w:val="00652C69"/>
    <w:rsid w:val="0065498E"/>
    <w:rsid w:val="0066173D"/>
    <w:rsid w:val="00666C3C"/>
    <w:rsid w:val="00674827"/>
    <w:rsid w:val="0067636C"/>
    <w:rsid w:val="006802F5"/>
    <w:rsid w:val="0068068B"/>
    <w:rsid w:val="0068073E"/>
    <w:rsid w:val="0068461C"/>
    <w:rsid w:val="006861EA"/>
    <w:rsid w:val="00691662"/>
    <w:rsid w:val="006A09AC"/>
    <w:rsid w:val="006A0C44"/>
    <w:rsid w:val="006A10C1"/>
    <w:rsid w:val="006A1DAE"/>
    <w:rsid w:val="006A4D18"/>
    <w:rsid w:val="006C0DB1"/>
    <w:rsid w:val="006C2602"/>
    <w:rsid w:val="006D1D9C"/>
    <w:rsid w:val="006D5B8C"/>
    <w:rsid w:val="006D6D18"/>
    <w:rsid w:val="006F2FA3"/>
    <w:rsid w:val="00702E4C"/>
    <w:rsid w:val="00707FD8"/>
    <w:rsid w:val="00724879"/>
    <w:rsid w:val="00726CD8"/>
    <w:rsid w:val="00733676"/>
    <w:rsid w:val="00742A2F"/>
    <w:rsid w:val="00744A68"/>
    <w:rsid w:val="007526DF"/>
    <w:rsid w:val="00761B8B"/>
    <w:rsid w:val="007703E3"/>
    <w:rsid w:val="00771704"/>
    <w:rsid w:val="00781B8A"/>
    <w:rsid w:val="00782D49"/>
    <w:rsid w:val="00783206"/>
    <w:rsid w:val="007A66DE"/>
    <w:rsid w:val="007D27EA"/>
    <w:rsid w:val="007D3D3A"/>
    <w:rsid w:val="007E018B"/>
    <w:rsid w:val="007E0503"/>
    <w:rsid w:val="007E1DE1"/>
    <w:rsid w:val="007F45A5"/>
    <w:rsid w:val="007F64F7"/>
    <w:rsid w:val="00803387"/>
    <w:rsid w:val="00805795"/>
    <w:rsid w:val="0080603E"/>
    <w:rsid w:val="008145F5"/>
    <w:rsid w:val="00814D71"/>
    <w:rsid w:val="00826C92"/>
    <w:rsid w:val="008275F0"/>
    <w:rsid w:val="00833E84"/>
    <w:rsid w:val="00840388"/>
    <w:rsid w:val="008412D7"/>
    <w:rsid w:val="00846201"/>
    <w:rsid w:val="00855A33"/>
    <w:rsid w:val="008625D6"/>
    <w:rsid w:val="008664CC"/>
    <w:rsid w:val="00866CAD"/>
    <w:rsid w:val="00880A2E"/>
    <w:rsid w:val="0089117E"/>
    <w:rsid w:val="00897B56"/>
    <w:rsid w:val="008B41CB"/>
    <w:rsid w:val="008D0DCA"/>
    <w:rsid w:val="008D26A4"/>
    <w:rsid w:val="008E0E78"/>
    <w:rsid w:val="008E174B"/>
    <w:rsid w:val="008E4FA4"/>
    <w:rsid w:val="00904667"/>
    <w:rsid w:val="0091045C"/>
    <w:rsid w:val="00916143"/>
    <w:rsid w:val="00926830"/>
    <w:rsid w:val="00926C36"/>
    <w:rsid w:val="00930331"/>
    <w:rsid w:val="009402D9"/>
    <w:rsid w:val="0094216D"/>
    <w:rsid w:val="009532CA"/>
    <w:rsid w:val="00956361"/>
    <w:rsid w:val="009605AE"/>
    <w:rsid w:val="00964D69"/>
    <w:rsid w:val="00965188"/>
    <w:rsid w:val="00974D4C"/>
    <w:rsid w:val="009823CD"/>
    <w:rsid w:val="00983076"/>
    <w:rsid w:val="00986C5B"/>
    <w:rsid w:val="00992AF4"/>
    <w:rsid w:val="009A3878"/>
    <w:rsid w:val="009A5D85"/>
    <w:rsid w:val="009A6D15"/>
    <w:rsid w:val="009A7303"/>
    <w:rsid w:val="009B58C7"/>
    <w:rsid w:val="009B5DBF"/>
    <w:rsid w:val="009C0B62"/>
    <w:rsid w:val="009C3EB1"/>
    <w:rsid w:val="009C6503"/>
    <w:rsid w:val="009D18BF"/>
    <w:rsid w:val="009D61C3"/>
    <w:rsid w:val="009F04D3"/>
    <w:rsid w:val="009F110F"/>
    <w:rsid w:val="009F1A59"/>
    <w:rsid w:val="009F5577"/>
    <w:rsid w:val="00A00F61"/>
    <w:rsid w:val="00A10E72"/>
    <w:rsid w:val="00A14250"/>
    <w:rsid w:val="00A215E0"/>
    <w:rsid w:val="00A27046"/>
    <w:rsid w:val="00A3009B"/>
    <w:rsid w:val="00A32022"/>
    <w:rsid w:val="00A45AE0"/>
    <w:rsid w:val="00A47E84"/>
    <w:rsid w:val="00A530EB"/>
    <w:rsid w:val="00A5348C"/>
    <w:rsid w:val="00A56F8F"/>
    <w:rsid w:val="00A605ED"/>
    <w:rsid w:val="00A60DFE"/>
    <w:rsid w:val="00A64C00"/>
    <w:rsid w:val="00A67D85"/>
    <w:rsid w:val="00A717DD"/>
    <w:rsid w:val="00A72075"/>
    <w:rsid w:val="00A735E4"/>
    <w:rsid w:val="00A76470"/>
    <w:rsid w:val="00A926F9"/>
    <w:rsid w:val="00AA1B49"/>
    <w:rsid w:val="00AA74F4"/>
    <w:rsid w:val="00AC4E47"/>
    <w:rsid w:val="00AD0501"/>
    <w:rsid w:val="00AD3C1D"/>
    <w:rsid w:val="00AD6523"/>
    <w:rsid w:val="00AD7796"/>
    <w:rsid w:val="00AE2AEE"/>
    <w:rsid w:val="00AE3B43"/>
    <w:rsid w:val="00AF485A"/>
    <w:rsid w:val="00B009E8"/>
    <w:rsid w:val="00B1416D"/>
    <w:rsid w:val="00B178C4"/>
    <w:rsid w:val="00B34404"/>
    <w:rsid w:val="00B4726F"/>
    <w:rsid w:val="00B4728B"/>
    <w:rsid w:val="00B50703"/>
    <w:rsid w:val="00B60927"/>
    <w:rsid w:val="00B64AD1"/>
    <w:rsid w:val="00B654E5"/>
    <w:rsid w:val="00B66EDE"/>
    <w:rsid w:val="00B714E5"/>
    <w:rsid w:val="00B71A0D"/>
    <w:rsid w:val="00B76742"/>
    <w:rsid w:val="00B92F24"/>
    <w:rsid w:val="00B93E59"/>
    <w:rsid w:val="00BA04D6"/>
    <w:rsid w:val="00BA4079"/>
    <w:rsid w:val="00BA5479"/>
    <w:rsid w:val="00BA7067"/>
    <w:rsid w:val="00BB4F37"/>
    <w:rsid w:val="00BC0DC1"/>
    <w:rsid w:val="00BD21CD"/>
    <w:rsid w:val="00BF5B86"/>
    <w:rsid w:val="00C009A0"/>
    <w:rsid w:val="00C0672C"/>
    <w:rsid w:val="00C07358"/>
    <w:rsid w:val="00C14669"/>
    <w:rsid w:val="00C14E80"/>
    <w:rsid w:val="00C20144"/>
    <w:rsid w:val="00C23207"/>
    <w:rsid w:val="00C23FD1"/>
    <w:rsid w:val="00C3324D"/>
    <w:rsid w:val="00C43BB1"/>
    <w:rsid w:val="00C45557"/>
    <w:rsid w:val="00C50F46"/>
    <w:rsid w:val="00C50FD7"/>
    <w:rsid w:val="00C5114B"/>
    <w:rsid w:val="00C60470"/>
    <w:rsid w:val="00C61ECD"/>
    <w:rsid w:val="00C640EC"/>
    <w:rsid w:val="00C648EF"/>
    <w:rsid w:val="00C84556"/>
    <w:rsid w:val="00C87214"/>
    <w:rsid w:val="00C92068"/>
    <w:rsid w:val="00C94B09"/>
    <w:rsid w:val="00CA15D0"/>
    <w:rsid w:val="00CC380C"/>
    <w:rsid w:val="00CC5F6A"/>
    <w:rsid w:val="00CD1019"/>
    <w:rsid w:val="00CD5A5C"/>
    <w:rsid w:val="00CD6C3E"/>
    <w:rsid w:val="00CE4C32"/>
    <w:rsid w:val="00CF4C05"/>
    <w:rsid w:val="00D03777"/>
    <w:rsid w:val="00D10726"/>
    <w:rsid w:val="00D42618"/>
    <w:rsid w:val="00D43CC6"/>
    <w:rsid w:val="00D527F1"/>
    <w:rsid w:val="00D56A82"/>
    <w:rsid w:val="00D618B7"/>
    <w:rsid w:val="00D63843"/>
    <w:rsid w:val="00D801FD"/>
    <w:rsid w:val="00D846A6"/>
    <w:rsid w:val="00D8645B"/>
    <w:rsid w:val="00DA778F"/>
    <w:rsid w:val="00DB0822"/>
    <w:rsid w:val="00DC221C"/>
    <w:rsid w:val="00DC594F"/>
    <w:rsid w:val="00DD0B72"/>
    <w:rsid w:val="00DD24CC"/>
    <w:rsid w:val="00DD2AFF"/>
    <w:rsid w:val="00DE1596"/>
    <w:rsid w:val="00DE3E6F"/>
    <w:rsid w:val="00DF14B3"/>
    <w:rsid w:val="00DF2C8B"/>
    <w:rsid w:val="00DF3F00"/>
    <w:rsid w:val="00E31A54"/>
    <w:rsid w:val="00E43EB7"/>
    <w:rsid w:val="00E45630"/>
    <w:rsid w:val="00E50077"/>
    <w:rsid w:val="00E5524F"/>
    <w:rsid w:val="00E63147"/>
    <w:rsid w:val="00E66DDF"/>
    <w:rsid w:val="00E70529"/>
    <w:rsid w:val="00E72B1D"/>
    <w:rsid w:val="00E832F0"/>
    <w:rsid w:val="00EA2D63"/>
    <w:rsid w:val="00EA710F"/>
    <w:rsid w:val="00EB0DAA"/>
    <w:rsid w:val="00EB6A09"/>
    <w:rsid w:val="00EC1E46"/>
    <w:rsid w:val="00EC7739"/>
    <w:rsid w:val="00ED3F64"/>
    <w:rsid w:val="00ED5EBF"/>
    <w:rsid w:val="00F10FD3"/>
    <w:rsid w:val="00F12EDE"/>
    <w:rsid w:val="00F12FB2"/>
    <w:rsid w:val="00F17647"/>
    <w:rsid w:val="00F17C43"/>
    <w:rsid w:val="00F32D45"/>
    <w:rsid w:val="00F33BB1"/>
    <w:rsid w:val="00F617C0"/>
    <w:rsid w:val="00F61E89"/>
    <w:rsid w:val="00F662E1"/>
    <w:rsid w:val="00F67A51"/>
    <w:rsid w:val="00F71802"/>
    <w:rsid w:val="00F7243C"/>
    <w:rsid w:val="00F919A2"/>
    <w:rsid w:val="00F91B7C"/>
    <w:rsid w:val="00F940A3"/>
    <w:rsid w:val="00FA7619"/>
    <w:rsid w:val="00FB3E9F"/>
    <w:rsid w:val="00FB67F8"/>
    <w:rsid w:val="00FC6D96"/>
    <w:rsid w:val="00FC6DED"/>
    <w:rsid w:val="00FC785F"/>
    <w:rsid w:val="00FD1841"/>
    <w:rsid w:val="00FD5F0A"/>
    <w:rsid w:val="00FE5775"/>
    <w:rsid w:val="00FF0037"/>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65"/>
        <o:r id="V:Rule2" type="connector" idref="#_x0000_s1163"/>
        <o:r id="V:Rule3" type="connector" idref="#_x0000_s11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 w:type="character" w:customStyle="1" w:styleId="docaccesstitle">
    <w:name w:val="docaccess_title"/>
    <w:rsid w:val="00E70529"/>
  </w:style>
  <w:style w:type="character" w:customStyle="1" w:styleId="Mention">
    <w:name w:val="Mention"/>
    <w:uiPriority w:val="99"/>
    <w:semiHidden/>
    <w:unhideWhenUsed/>
    <w:rsid w:val="00C94B0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335613194">
      <w:bodyDiv w:val="1"/>
      <w:marLeft w:val="0"/>
      <w:marRight w:val="0"/>
      <w:marTop w:val="0"/>
      <w:marBottom w:val="0"/>
      <w:divBdr>
        <w:top w:val="none" w:sz="0" w:space="0" w:color="auto"/>
        <w:left w:val="none" w:sz="0" w:space="0" w:color="auto"/>
        <w:bottom w:val="none" w:sz="0" w:space="0" w:color="auto"/>
        <w:right w:val="none" w:sz="0" w:space="0" w:color="auto"/>
      </w:divBdr>
    </w:div>
    <w:div w:id="497811481">
      <w:bodyDiv w:val="1"/>
      <w:marLeft w:val="0"/>
      <w:marRight w:val="0"/>
      <w:marTop w:val="0"/>
      <w:marBottom w:val="0"/>
      <w:divBdr>
        <w:top w:val="none" w:sz="0" w:space="0" w:color="auto"/>
        <w:left w:val="none" w:sz="0" w:space="0" w:color="auto"/>
        <w:bottom w:val="none" w:sz="0" w:space="0" w:color="auto"/>
        <w:right w:val="none" w:sz="0" w:space="0" w:color="auto"/>
      </w:divBdr>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691733551">
      <w:bodyDiv w:val="1"/>
      <w:marLeft w:val="0"/>
      <w:marRight w:val="0"/>
      <w:marTop w:val="0"/>
      <w:marBottom w:val="0"/>
      <w:divBdr>
        <w:top w:val="none" w:sz="0" w:space="0" w:color="auto"/>
        <w:left w:val="none" w:sz="0" w:space="0" w:color="auto"/>
        <w:bottom w:val="none" w:sz="0" w:space="0" w:color="auto"/>
        <w:right w:val="none" w:sz="0" w:space="0" w:color="auto"/>
      </w:divBdr>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610893554">
      <w:bodyDiv w:val="1"/>
      <w:marLeft w:val="0"/>
      <w:marRight w:val="0"/>
      <w:marTop w:val="0"/>
      <w:marBottom w:val="0"/>
      <w:divBdr>
        <w:top w:val="none" w:sz="0" w:space="0" w:color="auto"/>
        <w:left w:val="none" w:sz="0" w:space="0" w:color="auto"/>
        <w:bottom w:val="none" w:sz="0" w:space="0" w:color="auto"/>
        <w:right w:val="none" w:sz="0" w:space="0" w:color="auto"/>
      </w:divBdr>
    </w:div>
    <w:div w:id="1831677291">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24</Pages>
  <Words>7918</Words>
  <Characters>45133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52946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Ponomarchuk</cp:lastModifiedBy>
  <cp:revision>9</cp:revision>
  <cp:lastPrinted>2019-02-28T07:02:00Z</cp:lastPrinted>
  <dcterms:created xsi:type="dcterms:W3CDTF">2019-06-22T06:50:00Z</dcterms:created>
  <dcterms:modified xsi:type="dcterms:W3CDTF">2019-06-26T06:07:00Z</dcterms:modified>
</cp:coreProperties>
</file>