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17" w:rsidRDefault="00B86D17" w:rsidP="00B86D17">
      <w:pPr>
        <w:pStyle w:val="ConsPlusNormal"/>
        <w:widowControl/>
        <w:tabs>
          <w:tab w:val="left" w:pos="400"/>
          <w:tab w:val="left" w:pos="4215"/>
        </w:tabs>
        <w:ind w:firstLine="600"/>
        <w:jc w:val="both"/>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2713355</wp:posOffset>
            </wp:positionH>
            <wp:positionV relativeFrom="paragraph">
              <wp:posOffset>-378460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srcRect/>
                    <a:stretch>
                      <a:fillRect/>
                    </a:stretch>
                  </pic:blipFill>
                  <pic:spPr bwMode="auto">
                    <a:xfrm>
                      <a:off x="0" y="0"/>
                      <a:ext cx="720090" cy="925830"/>
                    </a:xfrm>
                    <a:prstGeom prst="rect">
                      <a:avLst/>
                    </a:prstGeom>
                    <a:noFill/>
                  </pic:spPr>
                </pic:pic>
              </a:graphicData>
            </a:graphic>
          </wp:anchor>
        </w:drawing>
      </w:r>
      <w:r>
        <w:rPr>
          <w:rFonts w:ascii="Times New Roman" w:hAnsi="Times New Roman" w:cs="Times New Roman"/>
          <w:b/>
          <w:sz w:val="28"/>
          <w:szCs w:val="28"/>
        </w:rPr>
        <w:t xml:space="preserve"> </w:t>
      </w:r>
      <w:r>
        <w:rPr>
          <w:rFonts w:ascii="Times New Roman" w:hAnsi="Times New Roman" w:cs="Times New Roman"/>
          <w:b/>
          <w:sz w:val="28"/>
          <w:szCs w:val="28"/>
        </w:rPr>
        <w:tab/>
      </w:r>
    </w:p>
    <w:p w:rsidR="00B86D17" w:rsidRDefault="00B86D17" w:rsidP="00B86D17">
      <w:pPr>
        <w:tabs>
          <w:tab w:val="left" w:pos="400"/>
        </w:tabs>
        <w:ind w:firstLine="600"/>
        <w:jc w:val="center"/>
        <w:rPr>
          <w:sz w:val="28"/>
          <w:szCs w:val="28"/>
        </w:rPr>
      </w:pPr>
    </w:p>
    <w:p w:rsidR="00B86D17" w:rsidRDefault="00B86D17" w:rsidP="00B86D17">
      <w:pPr>
        <w:tabs>
          <w:tab w:val="left" w:pos="400"/>
        </w:tabs>
        <w:ind w:firstLine="600"/>
        <w:jc w:val="center"/>
        <w:rPr>
          <w:b/>
          <w:sz w:val="28"/>
          <w:szCs w:val="28"/>
        </w:rPr>
      </w:pPr>
    </w:p>
    <w:p w:rsidR="00B86D17" w:rsidRDefault="00B86D17" w:rsidP="00B86D17">
      <w:pPr>
        <w:tabs>
          <w:tab w:val="left" w:pos="400"/>
        </w:tabs>
        <w:ind w:firstLine="600"/>
        <w:jc w:val="center"/>
        <w:rPr>
          <w:b/>
          <w:sz w:val="28"/>
          <w:szCs w:val="28"/>
        </w:rPr>
      </w:pPr>
    </w:p>
    <w:p w:rsidR="00B86D17" w:rsidRPr="0044527A" w:rsidRDefault="003715D0" w:rsidP="003715D0">
      <w:pPr>
        <w:tabs>
          <w:tab w:val="left" w:pos="400"/>
        </w:tabs>
        <w:ind w:firstLine="600"/>
        <w:rPr>
          <w:b/>
          <w:sz w:val="32"/>
          <w:szCs w:val="32"/>
        </w:rPr>
      </w:pPr>
      <w:r>
        <w:rPr>
          <w:b/>
          <w:sz w:val="32"/>
          <w:szCs w:val="32"/>
        </w:rPr>
        <w:t xml:space="preserve">                                    </w:t>
      </w:r>
      <w:r w:rsidR="00B86D17" w:rsidRPr="0044527A">
        <w:rPr>
          <w:b/>
          <w:sz w:val="32"/>
          <w:szCs w:val="32"/>
        </w:rPr>
        <w:t>Администрация</w:t>
      </w:r>
    </w:p>
    <w:p w:rsidR="00B86D17" w:rsidRDefault="00B86D17" w:rsidP="00B86D17">
      <w:pPr>
        <w:jc w:val="center"/>
        <w:outlineLvl w:val="0"/>
        <w:rPr>
          <w:b/>
          <w:sz w:val="32"/>
          <w:szCs w:val="32"/>
        </w:rPr>
      </w:pPr>
      <w:r w:rsidRPr="0044527A">
        <w:rPr>
          <w:b/>
          <w:sz w:val="32"/>
          <w:szCs w:val="32"/>
        </w:rPr>
        <w:t>городского поселения «Борзинское»</w:t>
      </w:r>
    </w:p>
    <w:p w:rsidR="00B86D17" w:rsidRDefault="00B86D17" w:rsidP="00B86D17">
      <w:pPr>
        <w:jc w:val="center"/>
        <w:outlineLvl w:val="0"/>
        <w:rPr>
          <w:b/>
          <w:sz w:val="36"/>
          <w:szCs w:val="36"/>
        </w:rPr>
      </w:pPr>
    </w:p>
    <w:p w:rsidR="00B86D17" w:rsidRPr="0044527A" w:rsidRDefault="00B86D17" w:rsidP="00B86D17">
      <w:pPr>
        <w:jc w:val="center"/>
        <w:outlineLvl w:val="0"/>
        <w:rPr>
          <w:b/>
          <w:sz w:val="44"/>
          <w:szCs w:val="44"/>
        </w:rPr>
      </w:pPr>
      <w:r w:rsidRPr="0044527A">
        <w:rPr>
          <w:b/>
          <w:sz w:val="44"/>
          <w:szCs w:val="44"/>
        </w:rPr>
        <w:t>ПОСТАНОВЛЕНИЕ</w:t>
      </w:r>
    </w:p>
    <w:p w:rsidR="00B86D17" w:rsidRDefault="00B86D17" w:rsidP="00B86D17">
      <w:pPr>
        <w:jc w:val="both"/>
        <w:rPr>
          <w:szCs w:val="28"/>
        </w:rPr>
      </w:pPr>
    </w:p>
    <w:p w:rsidR="00B86D17" w:rsidRDefault="00B86D17" w:rsidP="003715D0">
      <w:pPr>
        <w:jc w:val="both"/>
        <w:rPr>
          <w:b/>
          <w:sz w:val="32"/>
          <w:szCs w:val="32"/>
        </w:rPr>
      </w:pPr>
      <w:r>
        <w:rPr>
          <w:sz w:val="28"/>
          <w:szCs w:val="28"/>
        </w:rPr>
        <w:t>«</w:t>
      </w:r>
      <w:r w:rsidR="003715D0">
        <w:rPr>
          <w:sz w:val="28"/>
          <w:szCs w:val="28"/>
        </w:rPr>
        <w:t>27</w:t>
      </w:r>
      <w:r>
        <w:rPr>
          <w:sz w:val="28"/>
          <w:szCs w:val="28"/>
        </w:rPr>
        <w:t xml:space="preserve">» июня 2019г.                                                               </w:t>
      </w:r>
      <w:r w:rsidR="003715D0">
        <w:rPr>
          <w:sz w:val="28"/>
          <w:szCs w:val="28"/>
        </w:rPr>
        <w:t xml:space="preserve">                           </w:t>
      </w:r>
      <w:r>
        <w:rPr>
          <w:sz w:val="28"/>
          <w:szCs w:val="28"/>
        </w:rPr>
        <w:t xml:space="preserve"> № </w:t>
      </w:r>
      <w:r w:rsidR="003715D0">
        <w:rPr>
          <w:sz w:val="28"/>
          <w:szCs w:val="28"/>
        </w:rPr>
        <w:t>349</w:t>
      </w:r>
    </w:p>
    <w:p w:rsidR="00B86D17" w:rsidRDefault="00B86D17" w:rsidP="00B86D17">
      <w:pPr>
        <w:jc w:val="center"/>
        <w:rPr>
          <w:sz w:val="32"/>
          <w:szCs w:val="32"/>
        </w:rPr>
      </w:pPr>
      <w:r>
        <w:rPr>
          <w:b/>
          <w:sz w:val="32"/>
          <w:szCs w:val="32"/>
        </w:rPr>
        <w:t>город Борзя</w:t>
      </w:r>
    </w:p>
    <w:p w:rsidR="00B86D17" w:rsidRDefault="00B86D17" w:rsidP="00B86D17">
      <w:pPr>
        <w:jc w:val="both"/>
        <w:rPr>
          <w:szCs w:val="28"/>
        </w:rPr>
      </w:pPr>
    </w:p>
    <w:p w:rsidR="0044527A" w:rsidRDefault="0044527A" w:rsidP="00B86D17">
      <w:pPr>
        <w:jc w:val="both"/>
        <w:rPr>
          <w:szCs w:val="28"/>
        </w:rPr>
      </w:pPr>
    </w:p>
    <w:p w:rsidR="00B86D17" w:rsidRPr="009C5E62" w:rsidRDefault="00B86D17" w:rsidP="00B86D17">
      <w:pPr>
        <w:shd w:val="clear" w:color="auto" w:fill="FFFFFF" w:themeFill="background1"/>
        <w:jc w:val="both"/>
        <w:rPr>
          <w:b/>
          <w:sz w:val="28"/>
          <w:szCs w:val="28"/>
        </w:rPr>
      </w:pPr>
      <w:r>
        <w:rPr>
          <w:b/>
          <w:bCs/>
          <w:color w:val="666666"/>
          <w:sz w:val="28"/>
          <w:szCs w:val="28"/>
        </w:rPr>
        <w:t>  </w:t>
      </w:r>
      <w:r w:rsidRPr="009C5E62">
        <w:rPr>
          <w:b/>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в новой редакции</w:t>
      </w:r>
    </w:p>
    <w:p w:rsidR="00B86D17" w:rsidRDefault="00B86D17" w:rsidP="00B86D17">
      <w:pPr>
        <w:shd w:val="clear" w:color="auto" w:fill="FFFFFF" w:themeFill="background1"/>
        <w:jc w:val="both"/>
        <w:rPr>
          <w:b/>
          <w:bCs/>
          <w:sz w:val="28"/>
          <w:szCs w:val="28"/>
        </w:rPr>
      </w:pPr>
    </w:p>
    <w:p w:rsidR="00B86D17" w:rsidRDefault="00B86D17" w:rsidP="00B86D17">
      <w:pPr>
        <w:shd w:val="clear" w:color="auto" w:fill="FFFFFF" w:themeFill="background1"/>
        <w:jc w:val="both"/>
        <w:rPr>
          <w:sz w:val="28"/>
          <w:szCs w:val="28"/>
        </w:rPr>
      </w:pPr>
    </w:p>
    <w:p w:rsidR="00B86D17" w:rsidRPr="00D70D56" w:rsidRDefault="00B86D17" w:rsidP="0044527A">
      <w:pPr>
        <w:shd w:val="clear" w:color="auto" w:fill="FFFFFF" w:themeFill="background1"/>
        <w:ind w:firstLine="709"/>
        <w:jc w:val="both"/>
        <w:rPr>
          <w:sz w:val="28"/>
          <w:szCs w:val="28"/>
        </w:rPr>
      </w:pPr>
      <w:r>
        <w:rPr>
          <w:sz w:val="28"/>
          <w:szCs w:val="28"/>
        </w:rPr>
        <w:t xml:space="preserve"> </w:t>
      </w:r>
      <w:r w:rsidRPr="00D70D56">
        <w:rPr>
          <w:sz w:val="28"/>
          <w:szCs w:val="28"/>
        </w:rPr>
        <w:t>В соответствии с Федеральным </w:t>
      </w:r>
      <w:hyperlink r:id="rId9" w:history="1">
        <w:r w:rsidRPr="00D70D56">
          <w:rPr>
            <w:rStyle w:val="a5"/>
            <w:color w:val="auto"/>
            <w:sz w:val="28"/>
            <w:szCs w:val="28"/>
            <w:u w:val="none"/>
          </w:rPr>
          <w:t>законом</w:t>
        </w:r>
      </w:hyperlink>
      <w:r w:rsidRPr="00D70D56">
        <w:rPr>
          <w:sz w:val="28"/>
          <w:szCs w:val="28"/>
        </w:rPr>
        <w:t> от 27 июля 2010 года № 210-ФЗ «Об организации предоставления государственных и муниципальных услуг», руководствуясь статьями  37, 38 Устава городского поселения «Борзинское», администрация городского поселения «Борзинское» </w:t>
      </w:r>
    </w:p>
    <w:p w:rsidR="00B86D17" w:rsidRPr="00D70D56" w:rsidRDefault="00B86D17" w:rsidP="0044527A">
      <w:pPr>
        <w:shd w:val="clear" w:color="auto" w:fill="FFFFFF" w:themeFill="background1"/>
        <w:jc w:val="both"/>
        <w:rPr>
          <w:sz w:val="28"/>
          <w:szCs w:val="28"/>
        </w:rPr>
      </w:pPr>
      <w:proofErr w:type="spellStart"/>
      <w:proofErr w:type="gramStart"/>
      <w:r w:rsidRPr="00D70D56">
        <w:rPr>
          <w:b/>
          <w:bCs/>
          <w:sz w:val="28"/>
          <w:szCs w:val="28"/>
        </w:rPr>
        <w:t>п</w:t>
      </w:r>
      <w:proofErr w:type="spellEnd"/>
      <w:proofErr w:type="gramEnd"/>
      <w:r w:rsidRPr="00D70D56">
        <w:rPr>
          <w:b/>
          <w:bCs/>
          <w:sz w:val="28"/>
          <w:szCs w:val="28"/>
        </w:rPr>
        <w:t xml:space="preserve"> о с т а </w:t>
      </w:r>
      <w:proofErr w:type="spellStart"/>
      <w:r w:rsidRPr="00D70D56">
        <w:rPr>
          <w:b/>
          <w:bCs/>
          <w:sz w:val="28"/>
          <w:szCs w:val="28"/>
        </w:rPr>
        <w:t>н</w:t>
      </w:r>
      <w:proofErr w:type="spellEnd"/>
      <w:r w:rsidRPr="00D70D56">
        <w:rPr>
          <w:b/>
          <w:bCs/>
          <w:sz w:val="28"/>
          <w:szCs w:val="28"/>
        </w:rPr>
        <w:t xml:space="preserve"> о в л я е т</w:t>
      </w:r>
      <w:r w:rsidRPr="00D70D56">
        <w:rPr>
          <w:sz w:val="28"/>
          <w:szCs w:val="28"/>
        </w:rPr>
        <w:t>:</w:t>
      </w:r>
    </w:p>
    <w:p w:rsidR="00B86D17" w:rsidRPr="00D70D56" w:rsidRDefault="00B86D17" w:rsidP="00B86D17">
      <w:pPr>
        <w:shd w:val="clear" w:color="auto" w:fill="FFFFFF" w:themeFill="background1"/>
        <w:jc w:val="both"/>
        <w:rPr>
          <w:sz w:val="28"/>
          <w:szCs w:val="28"/>
        </w:rPr>
      </w:pPr>
      <w:r w:rsidRPr="00D70D56">
        <w:rPr>
          <w:sz w:val="28"/>
          <w:szCs w:val="28"/>
        </w:rPr>
        <w:t> </w:t>
      </w:r>
    </w:p>
    <w:p w:rsidR="0044527A" w:rsidRPr="0044527A" w:rsidRDefault="0044527A" w:rsidP="0044527A">
      <w:pPr>
        <w:shd w:val="clear" w:color="auto" w:fill="FFFFFF" w:themeFill="background1"/>
        <w:tabs>
          <w:tab w:val="num" w:pos="567"/>
        </w:tabs>
        <w:ind w:firstLine="709"/>
        <w:jc w:val="both"/>
        <w:rPr>
          <w:sz w:val="28"/>
          <w:szCs w:val="28"/>
        </w:rPr>
      </w:pPr>
      <w:r>
        <w:rPr>
          <w:sz w:val="28"/>
          <w:szCs w:val="28"/>
        </w:rPr>
        <w:t xml:space="preserve">1. </w:t>
      </w:r>
      <w:r w:rsidR="00B86D17" w:rsidRPr="0044527A">
        <w:rPr>
          <w:sz w:val="28"/>
          <w:szCs w:val="28"/>
        </w:rPr>
        <w:t>Утвердить прилагаемый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в новой редакции.</w:t>
      </w:r>
    </w:p>
    <w:p w:rsidR="00B86D17" w:rsidRPr="0044527A" w:rsidRDefault="0044527A" w:rsidP="0044527A">
      <w:pPr>
        <w:shd w:val="clear" w:color="auto" w:fill="FFFFFF" w:themeFill="background1"/>
        <w:tabs>
          <w:tab w:val="num" w:pos="567"/>
        </w:tabs>
        <w:ind w:firstLine="709"/>
        <w:jc w:val="both"/>
        <w:rPr>
          <w:sz w:val="28"/>
          <w:szCs w:val="28"/>
        </w:rPr>
      </w:pPr>
      <w:r>
        <w:rPr>
          <w:sz w:val="28"/>
          <w:szCs w:val="28"/>
        </w:rPr>
        <w:t xml:space="preserve"> 2. </w:t>
      </w:r>
      <w:r w:rsidR="00B86D17" w:rsidRPr="0044527A">
        <w:rPr>
          <w:sz w:val="28"/>
          <w:szCs w:val="28"/>
        </w:rPr>
        <w:t>Признать утратившим силу постановление администрации городского поселения «Борзинское» № 521 от 31.05.2016 года «Прием заявлений, документов, а также постановка граждан на учет в качестве нуждающихся в жилых помещениях, и снятии граждан с такого учета».</w:t>
      </w:r>
    </w:p>
    <w:p w:rsidR="00B86D17" w:rsidRPr="0044527A" w:rsidRDefault="0044527A" w:rsidP="0044527A">
      <w:pPr>
        <w:shd w:val="clear" w:color="auto" w:fill="FFFFFF" w:themeFill="background1"/>
        <w:ind w:firstLine="709"/>
        <w:jc w:val="both"/>
        <w:rPr>
          <w:color w:val="666666"/>
          <w:sz w:val="28"/>
          <w:szCs w:val="28"/>
        </w:rPr>
      </w:pPr>
      <w:r>
        <w:rPr>
          <w:sz w:val="28"/>
          <w:szCs w:val="28"/>
        </w:rPr>
        <w:t xml:space="preserve">3. </w:t>
      </w:r>
      <w:r w:rsidR="00AB3E62" w:rsidRPr="00AB3E62">
        <w:rPr>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spellStart"/>
      <w:r w:rsidR="00AB3E62" w:rsidRPr="00AB3E62">
        <w:rPr>
          <w:sz w:val="28"/>
          <w:szCs w:val="28"/>
        </w:rPr>
        <w:t>Даурская</w:t>
      </w:r>
      <w:proofErr w:type="spellEnd"/>
      <w:r w:rsidR="00AB3E62" w:rsidRPr="00AB3E62">
        <w:rPr>
          <w:sz w:val="28"/>
          <w:szCs w:val="28"/>
        </w:rPr>
        <w:t xml:space="preserve"> новь» и подлежит обнародованию на официальном сайте городского поселения «Борзинское» в информационно-телекоммуникационной сети «Интернет» (</w:t>
      </w:r>
      <w:hyperlink r:id="rId10" w:history="1">
        <w:r w:rsidR="00AB3E62" w:rsidRPr="00AB3E62">
          <w:rPr>
            <w:rStyle w:val="a5"/>
            <w:i/>
            <w:sz w:val="28"/>
            <w:szCs w:val="28"/>
            <w:lang w:val="en-US"/>
          </w:rPr>
          <w:t>www</w:t>
        </w:r>
        <w:r w:rsidR="00AB3E62" w:rsidRPr="00AB3E62">
          <w:rPr>
            <w:rStyle w:val="a5"/>
            <w:i/>
            <w:sz w:val="28"/>
            <w:szCs w:val="28"/>
          </w:rPr>
          <w:t>.</w:t>
        </w:r>
        <w:proofErr w:type="spellStart"/>
        <w:r w:rsidR="00AB3E62" w:rsidRPr="00AB3E62">
          <w:rPr>
            <w:rStyle w:val="a5"/>
            <w:i/>
            <w:sz w:val="28"/>
            <w:szCs w:val="28"/>
          </w:rPr>
          <w:t>борзя-адм.рф</w:t>
        </w:r>
        <w:proofErr w:type="spellEnd"/>
      </w:hyperlink>
      <w:r w:rsidR="00AB3E62" w:rsidRPr="00AB3E62">
        <w:rPr>
          <w:sz w:val="28"/>
          <w:szCs w:val="28"/>
        </w:rPr>
        <w:t>).</w:t>
      </w:r>
    </w:p>
    <w:p w:rsidR="00B86D17" w:rsidRDefault="00B86D17" w:rsidP="00B86D17">
      <w:pPr>
        <w:widowControl/>
        <w:shd w:val="clear" w:color="auto" w:fill="FFFFFF" w:themeFill="background1"/>
        <w:ind w:left="480"/>
        <w:jc w:val="both"/>
        <w:rPr>
          <w:sz w:val="28"/>
          <w:szCs w:val="28"/>
        </w:rPr>
      </w:pPr>
    </w:p>
    <w:p w:rsidR="00B86D17" w:rsidRDefault="00B86D17" w:rsidP="00B86D17">
      <w:pPr>
        <w:jc w:val="both"/>
        <w:rPr>
          <w:sz w:val="28"/>
          <w:szCs w:val="28"/>
        </w:rPr>
      </w:pPr>
      <w:r>
        <w:rPr>
          <w:sz w:val="28"/>
          <w:szCs w:val="28"/>
        </w:rPr>
        <w:t xml:space="preserve">       </w:t>
      </w:r>
    </w:p>
    <w:p w:rsidR="00B86D17" w:rsidRDefault="00B86D17" w:rsidP="00B86D17">
      <w:pPr>
        <w:ind w:firstLine="708"/>
        <w:jc w:val="both"/>
        <w:rPr>
          <w:sz w:val="28"/>
          <w:szCs w:val="28"/>
        </w:rPr>
      </w:pPr>
    </w:p>
    <w:p w:rsidR="00B86D17" w:rsidRDefault="00B86D17" w:rsidP="00B86D17">
      <w:pPr>
        <w:rPr>
          <w:sz w:val="28"/>
          <w:szCs w:val="28"/>
        </w:rPr>
      </w:pPr>
      <w:r>
        <w:rPr>
          <w:sz w:val="28"/>
          <w:szCs w:val="28"/>
        </w:rPr>
        <w:t xml:space="preserve">Глава </w:t>
      </w:r>
      <w:proofErr w:type="gramStart"/>
      <w:r>
        <w:rPr>
          <w:sz w:val="28"/>
          <w:szCs w:val="28"/>
        </w:rPr>
        <w:t>городского</w:t>
      </w:r>
      <w:proofErr w:type="gramEnd"/>
      <w:r>
        <w:rPr>
          <w:sz w:val="28"/>
          <w:szCs w:val="28"/>
        </w:rPr>
        <w:t xml:space="preserve"> </w:t>
      </w:r>
    </w:p>
    <w:p w:rsidR="00B86D17" w:rsidRDefault="00B86D17" w:rsidP="00B86D17">
      <w:r>
        <w:rPr>
          <w:sz w:val="28"/>
          <w:szCs w:val="28"/>
        </w:rPr>
        <w:t xml:space="preserve">поселения «Борзинское»                                                          Н.Н.Яковлев                                                                          </w:t>
      </w:r>
    </w:p>
    <w:p w:rsidR="003715D0" w:rsidRDefault="003715D0" w:rsidP="00824FD2">
      <w:pPr>
        <w:shd w:val="clear" w:color="auto" w:fill="FFFFFF" w:themeFill="background1"/>
        <w:jc w:val="right"/>
        <w:rPr>
          <w:sz w:val="28"/>
          <w:szCs w:val="28"/>
        </w:rPr>
      </w:pPr>
    </w:p>
    <w:p w:rsidR="00824FD2" w:rsidRPr="00B03511" w:rsidRDefault="00824FD2" w:rsidP="00824FD2">
      <w:pPr>
        <w:shd w:val="clear" w:color="auto" w:fill="FFFFFF" w:themeFill="background1"/>
        <w:jc w:val="right"/>
        <w:rPr>
          <w:sz w:val="28"/>
          <w:szCs w:val="28"/>
        </w:rPr>
      </w:pPr>
      <w:r w:rsidRPr="00B03511">
        <w:rPr>
          <w:sz w:val="28"/>
          <w:szCs w:val="28"/>
        </w:rPr>
        <w:lastRenderedPageBreak/>
        <w:t>УТВЕРЖДЕН</w:t>
      </w:r>
    </w:p>
    <w:p w:rsidR="00824FD2" w:rsidRPr="00B03511" w:rsidRDefault="00824FD2" w:rsidP="00824FD2">
      <w:pPr>
        <w:shd w:val="clear" w:color="auto" w:fill="FFFFFF" w:themeFill="background1"/>
        <w:jc w:val="right"/>
        <w:rPr>
          <w:sz w:val="28"/>
          <w:szCs w:val="28"/>
        </w:rPr>
      </w:pPr>
      <w:r w:rsidRPr="00B03511">
        <w:rPr>
          <w:sz w:val="28"/>
          <w:szCs w:val="28"/>
        </w:rPr>
        <w:t>постановлением</w:t>
      </w:r>
    </w:p>
    <w:p w:rsidR="00824FD2" w:rsidRPr="00B03511" w:rsidRDefault="00824FD2" w:rsidP="00824FD2">
      <w:pPr>
        <w:shd w:val="clear" w:color="auto" w:fill="FFFFFF" w:themeFill="background1"/>
        <w:jc w:val="right"/>
        <w:rPr>
          <w:sz w:val="28"/>
          <w:szCs w:val="28"/>
        </w:rPr>
      </w:pPr>
      <w:r w:rsidRPr="00B03511">
        <w:rPr>
          <w:sz w:val="28"/>
          <w:szCs w:val="28"/>
        </w:rPr>
        <w:t>администрации городского поселения «Борзинское»</w:t>
      </w:r>
    </w:p>
    <w:p w:rsidR="003715D0" w:rsidRDefault="00824FD2" w:rsidP="003715D0">
      <w:pPr>
        <w:shd w:val="clear" w:color="auto" w:fill="FFFFFF" w:themeFill="background1"/>
        <w:jc w:val="right"/>
        <w:rPr>
          <w:sz w:val="28"/>
          <w:szCs w:val="28"/>
        </w:rPr>
      </w:pPr>
      <w:r w:rsidRPr="00B03511">
        <w:rPr>
          <w:sz w:val="28"/>
          <w:szCs w:val="28"/>
        </w:rPr>
        <w:t>от «</w:t>
      </w:r>
      <w:r w:rsidR="003715D0">
        <w:rPr>
          <w:sz w:val="28"/>
          <w:szCs w:val="28"/>
        </w:rPr>
        <w:t>27</w:t>
      </w:r>
      <w:r w:rsidRPr="00B03511">
        <w:rPr>
          <w:sz w:val="28"/>
          <w:szCs w:val="28"/>
        </w:rPr>
        <w:t xml:space="preserve">» </w:t>
      </w:r>
      <w:r w:rsidR="003715D0">
        <w:rPr>
          <w:sz w:val="28"/>
          <w:szCs w:val="28"/>
        </w:rPr>
        <w:t>июня</w:t>
      </w:r>
      <w:r w:rsidRPr="00B03511">
        <w:rPr>
          <w:sz w:val="28"/>
          <w:szCs w:val="28"/>
        </w:rPr>
        <w:t> 201</w:t>
      </w:r>
      <w:r w:rsidR="003715D0">
        <w:rPr>
          <w:sz w:val="28"/>
          <w:szCs w:val="28"/>
        </w:rPr>
        <w:t>9</w:t>
      </w:r>
      <w:r w:rsidRPr="00B03511">
        <w:rPr>
          <w:sz w:val="28"/>
          <w:szCs w:val="28"/>
        </w:rPr>
        <w:t xml:space="preserve"> г. № </w:t>
      </w:r>
      <w:r w:rsidR="003715D0">
        <w:rPr>
          <w:sz w:val="28"/>
          <w:szCs w:val="28"/>
        </w:rPr>
        <w:t>349</w:t>
      </w:r>
    </w:p>
    <w:p w:rsidR="00824FD2" w:rsidRPr="00B03511" w:rsidRDefault="00824FD2" w:rsidP="003715D0">
      <w:pPr>
        <w:shd w:val="clear" w:color="auto" w:fill="FFFFFF" w:themeFill="background1"/>
        <w:jc w:val="right"/>
        <w:rPr>
          <w:sz w:val="28"/>
          <w:szCs w:val="28"/>
        </w:rPr>
      </w:pPr>
      <w:r w:rsidRPr="00B03511">
        <w:rPr>
          <w:sz w:val="28"/>
          <w:szCs w:val="28"/>
        </w:rPr>
        <w:t> </w:t>
      </w:r>
    </w:p>
    <w:p w:rsidR="00824FD2" w:rsidRPr="00B03511" w:rsidRDefault="00824FD2" w:rsidP="00824FD2">
      <w:pPr>
        <w:shd w:val="clear" w:color="auto" w:fill="FFFFFF" w:themeFill="background1"/>
        <w:jc w:val="center"/>
        <w:rPr>
          <w:b/>
          <w:sz w:val="28"/>
          <w:szCs w:val="28"/>
        </w:rPr>
      </w:pPr>
      <w:r w:rsidRPr="00B03511">
        <w:rPr>
          <w:b/>
          <w:sz w:val="28"/>
          <w:szCs w:val="28"/>
        </w:rPr>
        <w:t>АДМИНИСТРАТИВНЫЙ РЕГЛАМЕНТ</w:t>
      </w:r>
    </w:p>
    <w:p w:rsidR="00824FD2" w:rsidRPr="00B03511" w:rsidRDefault="00824FD2" w:rsidP="00824FD2">
      <w:pPr>
        <w:shd w:val="clear" w:color="auto" w:fill="FFFFFF" w:themeFill="background1"/>
        <w:jc w:val="center"/>
        <w:rPr>
          <w:b/>
          <w:sz w:val="28"/>
          <w:szCs w:val="28"/>
        </w:rPr>
      </w:pPr>
      <w:r w:rsidRPr="00B03511">
        <w:rPr>
          <w:b/>
          <w:sz w:val="28"/>
          <w:szCs w:val="28"/>
        </w:rPr>
        <w:t>ПО ПРЕДОСТАВЛЕНИЮ МУНИЦИПАЛЬНОЙ УСЛУГИ</w:t>
      </w:r>
    </w:p>
    <w:p w:rsidR="00824FD2" w:rsidRPr="00B03511" w:rsidRDefault="00824FD2" w:rsidP="00824FD2">
      <w:pPr>
        <w:shd w:val="clear" w:color="auto" w:fill="FFFFFF" w:themeFill="background1"/>
        <w:jc w:val="center"/>
        <w:rPr>
          <w:sz w:val="28"/>
          <w:szCs w:val="28"/>
        </w:rPr>
      </w:pPr>
      <w:r w:rsidRPr="00B03511">
        <w:rPr>
          <w:b/>
          <w:sz w:val="28"/>
          <w:szCs w:val="28"/>
        </w:rPr>
        <w:t>«ПРИЕМ ЗАЯВЛЕНИЙ, ДОКУМЕНТОВ, А ТАКЖЕ ПОСТАНОВКА ГРАЖДАН НА УЧЕТ В КАЧЕСТВЕ НУЖДАЮЩИХСЯ В ЖИЛЫХ ПОМЕЩЕНИЯХ»</w:t>
      </w:r>
      <w:r>
        <w:rPr>
          <w:b/>
          <w:sz w:val="28"/>
          <w:szCs w:val="28"/>
        </w:rPr>
        <w:t xml:space="preserve"> В НОВОЙ РЕДАКЦИИ</w:t>
      </w:r>
    </w:p>
    <w:p w:rsidR="00824FD2" w:rsidRPr="00B03511" w:rsidRDefault="00824FD2" w:rsidP="00824FD2">
      <w:pPr>
        <w:shd w:val="clear" w:color="auto" w:fill="FFFFFF" w:themeFill="background1"/>
        <w:jc w:val="both"/>
        <w:rPr>
          <w:sz w:val="28"/>
          <w:szCs w:val="28"/>
        </w:rPr>
      </w:pPr>
      <w:r w:rsidRPr="00B03511">
        <w:rPr>
          <w:b/>
          <w:bCs/>
          <w:sz w:val="28"/>
          <w:szCs w:val="28"/>
        </w:rPr>
        <w:t> </w:t>
      </w:r>
    </w:p>
    <w:p w:rsidR="00824FD2" w:rsidRPr="00B03511" w:rsidRDefault="00824FD2" w:rsidP="00824FD2">
      <w:pPr>
        <w:shd w:val="clear" w:color="auto" w:fill="FFFFFF" w:themeFill="background1"/>
        <w:jc w:val="both"/>
        <w:rPr>
          <w:sz w:val="28"/>
          <w:szCs w:val="28"/>
        </w:rPr>
      </w:pPr>
      <w:r w:rsidRPr="00B03511">
        <w:rPr>
          <w:b/>
          <w:bCs/>
          <w:sz w:val="28"/>
          <w:szCs w:val="28"/>
        </w:rPr>
        <w:t>1. ОБЩИЕ ПОЛОЖЕНИЯ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по тексту - 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1.1.         Предмет регулирования регламента</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Административный регламент регулирует отношения, возникающие в связи </w:t>
      </w:r>
      <w:proofErr w:type="gramStart"/>
      <w:r w:rsidRPr="00B03511">
        <w:rPr>
          <w:sz w:val="28"/>
          <w:szCs w:val="28"/>
        </w:rPr>
        <w:t>с</w:t>
      </w:r>
      <w:proofErr w:type="gram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принятием заявлений граждан на постановку на учет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постановк</w:t>
      </w:r>
      <w:r>
        <w:rPr>
          <w:sz w:val="28"/>
          <w:szCs w:val="28"/>
        </w:rPr>
        <w:t>ой</w:t>
      </w:r>
      <w:r w:rsidRPr="00B03511">
        <w:rPr>
          <w:sz w:val="28"/>
          <w:szCs w:val="28"/>
        </w:rPr>
        <w:t xml:space="preserve"> граждан на учет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снятие</w:t>
      </w:r>
      <w:r>
        <w:rPr>
          <w:sz w:val="28"/>
          <w:szCs w:val="28"/>
        </w:rPr>
        <w:t>м</w:t>
      </w:r>
      <w:r w:rsidRPr="00B03511">
        <w:rPr>
          <w:sz w:val="28"/>
          <w:szCs w:val="28"/>
        </w:rPr>
        <w:t xml:space="preserve"> граждан с учета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1.2.         Круг заявителей</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1.2.1. Заявителями являются физические лица, являющиеся собственниками помещений, нанимателями жилых помещений, расположенных на территории городского поселения «Борзинское». </w:t>
      </w:r>
    </w:p>
    <w:p w:rsidR="00824FD2" w:rsidRPr="00B03511" w:rsidRDefault="00824FD2" w:rsidP="00824FD2">
      <w:pPr>
        <w:shd w:val="clear" w:color="auto" w:fill="FFFFFF" w:themeFill="background1"/>
        <w:jc w:val="both"/>
        <w:rPr>
          <w:sz w:val="28"/>
          <w:szCs w:val="28"/>
        </w:rPr>
      </w:pPr>
      <w:r w:rsidRPr="00B03511">
        <w:rPr>
          <w:sz w:val="28"/>
          <w:szCs w:val="28"/>
        </w:rPr>
        <w:t>1.2.2. От имени заявителя с заявлением о предоставлении муниципальной услуги может обратиться представитель заявителя (далее - заявитель), который предъявляет документ, удостоверяющий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1.3.Требования к порядку информирования о предоставлении</w:t>
      </w:r>
    </w:p>
    <w:p w:rsidR="00824FD2" w:rsidRPr="00B03511" w:rsidRDefault="00824FD2" w:rsidP="00824FD2">
      <w:pPr>
        <w:shd w:val="clear" w:color="auto" w:fill="FFFFFF" w:themeFill="background1"/>
        <w:jc w:val="both"/>
        <w:rPr>
          <w:sz w:val="28"/>
          <w:szCs w:val="28"/>
        </w:rPr>
      </w:pPr>
      <w:r w:rsidRPr="00B03511">
        <w:rPr>
          <w:sz w:val="28"/>
          <w:szCs w:val="28"/>
        </w:rPr>
        <w:t>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lastRenderedPageBreak/>
        <w:t> </w:t>
      </w:r>
    </w:p>
    <w:p w:rsidR="00824FD2" w:rsidRPr="00B03511" w:rsidRDefault="00824FD2" w:rsidP="00824FD2">
      <w:pPr>
        <w:shd w:val="clear" w:color="auto" w:fill="FFFFFF" w:themeFill="background1"/>
        <w:jc w:val="both"/>
        <w:rPr>
          <w:sz w:val="28"/>
          <w:szCs w:val="28"/>
        </w:rPr>
      </w:pPr>
      <w:r w:rsidRPr="00B03511">
        <w:rPr>
          <w:sz w:val="28"/>
          <w:szCs w:val="28"/>
        </w:rPr>
        <w:t>1.3.1. Информация о порядке предоставления муниципальной услуги представляется:</w:t>
      </w:r>
    </w:p>
    <w:p w:rsidR="00824FD2" w:rsidRPr="00B03511" w:rsidRDefault="00824FD2" w:rsidP="00824FD2">
      <w:pPr>
        <w:shd w:val="clear" w:color="auto" w:fill="FFFFFF" w:themeFill="background1"/>
        <w:jc w:val="both"/>
        <w:rPr>
          <w:sz w:val="28"/>
          <w:szCs w:val="28"/>
        </w:rPr>
      </w:pPr>
      <w:r w:rsidRPr="00B03511">
        <w:rPr>
          <w:sz w:val="28"/>
          <w:szCs w:val="28"/>
        </w:rPr>
        <w:t>1.3.2.Посредством размещения в информационно-телекоммуникационной сети «Интернет»</w:t>
      </w:r>
    </w:p>
    <w:p w:rsidR="00824FD2" w:rsidRPr="00B03511" w:rsidRDefault="00824FD2" w:rsidP="00824FD2">
      <w:pPr>
        <w:shd w:val="clear" w:color="auto" w:fill="FFFFFF" w:themeFill="background1"/>
        <w:jc w:val="both"/>
        <w:rPr>
          <w:sz w:val="28"/>
          <w:szCs w:val="28"/>
        </w:rPr>
      </w:pPr>
      <w:r w:rsidRPr="00B03511">
        <w:rPr>
          <w:sz w:val="28"/>
          <w:szCs w:val="28"/>
        </w:rPr>
        <w:t>- на официальном сайте органа, предоставляющего муниципальную услугу http://www.gorod-borzya.ru;</w:t>
      </w:r>
    </w:p>
    <w:p w:rsidR="00824FD2" w:rsidRPr="00B03511" w:rsidRDefault="00824FD2" w:rsidP="00824FD2">
      <w:pPr>
        <w:shd w:val="clear" w:color="auto" w:fill="FFFFFF" w:themeFill="background1"/>
        <w:jc w:val="both"/>
        <w:rPr>
          <w:sz w:val="28"/>
          <w:szCs w:val="28"/>
        </w:rPr>
      </w:pPr>
      <w:r w:rsidRPr="00B03511">
        <w:rPr>
          <w:sz w:val="28"/>
          <w:szCs w:val="28"/>
        </w:rPr>
        <w:t>- единого портала государственных и муниципальных услуг </w:t>
      </w:r>
      <w:hyperlink r:id="rId11" w:history="1">
        <w:r w:rsidRPr="00B03511">
          <w:rPr>
            <w:sz w:val="28"/>
            <w:szCs w:val="28"/>
          </w:rPr>
          <w:t>www.gosuslugi.ru</w:t>
        </w:r>
      </w:hyperlink>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регионального портала государственных и муниципальных услуг- http: //</w:t>
      </w:r>
      <w:proofErr w:type="spellStart"/>
      <w:r w:rsidRPr="00B03511">
        <w:rPr>
          <w:sz w:val="28"/>
          <w:szCs w:val="28"/>
        </w:rPr>
        <w:t>www.pgu.e-zab.ru</w:t>
      </w:r>
      <w:proofErr w:type="spell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-на официальном сайте КГАУ «МФЦ Забайкальского края».</w:t>
      </w:r>
    </w:p>
    <w:p w:rsidR="00824FD2" w:rsidRPr="00B03511" w:rsidRDefault="00824FD2" w:rsidP="00824FD2">
      <w:pPr>
        <w:shd w:val="clear" w:color="auto" w:fill="FFFFFF" w:themeFill="background1"/>
        <w:jc w:val="both"/>
        <w:rPr>
          <w:sz w:val="28"/>
          <w:szCs w:val="28"/>
        </w:rPr>
      </w:pPr>
      <w:r w:rsidRPr="00B03511">
        <w:rPr>
          <w:sz w:val="28"/>
          <w:szCs w:val="28"/>
        </w:rPr>
        <w:t>1.3.3.По письменным обращениям.</w:t>
      </w:r>
    </w:p>
    <w:p w:rsidR="00824FD2" w:rsidRPr="00B03511" w:rsidRDefault="00824FD2" w:rsidP="00824FD2">
      <w:pPr>
        <w:shd w:val="clear" w:color="auto" w:fill="FFFFFF" w:themeFill="background1"/>
        <w:jc w:val="both"/>
        <w:rPr>
          <w:sz w:val="28"/>
          <w:szCs w:val="28"/>
        </w:rPr>
      </w:pPr>
      <w:r w:rsidRPr="00B03511">
        <w:rPr>
          <w:sz w:val="28"/>
          <w:szCs w:val="28"/>
        </w:rPr>
        <w:t xml:space="preserve">Адрес места нахождения и почтовый адрес для направления обращений по вопросам предоставления муниципальной услуги: 674600, Забайкальский край, </w:t>
      </w:r>
      <w:proofErr w:type="gramStart"/>
      <w:r w:rsidRPr="00B03511">
        <w:rPr>
          <w:sz w:val="28"/>
          <w:szCs w:val="28"/>
        </w:rPr>
        <w:t>г</w:t>
      </w:r>
      <w:proofErr w:type="gramEnd"/>
      <w:r w:rsidRPr="00B03511">
        <w:rPr>
          <w:sz w:val="28"/>
          <w:szCs w:val="28"/>
        </w:rPr>
        <w:t xml:space="preserve">. Борзя, ул. </w:t>
      </w:r>
      <w:proofErr w:type="spellStart"/>
      <w:r>
        <w:rPr>
          <w:sz w:val="28"/>
          <w:szCs w:val="28"/>
        </w:rPr>
        <w:t>Савватеевская</w:t>
      </w:r>
      <w:proofErr w:type="spellEnd"/>
      <w:r w:rsidRPr="00B03511">
        <w:rPr>
          <w:sz w:val="28"/>
          <w:szCs w:val="28"/>
        </w:rPr>
        <w:t>, д.</w:t>
      </w:r>
      <w:r>
        <w:rPr>
          <w:sz w:val="28"/>
          <w:szCs w:val="28"/>
        </w:rPr>
        <w:t>23</w:t>
      </w:r>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-Адрес электронной почты для направления обращений: </w:t>
      </w:r>
      <w:hyperlink w:history="1">
        <w:r w:rsidRPr="00B03511">
          <w:rPr>
            <w:sz w:val="28"/>
            <w:szCs w:val="28"/>
          </w:rPr>
          <w:t>Этот адрес электронной почты защищен от спам-ботов. У вас должен быть включен JavaScript для просмотра./"&gt;</w:t>
        </w:r>
      </w:hyperlink>
      <w:hyperlink r:id="rId12" w:history="1">
        <w:r w:rsidRPr="00B03511">
          <w:rPr>
            <w:sz w:val="28"/>
            <w:szCs w:val="28"/>
          </w:rPr>
          <w:t>www.adm-borzya@mail.ru</w:t>
        </w:r>
      </w:hyperlink>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Почтовые адреса, адреса электронной почты органов, предоставляющих муниципальную услугу, размещаются на  официальном сайте городского поселения «Борзинское</w:t>
      </w:r>
      <w:proofErr w:type="gramStart"/>
      <w:r w:rsidRPr="00B03511">
        <w:rPr>
          <w:sz w:val="28"/>
          <w:szCs w:val="28"/>
        </w:rPr>
        <w:t>»п</w:t>
      </w:r>
      <w:proofErr w:type="gramEnd"/>
      <w:r w:rsidRPr="00B03511">
        <w:rPr>
          <w:sz w:val="28"/>
          <w:szCs w:val="28"/>
        </w:rPr>
        <w:t>о адресу: http://www.gorod-borzya.ru.</w:t>
      </w:r>
    </w:p>
    <w:p w:rsidR="00824FD2" w:rsidRPr="00B03511" w:rsidRDefault="00824FD2" w:rsidP="00824FD2">
      <w:pPr>
        <w:shd w:val="clear" w:color="auto" w:fill="FFFFFF" w:themeFill="background1"/>
        <w:jc w:val="both"/>
        <w:rPr>
          <w:sz w:val="28"/>
          <w:szCs w:val="28"/>
        </w:rPr>
      </w:pPr>
      <w:r w:rsidRPr="00B03511">
        <w:rPr>
          <w:sz w:val="28"/>
          <w:szCs w:val="28"/>
        </w:rPr>
        <w:t>1.3.4.Посредством телефонной связи.</w:t>
      </w:r>
    </w:p>
    <w:p w:rsidR="00824FD2" w:rsidRPr="00B03511" w:rsidRDefault="00824FD2" w:rsidP="00824FD2">
      <w:pPr>
        <w:shd w:val="clear" w:color="auto" w:fill="FFFFFF" w:themeFill="background1"/>
        <w:jc w:val="both"/>
        <w:rPr>
          <w:sz w:val="28"/>
          <w:szCs w:val="28"/>
        </w:rPr>
      </w:pPr>
      <w:r w:rsidRPr="00B03511">
        <w:rPr>
          <w:sz w:val="28"/>
          <w:szCs w:val="28"/>
        </w:rPr>
        <w:t>Телефоны (830233)3-37-21</w:t>
      </w:r>
    </w:p>
    <w:p w:rsidR="00824FD2" w:rsidRPr="00B03511" w:rsidRDefault="00824FD2" w:rsidP="00824FD2">
      <w:pPr>
        <w:shd w:val="clear" w:color="auto" w:fill="FFFFFF" w:themeFill="background1"/>
        <w:jc w:val="both"/>
        <w:rPr>
          <w:sz w:val="28"/>
          <w:szCs w:val="28"/>
        </w:rPr>
      </w:pPr>
      <w:r w:rsidRPr="00B03511">
        <w:rPr>
          <w:sz w:val="28"/>
          <w:szCs w:val="28"/>
        </w:rPr>
        <w:t>Сведения о контактных телефонах органов, предоставляющих муниципальную услугу, размещаются на официальном сайте администрации  и в КГАУ «МФЦ Забайкальского края».</w:t>
      </w:r>
    </w:p>
    <w:p w:rsidR="00824FD2" w:rsidRPr="00B03511" w:rsidRDefault="00824FD2" w:rsidP="00824FD2">
      <w:pPr>
        <w:shd w:val="clear" w:color="auto" w:fill="FFFFFF" w:themeFill="background1"/>
        <w:jc w:val="both"/>
        <w:rPr>
          <w:sz w:val="28"/>
          <w:szCs w:val="28"/>
        </w:rPr>
      </w:pPr>
      <w:r w:rsidRPr="00B03511">
        <w:rPr>
          <w:sz w:val="28"/>
          <w:szCs w:val="28"/>
        </w:rPr>
        <w:t>1.3.5.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824FD2" w:rsidRPr="00B03511" w:rsidRDefault="00824FD2" w:rsidP="00824FD2">
      <w:pPr>
        <w:shd w:val="clear" w:color="auto" w:fill="FFFFFF" w:themeFill="background1"/>
        <w:jc w:val="both"/>
        <w:rPr>
          <w:sz w:val="28"/>
          <w:szCs w:val="28"/>
        </w:rPr>
      </w:pPr>
      <w:r w:rsidRPr="00B03511">
        <w:rPr>
          <w:sz w:val="28"/>
          <w:szCs w:val="28"/>
        </w:rPr>
        <w:t>1.3.6. 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824FD2" w:rsidRPr="00B03511" w:rsidRDefault="00824FD2" w:rsidP="00824FD2">
      <w:pPr>
        <w:shd w:val="clear" w:color="auto" w:fill="FFFFFF" w:themeFill="background1"/>
        <w:jc w:val="both"/>
        <w:rPr>
          <w:sz w:val="28"/>
          <w:szCs w:val="28"/>
        </w:rPr>
      </w:pPr>
      <w:r w:rsidRPr="00B03511">
        <w:rPr>
          <w:sz w:val="28"/>
          <w:szCs w:val="28"/>
        </w:rPr>
        <w:t>вторник – среда: 8:00 – 17:00;</w:t>
      </w:r>
    </w:p>
    <w:p w:rsidR="00824FD2" w:rsidRPr="00B03511" w:rsidRDefault="00824FD2" w:rsidP="00824FD2">
      <w:pPr>
        <w:shd w:val="clear" w:color="auto" w:fill="FFFFFF" w:themeFill="background1"/>
        <w:jc w:val="both"/>
        <w:rPr>
          <w:sz w:val="28"/>
          <w:szCs w:val="28"/>
        </w:rPr>
      </w:pPr>
      <w:r w:rsidRPr="00B03511">
        <w:rPr>
          <w:sz w:val="28"/>
          <w:szCs w:val="28"/>
        </w:rPr>
        <w:t>обеденный перерыв: 12:00 – 13:00;</w:t>
      </w:r>
    </w:p>
    <w:p w:rsidR="00824FD2" w:rsidRPr="00B03511" w:rsidRDefault="00824FD2" w:rsidP="00824FD2">
      <w:pPr>
        <w:shd w:val="clear" w:color="auto" w:fill="FFFFFF" w:themeFill="background1"/>
        <w:jc w:val="both"/>
        <w:rPr>
          <w:sz w:val="28"/>
          <w:szCs w:val="28"/>
        </w:rPr>
      </w:pPr>
      <w:r w:rsidRPr="00B03511">
        <w:rPr>
          <w:sz w:val="28"/>
          <w:szCs w:val="28"/>
        </w:rPr>
        <w:t>выходные дни: суббота, воскресенье.</w:t>
      </w:r>
    </w:p>
    <w:p w:rsidR="00824FD2" w:rsidRPr="00B03511" w:rsidRDefault="00824FD2" w:rsidP="00824FD2">
      <w:pPr>
        <w:shd w:val="clear" w:color="auto" w:fill="FFFFFF" w:themeFill="background1"/>
        <w:jc w:val="both"/>
        <w:rPr>
          <w:sz w:val="28"/>
          <w:szCs w:val="28"/>
        </w:rPr>
      </w:pPr>
      <w:r w:rsidRPr="00B03511">
        <w:rPr>
          <w:sz w:val="28"/>
          <w:szCs w:val="28"/>
        </w:rPr>
        <w:t>В предпраздничные дни продолжительность времени работы Исполнителя сокращается на 1 час.</w:t>
      </w:r>
    </w:p>
    <w:p w:rsidR="00824FD2" w:rsidRPr="00B03511" w:rsidRDefault="00824FD2" w:rsidP="00824FD2">
      <w:pPr>
        <w:shd w:val="clear" w:color="auto" w:fill="FFFFFF" w:themeFill="background1"/>
        <w:jc w:val="both"/>
        <w:rPr>
          <w:sz w:val="28"/>
          <w:szCs w:val="28"/>
        </w:rPr>
      </w:pPr>
      <w:r w:rsidRPr="00B03511">
        <w:rPr>
          <w:sz w:val="28"/>
          <w:szCs w:val="28"/>
        </w:rPr>
        <w:t>1.3.7. Сведения о местонахождении органа, предоставляющего муниципальную услугу, размещаются на  его сайте.</w:t>
      </w:r>
    </w:p>
    <w:p w:rsidR="00824FD2" w:rsidRPr="00B03511" w:rsidRDefault="00824FD2" w:rsidP="00824FD2">
      <w:pPr>
        <w:shd w:val="clear" w:color="auto" w:fill="FFFFFF" w:themeFill="background1"/>
        <w:jc w:val="both"/>
        <w:rPr>
          <w:sz w:val="28"/>
          <w:szCs w:val="28"/>
        </w:rPr>
      </w:pPr>
      <w:r w:rsidRPr="00B03511">
        <w:rPr>
          <w:sz w:val="28"/>
          <w:szCs w:val="28"/>
        </w:rPr>
        <w:t>1.3.8. На информационных стендах размещается следующая информация:</w:t>
      </w:r>
    </w:p>
    <w:p w:rsidR="00824FD2" w:rsidRPr="00B03511" w:rsidRDefault="00824FD2" w:rsidP="00824FD2">
      <w:pPr>
        <w:shd w:val="clear" w:color="auto" w:fill="FFFFFF" w:themeFill="background1"/>
        <w:jc w:val="both"/>
        <w:rPr>
          <w:sz w:val="28"/>
          <w:szCs w:val="28"/>
        </w:rPr>
      </w:pPr>
      <w:r w:rsidRPr="00B03511">
        <w:rPr>
          <w:sz w:val="28"/>
          <w:szCs w:val="28"/>
        </w:rPr>
        <w:t>извлечение административного регламента;</w:t>
      </w:r>
    </w:p>
    <w:p w:rsidR="00824FD2" w:rsidRPr="00B03511" w:rsidRDefault="00824FD2" w:rsidP="00824FD2">
      <w:pPr>
        <w:shd w:val="clear" w:color="auto" w:fill="FFFFFF" w:themeFill="background1"/>
        <w:jc w:val="both"/>
        <w:rPr>
          <w:sz w:val="28"/>
          <w:szCs w:val="28"/>
        </w:rPr>
      </w:pPr>
      <w:r w:rsidRPr="00B03511">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24FD2" w:rsidRPr="00B03511" w:rsidRDefault="00824FD2" w:rsidP="00824FD2">
      <w:pPr>
        <w:shd w:val="clear" w:color="auto" w:fill="FFFFFF" w:themeFill="background1"/>
        <w:spacing w:line="240" w:lineRule="atLeast"/>
        <w:jc w:val="both"/>
        <w:outlineLvl w:val="1"/>
        <w:rPr>
          <w:sz w:val="28"/>
          <w:szCs w:val="28"/>
        </w:rPr>
      </w:pPr>
      <w:r w:rsidRPr="00B03511">
        <w:rPr>
          <w:sz w:val="28"/>
          <w:szCs w:val="28"/>
        </w:rPr>
        <w:lastRenderedPageBreak/>
        <w:t>образец заявления о предоставлении муниципальной услуги </w:t>
      </w:r>
      <w:hyperlink r:id="rId13" w:history="1">
        <w:r w:rsidRPr="00B03511">
          <w:rPr>
            <w:sz w:val="28"/>
            <w:szCs w:val="28"/>
          </w:rPr>
          <w:t>(приложение 2)</w:t>
        </w:r>
      </w:hyperlink>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исчерпывающий перечень оснований для отказа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график работы органа, предоставляющего муниципальную услугу;</w:t>
      </w:r>
    </w:p>
    <w:p w:rsidR="00824FD2" w:rsidRPr="00B03511" w:rsidRDefault="00824FD2" w:rsidP="00824FD2">
      <w:pPr>
        <w:shd w:val="clear" w:color="auto" w:fill="FFFFFF" w:themeFill="background1"/>
        <w:jc w:val="both"/>
        <w:rPr>
          <w:sz w:val="28"/>
          <w:szCs w:val="28"/>
        </w:rPr>
      </w:pPr>
      <w:r w:rsidRPr="00B03511">
        <w:rPr>
          <w:sz w:val="28"/>
          <w:szCs w:val="28"/>
        </w:rPr>
        <w:t>адреса сайта и электронной почты органа, предоставляющего муниципальную услугу;</w:t>
      </w:r>
    </w:p>
    <w:p w:rsidR="00824FD2" w:rsidRPr="00B03511" w:rsidRDefault="00824FD2" w:rsidP="00824FD2">
      <w:pPr>
        <w:shd w:val="clear" w:color="auto" w:fill="FFFFFF" w:themeFill="background1"/>
        <w:jc w:val="both"/>
        <w:rPr>
          <w:sz w:val="28"/>
          <w:szCs w:val="28"/>
        </w:rPr>
      </w:pPr>
      <w:r w:rsidRPr="00B03511">
        <w:rPr>
          <w:sz w:val="28"/>
          <w:szCs w:val="28"/>
        </w:rPr>
        <w:t>номера телефонов, по которым осуществляется информирование по вопросам предоставления муниципальной услуги.</w:t>
      </w:r>
    </w:p>
    <w:p w:rsidR="00824FD2" w:rsidRPr="00B03511" w:rsidRDefault="00824FD2" w:rsidP="00824FD2">
      <w:pPr>
        <w:shd w:val="clear" w:color="auto" w:fill="FFFFFF" w:themeFill="background1"/>
        <w:spacing w:line="240" w:lineRule="atLeast"/>
        <w:jc w:val="both"/>
        <w:outlineLvl w:val="1"/>
        <w:rPr>
          <w:sz w:val="28"/>
          <w:szCs w:val="28"/>
        </w:rPr>
      </w:pPr>
      <w:r w:rsidRPr="00B03511">
        <w:rPr>
          <w:sz w:val="28"/>
          <w:szCs w:val="28"/>
        </w:rPr>
        <w:t>1.3.9.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(далее - подразделения, уполномоченные выдавать заключения).</w:t>
      </w:r>
    </w:p>
    <w:p w:rsidR="00824FD2" w:rsidRPr="00B03511" w:rsidRDefault="00824FD2" w:rsidP="00824FD2">
      <w:pPr>
        <w:shd w:val="clear" w:color="auto" w:fill="FFFFFF" w:themeFill="background1"/>
        <w:jc w:val="both"/>
        <w:rPr>
          <w:sz w:val="28"/>
          <w:szCs w:val="28"/>
        </w:rPr>
      </w:pPr>
      <w:r w:rsidRPr="00B03511">
        <w:rPr>
          <w:sz w:val="28"/>
          <w:szCs w:val="28"/>
        </w:rPr>
        <w:t>1.3.10. На сайте органа, предоставляющего муниципальную услугу, размещается следующая информация:</w:t>
      </w:r>
    </w:p>
    <w:p w:rsidR="00824FD2" w:rsidRPr="00B03511" w:rsidRDefault="00824FD2" w:rsidP="00824FD2">
      <w:pPr>
        <w:shd w:val="clear" w:color="auto" w:fill="FFFFFF" w:themeFill="background1"/>
        <w:jc w:val="both"/>
        <w:rPr>
          <w:sz w:val="28"/>
          <w:szCs w:val="28"/>
        </w:rPr>
      </w:pPr>
      <w:r w:rsidRPr="00B03511">
        <w:rPr>
          <w:sz w:val="28"/>
          <w:szCs w:val="28"/>
        </w:rPr>
        <w:t>- извлечение административного регламента;</w:t>
      </w:r>
    </w:p>
    <w:p w:rsidR="00824FD2" w:rsidRPr="00B03511" w:rsidRDefault="00824FD2" w:rsidP="00824FD2">
      <w:pPr>
        <w:shd w:val="clear" w:color="auto" w:fill="FFFFFF" w:themeFill="background1"/>
        <w:spacing w:line="240" w:lineRule="atLeast"/>
        <w:jc w:val="both"/>
        <w:outlineLvl w:val="1"/>
        <w:rPr>
          <w:sz w:val="28"/>
          <w:szCs w:val="28"/>
        </w:rPr>
      </w:pPr>
      <w:r w:rsidRPr="00B03511">
        <w:rPr>
          <w:sz w:val="28"/>
          <w:szCs w:val="28"/>
        </w:rPr>
        <w:t>- образец заявления о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адреса электронной почты для направления обращений по вопросам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номера телефонов, по которым осуществляется информирование по вопросам предоставления услуги;</w:t>
      </w:r>
    </w:p>
    <w:p w:rsidR="00824FD2" w:rsidRPr="00B03511" w:rsidRDefault="00824FD2" w:rsidP="00824FD2">
      <w:pPr>
        <w:shd w:val="clear" w:color="auto" w:fill="FFFFFF" w:themeFill="background1"/>
        <w:jc w:val="both"/>
        <w:rPr>
          <w:sz w:val="28"/>
          <w:szCs w:val="28"/>
        </w:rPr>
      </w:pPr>
      <w:r w:rsidRPr="00B03511">
        <w:rPr>
          <w:sz w:val="28"/>
          <w:szCs w:val="28"/>
        </w:rPr>
        <w:t>- иная информация по вопросам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1.3.11. Основными требованиями к информированию заявителей являются:</w:t>
      </w:r>
    </w:p>
    <w:p w:rsidR="00824FD2" w:rsidRPr="00B03511" w:rsidRDefault="00824FD2" w:rsidP="00824FD2">
      <w:pPr>
        <w:shd w:val="clear" w:color="auto" w:fill="FFFFFF" w:themeFill="background1"/>
        <w:jc w:val="both"/>
        <w:rPr>
          <w:sz w:val="28"/>
          <w:szCs w:val="28"/>
        </w:rPr>
      </w:pPr>
      <w:r w:rsidRPr="00B03511">
        <w:rPr>
          <w:sz w:val="28"/>
          <w:szCs w:val="28"/>
        </w:rPr>
        <w:t>- достоверность и полнота предоставляемой информации;</w:t>
      </w:r>
    </w:p>
    <w:p w:rsidR="00824FD2" w:rsidRPr="00B03511" w:rsidRDefault="00824FD2" w:rsidP="00824FD2">
      <w:pPr>
        <w:shd w:val="clear" w:color="auto" w:fill="FFFFFF" w:themeFill="background1"/>
        <w:jc w:val="both"/>
        <w:rPr>
          <w:sz w:val="28"/>
          <w:szCs w:val="28"/>
        </w:rPr>
      </w:pPr>
      <w:r w:rsidRPr="00B03511">
        <w:rPr>
          <w:sz w:val="28"/>
          <w:szCs w:val="28"/>
        </w:rPr>
        <w:t>- четкость изложения информации;</w:t>
      </w:r>
    </w:p>
    <w:p w:rsidR="00824FD2" w:rsidRPr="00B03511" w:rsidRDefault="00824FD2" w:rsidP="00824FD2">
      <w:pPr>
        <w:shd w:val="clear" w:color="auto" w:fill="FFFFFF" w:themeFill="background1"/>
        <w:jc w:val="both"/>
        <w:rPr>
          <w:sz w:val="28"/>
          <w:szCs w:val="28"/>
        </w:rPr>
      </w:pPr>
      <w:r w:rsidRPr="00B03511">
        <w:rPr>
          <w:sz w:val="28"/>
          <w:szCs w:val="28"/>
        </w:rPr>
        <w:t>- удобство и доступность получения информации;</w:t>
      </w:r>
    </w:p>
    <w:p w:rsidR="00824FD2" w:rsidRPr="00B03511" w:rsidRDefault="00824FD2" w:rsidP="00824FD2">
      <w:pPr>
        <w:shd w:val="clear" w:color="auto" w:fill="FFFFFF" w:themeFill="background1"/>
        <w:jc w:val="both"/>
        <w:rPr>
          <w:sz w:val="28"/>
          <w:szCs w:val="28"/>
        </w:rPr>
      </w:pPr>
      <w:r w:rsidRPr="00B03511">
        <w:rPr>
          <w:sz w:val="28"/>
          <w:szCs w:val="28"/>
        </w:rPr>
        <w:t>- оперативность предоставления информации.</w:t>
      </w:r>
    </w:p>
    <w:p w:rsidR="00824FD2" w:rsidRPr="00B03511" w:rsidRDefault="00824FD2" w:rsidP="00824FD2">
      <w:pPr>
        <w:shd w:val="clear" w:color="auto" w:fill="FFFFFF" w:themeFill="background1"/>
        <w:jc w:val="both"/>
        <w:rPr>
          <w:sz w:val="28"/>
          <w:szCs w:val="28"/>
        </w:rPr>
      </w:pPr>
      <w:r w:rsidRPr="00B03511">
        <w:rPr>
          <w:sz w:val="28"/>
          <w:szCs w:val="28"/>
        </w:rPr>
        <w:t>1.3.12. Порядок получения информации по вопросам предоставления муниципальной услуги, в том числе о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824FD2" w:rsidRPr="00B03511" w:rsidRDefault="00824FD2" w:rsidP="00824FD2">
      <w:pPr>
        <w:shd w:val="clear" w:color="auto" w:fill="FFFFFF" w:themeFill="background1"/>
        <w:jc w:val="both"/>
        <w:rPr>
          <w:sz w:val="28"/>
          <w:szCs w:val="28"/>
        </w:rPr>
      </w:pPr>
      <w:r w:rsidRPr="00B03511">
        <w:rPr>
          <w:sz w:val="28"/>
          <w:szCs w:val="28"/>
        </w:rPr>
        <w:t>- сведения о нормативных правовых актах, регламентирующих вопросы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сведения о порядке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сведения о сроках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сведения о местонахождении помещения, предназначенного для приема обращений и заявлений;</w:t>
      </w:r>
    </w:p>
    <w:p w:rsidR="00824FD2" w:rsidRPr="00B03511" w:rsidRDefault="00824FD2" w:rsidP="00824FD2">
      <w:pPr>
        <w:shd w:val="clear" w:color="auto" w:fill="FFFFFF" w:themeFill="background1"/>
        <w:jc w:val="both"/>
        <w:rPr>
          <w:sz w:val="28"/>
          <w:szCs w:val="28"/>
        </w:rPr>
      </w:pPr>
      <w:r w:rsidRPr="00B03511">
        <w:rPr>
          <w:sz w:val="28"/>
          <w:szCs w:val="28"/>
        </w:rPr>
        <w:t>- сведения об адресах сайта и электронной почты органа, предоставляющего муниципальную услугу;</w:t>
      </w:r>
    </w:p>
    <w:p w:rsidR="00824FD2" w:rsidRPr="00B03511" w:rsidRDefault="00824FD2" w:rsidP="00824FD2">
      <w:pPr>
        <w:shd w:val="clear" w:color="auto" w:fill="FFFFFF" w:themeFill="background1"/>
        <w:jc w:val="both"/>
        <w:rPr>
          <w:sz w:val="28"/>
          <w:szCs w:val="28"/>
        </w:rPr>
      </w:pPr>
      <w:r w:rsidRPr="00B03511">
        <w:rPr>
          <w:sz w:val="28"/>
          <w:szCs w:val="28"/>
        </w:rPr>
        <w:t>- сведения о перечне оснований для отказа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сведения о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xml:space="preserve">По иным вопросам информация предоставляется только на основании </w:t>
      </w:r>
      <w:r w:rsidRPr="00B03511">
        <w:rPr>
          <w:sz w:val="28"/>
          <w:szCs w:val="28"/>
        </w:rPr>
        <w:lastRenderedPageBreak/>
        <w:t>соответствующего письменного обращения.</w:t>
      </w:r>
    </w:p>
    <w:p w:rsidR="00824FD2" w:rsidRPr="00B03511" w:rsidRDefault="00824FD2" w:rsidP="00824FD2">
      <w:pPr>
        <w:shd w:val="clear" w:color="auto" w:fill="FFFFFF" w:themeFill="background1"/>
        <w:jc w:val="both"/>
        <w:rPr>
          <w:sz w:val="28"/>
          <w:szCs w:val="28"/>
        </w:rPr>
      </w:pPr>
      <w:r w:rsidRPr="00B03511">
        <w:rPr>
          <w:sz w:val="28"/>
          <w:szCs w:val="28"/>
        </w:rPr>
        <w:t>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824FD2" w:rsidRPr="00B03511" w:rsidRDefault="00824FD2" w:rsidP="00824FD2">
      <w:pPr>
        <w:shd w:val="clear" w:color="auto" w:fill="FFFFFF" w:themeFill="background1"/>
        <w:jc w:val="both"/>
        <w:rPr>
          <w:sz w:val="28"/>
          <w:szCs w:val="28"/>
        </w:rPr>
      </w:pPr>
      <w:r w:rsidRPr="00B03511">
        <w:rPr>
          <w:sz w:val="28"/>
          <w:szCs w:val="28"/>
        </w:rPr>
        <w:t>При информировании по обращениям, поступающим по электронной почте, ответ на обращение может направляться как в письменной форме, так и в форме электронного сообщения в срок, не превышающий 30 календарных дней со дня регистрации обращения.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b/>
          <w:bCs/>
          <w:sz w:val="28"/>
          <w:szCs w:val="28"/>
        </w:rPr>
        <w:t>2. СТАНДАРТ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 Наименование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«Прием заявлений, документов, а также постановка граждан на учет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2.1.1.Наименование органа местного самоуправления, предоставляющего  муниципальную услугу: Администрация городского поселения «Борзинское».</w:t>
      </w:r>
    </w:p>
    <w:p w:rsidR="00824FD2" w:rsidRPr="00B03511" w:rsidRDefault="00824FD2" w:rsidP="00824FD2">
      <w:pPr>
        <w:shd w:val="clear" w:color="auto" w:fill="FFFFFF" w:themeFill="background1"/>
        <w:jc w:val="both"/>
        <w:rPr>
          <w:sz w:val="28"/>
          <w:szCs w:val="28"/>
        </w:rPr>
      </w:pPr>
      <w:r w:rsidRPr="00B03511">
        <w:rPr>
          <w:sz w:val="28"/>
          <w:szCs w:val="28"/>
        </w:rPr>
        <w:t>Прием заявлений, документов, а также постановку граждан на учет в качестве нуждающихся в жилых помещениях, и снятие граждан с такого учета осуществляет отдел управления муниципальной собственностью администрации городского поселения «Борзинское» (далее – Исполнитель).</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2.2. Описание результата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Результатом предоставления муниципальной услуги является:</w:t>
      </w:r>
    </w:p>
    <w:p w:rsidR="00824FD2" w:rsidRPr="00B03511" w:rsidRDefault="00824FD2" w:rsidP="00824FD2">
      <w:pPr>
        <w:shd w:val="clear" w:color="auto" w:fill="FFFFFF" w:themeFill="background1"/>
        <w:jc w:val="both"/>
        <w:rPr>
          <w:sz w:val="28"/>
          <w:szCs w:val="28"/>
        </w:rPr>
      </w:pPr>
      <w:r w:rsidRPr="00B03511">
        <w:rPr>
          <w:sz w:val="28"/>
          <w:szCs w:val="28"/>
        </w:rPr>
        <w:t>выдача заявителю уведомления о принятии гражданина на учет в качестве нуждающегося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xml:space="preserve">выдача заявителю уведомления </w:t>
      </w:r>
      <w:proofErr w:type="gramStart"/>
      <w:r w:rsidRPr="00B03511">
        <w:rPr>
          <w:sz w:val="28"/>
          <w:szCs w:val="28"/>
        </w:rPr>
        <w:t>об отказе в принятии гражданина на учет в качестве нуждающегося в жилых помещениях</w:t>
      </w:r>
      <w:proofErr w:type="gramEnd"/>
      <w:r w:rsidRPr="00B03511">
        <w:rPr>
          <w:sz w:val="28"/>
          <w:szCs w:val="28"/>
        </w:rPr>
        <w:t>;</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выдача заявителю уведомления о снятии с учета в качестве нуждающихся в жилых помещениях.</w:t>
      </w:r>
      <w:proofErr w:type="gramEnd"/>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2.3. Срок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Срок предоставления муниципальной услуги составляет не более 30 дней со дня получения заявления о постановк</w:t>
      </w:r>
      <w:proofErr w:type="gramStart"/>
      <w:r w:rsidRPr="00B03511">
        <w:rPr>
          <w:sz w:val="28"/>
          <w:szCs w:val="28"/>
        </w:rPr>
        <w:t>е(</w:t>
      </w:r>
      <w:proofErr w:type="gramEnd"/>
      <w:r w:rsidRPr="00B03511">
        <w:rPr>
          <w:sz w:val="28"/>
          <w:szCs w:val="28"/>
        </w:rPr>
        <w:t>снятии) гражданина на учет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2.4. Перечень нормативных правовых актов, регулирующих  отношения, возникающие в связи с предоставлением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Предоставление муниципальной услуги осуществляется в соответствии с нормативными правовыми актами:</w:t>
      </w:r>
    </w:p>
    <w:p w:rsidR="00824FD2" w:rsidRPr="00B03511" w:rsidRDefault="00824FD2" w:rsidP="00824FD2">
      <w:pPr>
        <w:shd w:val="clear" w:color="auto" w:fill="FFFFFF" w:themeFill="background1"/>
        <w:jc w:val="both"/>
        <w:rPr>
          <w:sz w:val="28"/>
          <w:szCs w:val="28"/>
        </w:rPr>
      </w:pPr>
      <w:r w:rsidRPr="00B03511">
        <w:rPr>
          <w:sz w:val="28"/>
          <w:szCs w:val="28"/>
        </w:rPr>
        <w:t>- </w:t>
      </w:r>
      <w:hyperlink r:id="rId14" w:history="1">
        <w:r w:rsidRPr="00B03511">
          <w:rPr>
            <w:sz w:val="28"/>
            <w:szCs w:val="28"/>
          </w:rPr>
          <w:t>Конституцией</w:t>
        </w:r>
      </w:hyperlink>
      <w:r w:rsidRPr="00B03511">
        <w:rPr>
          <w:sz w:val="28"/>
          <w:szCs w:val="28"/>
        </w:rPr>
        <w:t> Российской Федерации;</w:t>
      </w:r>
    </w:p>
    <w:p w:rsidR="00824FD2" w:rsidRPr="00B03511" w:rsidRDefault="00824FD2" w:rsidP="00824FD2">
      <w:pPr>
        <w:shd w:val="clear" w:color="auto" w:fill="FFFFFF" w:themeFill="background1"/>
        <w:jc w:val="both"/>
        <w:rPr>
          <w:sz w:val="28"/>
          <w:szCs w:val="28"/>
        </w:rPr>
      </w:pPr>
      <w:r w:rsidRPr="00B03511">
        <w:rPr>
          <w:sz w:val="28"/>
          <w:szCs w:val="28"/>
        </w:rPr>
        <w:lastRenderedPageBreak/>
        <w:t>- Жилищным </w:t>
      </w:r>
      <w:hyperlink r:id="rId15" w:history="1">
        <w:r w:rsidRPr="00B03511">
          <w:rPr>
            <w:sz w:val="28"/>
            <w:szCs w:val="28"/>
          </w:rPr>
          <w:t>кодексом</w:t>
        </w:r>
      </w:hyperlink>
      <w:r w:rsidRPr="00B03511">
        <w:rPr>
          <w:sz w:val="28"/>
          <w:szCs w:val="28"/>
        </w:rPr>
        <w:t> Российской Федерации от 29.12.2004 № 188-ФЗ (</w:t>
      </w:r>
      <w:proofErr w:type="gramStart"/>
      <w:r w:rsidRPr="00B03511">
        <w:rPr>
          <w:sz w:val="28"/>
          <w:szCs w:val="28"/>
        </w:rPr>
        <w:t>принят</w:t>
      </w:r>
      <w:proofErr w:type="gramEnd"/>
      <w:r w:rsidRPr="00B03511">
        <w:rPr>
          <w:sz w:val="28"/>
          <w:szCs w:val="28"/>
        </w:rPr>
        <w:t xml:space="preserve"> ГД ФС РФ 22.12.2004) («Российская газета» № 1 от 12.01.2005);</w:t>
      </w:r>
    </w:p>
    <w:p w:rsidR="00824FD2" w:rsidRPr="00B03511" w:rsidRDefault="00824FD2" w:rsidP="00824FD2">
      <w:pPr>
        <w:shd w:val="clear" w:color="auto" w:fill="FFFFFF" w:themeFill="background1"/>
        <w:jc w:val="both"/>
        <w:rPr>
          <w:sz w:val="28"/>
          <w:szCs w:val="28"/>
        </w:rPr>
      </w:pPr>
      <w:r w:rsidRPr="00B03511">
        <w:rPr>
          <w:sz w:val="28"/>
          <w:szCs w:val="28"/>
        </w:rPr>
        <w:t>- Федеральным законом от 29.12.2004 № 189-ФЗ «О введении в действие Жилищного кодекса Российской Федерации» («Собрание законодательства РФ», 03.01.2005, № 1 (часть 1), ст. 15);</w:t>
      </w:r>
    </w:p>
    <w:p w:rsidR="00824FD2" w:rsidRPr="00B03511" w:rsidRDefault="00824FD2" w:rsidP="00824FD2">
      <w:pPr>
        <w:shd w:val="clear" w:color="auto" w:fill="FFFFFF" w:themeFill="background1"/>
        <w:jc w:val="both"/>
        <w:rPr>
          <w:sz w:val="28"/>
          <w:szCs w:val="28"/>
        </w:rPr>
      </w:pPr>
      <w:r w:rsidRPr="00B03511">
        <w:rPr>
          <w:sz w:val="28"/>
          <w:szCs w:val="28"/>
        </w:rPr>
        <w:t>- Федеральным </w:t>
      </w:r>
      <w:hyperlink r:id="rId16" w:history="1">
        <w:r w:rsidRPr="00B03511">
          <w:rPr>
            <w:sz w:val="28"/>
            <w:szCs w:val="28"/>
          </w:rPr>
          <w:t>законом</w:t>
        </w:r>
      </w:hyperlink>
      <w:r w:rsidRPr="00B03511">
        <w:rPr>
          <w:sz w:val="28"/>
          <w:szCs w:val="28"/>
        </w:rPr>
        <w:t> от 06.10.2003 № 131-ФЗ «Об общих принципах организации местного самоуправления в Российской Федерации» (</w:t>
      </w:r>
      <w:proofErr w:type="gramStart"/>
      <w:r w:rsidRPr="00B03511">
        <w:rPr>
          <w:sz w:val="28"/>
          <w:szCs w:val="28"/>
        </w:rPr>
        <w:t>принят</w:t>
      </w:r>
      <w:proofErr w:type="gramEnd"/>
      <w:r w:rsidRPr="00B03511">
        <w:rPr>
          <w:sz w:val="28"/>
          <w:szCs w:val="28"/>
        </w:rPr>
        <w:t xml:space="preserve"> ГД ФС РФ 16.09.2003) («Российская газета» № 202 от 08.10.2003);</w:t>
      </w:r>
    </w:p>
    <w:p w:rsidR="00824FD2" w:rsidRPr="00B03511" w:rsidRDefault="00824FD2" w:rsidP="00824FD2">
      <w:pPr>
        <w:shd w:val="clear" w:color="auto" w:fill="FFFFFF" w:themeFill="background1"/>
        <w:jc w:val="both"/>
        <w:rPr>
          <w:sz w:val="28"/>
          <w:szCs w:val="28"/>
        </w:rPr>
      </w:pPr>
      <w:proofErr w:type="gramStart"/>
      <w:r w:rsidRPr="00B03511">
        <w:rPr>
          <w:sz w:val="28"/>
          <w:szCs w:val="28"/>
        </w:rPr>
        <w:t xml:space="preserve">- Приказом </w:t>
      </w:r>
      <w:proofErr w:type="spellStart"/>
      <w:r w:rsidRPr="00B03511">
        <w:rPr>
          <w:sz w:val="28"/>
          <w:szCs w:val="28"/>
        </w:rPr>
        <w:t>Минрегиона</w:t>
      </w:r>
      <w:proofErr w:type="spellEnd"/>
      <w:r w:rsidRPr="00B03511">
        <w:rPr>
          <w:sz w:val="28"/>
          <w:szCs w:val="28"/>
        </w:rPr>
        <w:t xml:space="preserve"> РФ от 25.02.2005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(«Журнал руководителя и главного бухгалтера ЖКХ» № 6, 2005 (ч. II));</w:t>
      </w:r>
      <w:proofErr w:type="gramEnd"/>
    </w:p>
    <w:p w:rsidR="00824FD2" w:rsidRPr="00B03511" w:rsidRDefault="00824FD2" w:rsidP="00824FD2">
      <w:pPr>
        <w:shd w:val="clear" w:color="auto" w:fill="FFFFFF" w:themeFill="background1"/>
        <w:jc w:val="both"/>
        <w:rPr>
          <w:sz w:val="28"/>
          <w:szCs w:val="28"/>
        </w:rPr>
      </w:pPr>
      <w:r w:rsidRPr="00B03511">
        <w:rPr>
          <w:sz w:val="28"/>
          <w:szCs w:val="28"/>
        </w:rPr>
        <w:t>- </w:t>
      </w:r>
      <w:hyperlink r:id="rId17" w:history="1">
        <w:r w:rsidRPr="00B03511">
          <w:rPr>
            <w:sz w:val="28"/>
            <w:szCs w:val="28"/>
          </w:rPr>
          <w:t>Закон</w:t>
        </w:r>
      </w:hyperlink>
      <w:r w:rsidRPr="00B03511">
        <w:rPr>
          <w:sz w:val="28"/>
          <w:szCs w:val="28"/>
        </w:rPr>
        <w:t> Забайкальского края 10.12.2009 г. № 309-ЗЗК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(«Забайкальский рабочий»,№ 239-242, 21.12.2009);</w:t>
      </w:r>
    </w:p>
    <w:p w:rsidR="00824FD2" w:rsidRPr="00B03511" w:rsidRDefault="00824FD2" w:rsidP="00824FD2">
      <w:pPr>
        <w:shd w:val="clear" w:color="auto" w:fill="FFFFFF" w:themeFill="background1"/>
        <w:jc w:val="both"/>
        <w:rPr>
          <w:sz w:val="28"/>
          <w:szCs w:val="28"/>
        </w:rPr>
      </w:pPr>
      <w:r w:rsidRPr="00B03511">
        <w:rPr>
          <w:sz w:val="28"/>
          <w:szCs w:val="28"/>
        </w:rPr>
        <w:t>- Закон Забайкальского края от 07.12.2009 № 289-ЗЗК «О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 приходящегося на каждого члена семьи, и стоимости имущества, находящегося в собственности членов семьи и подлежащего налогообложению» («Забайкальский рабочий», № 228, 09.12.2009).</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2.5. Исчерпывающий перечень документов,</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необходимых</w:t>
      </w:r>
      <w:proofErr w:type="gramEnd"/>
      <w:r w:rsidRPr="00B03511">
        <w:rPr>
          <w:sz w:val="28"/>
          <w:szCs w:val="28"/>
        </w:rPr>
        <w:t xml:space="preserve"> для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порядок их представления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Для принятия на учет в качестве нуждающегося в жилом помещении гражданин, признанный в установленном законом Забайкальского края порядке малоимущим, подает следующие документы:</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заявление о принятии на учет в качестве нуждающихся в жилых помещениях (форма заявления указана в приложении № 2 к настоящему административному регламенту);</w:t>
      </w:r>
      <w:proofErr w:type="gramEnd"/>
    </w:p>
    <w:p w:rsidR="00824FD2" w:rsidRPr="00B03511" w:rsidRDefault="00824FD2" w:rsidP="00824FD2">
      <w:pPr>
        <w:shd w:val="clear" w:color="auto" w:fill="FFFFFF" w:themeFill="background1"/>
        <w:jc w:val="both"/>
        <w:rPr>
          <w:sz w:val="28"/>
          <w:szCs w:val="28"/>
        </w:rPr>
      </w:pPr>
      <w:r w:rsidRPr="00B03511">
        <w:rPr>
          <w:sz w:val="28"/>
          <w:szCs w:val="28"/>
        </w:rPr>
        <w:t xml:space="preserve">решение органа местного самоуправления о признании гражданина  и членов его семьи </w:t>
      </w:r>
      <w:proofErr w:type="gramStart"/>
      <w:r w:rsidRPr="00B03511">
        <w:rPr>
          <w:sz w:val="28"/>
          <w:szCs w:val="28"/>
        </w:rPr>
        <w:t>малоимущими</w:t>
      </w:r>
      <w:proofErr w:type="gram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документы, подтверждающие личность заявителя и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p w:rsidR="00824FD2" w:rsidRPr="00B03511" w:rsidRDefault="00824FD2" w:rsidP="00824FD2">
      <w:pPr>
        <w:shd w:val="clear" w:color="auto" w:fill="FFFFFF" w:themeFill="background1"/>
        <w:jc w:val="both"/>
        <w:rPr>
          <w:sz w:val="28"/>
          <w:szCs w:val="28"/>
        </w:rPr>
      </w:pPr>
      <w:r w:rsidRPr="00B03511">
        <w:rPr>
          <w:sz w:val="28"/>
          <w:szCs w:val="28"/>
        </w:rPr>
        <w:t>документы, подтверждающие право соответствующих граждан состоять на учете в качестве нуждающихся в жилых помещениях:</w:t>
      </w:r>
    </w:p>
    <w:p w:rsidR="00824FD2" w:rsidRPr="00B03511" w:rsidRDefault="00824FD2" w:rsidP="00824FD2">
      <w:pPr>
        <w:shd w:val="clear" w:color="auto" w:fill="FFFFFF" w:themeFill="background1"/>
        <w:jc w:val="both"/>
        <w:rPr>
          <w:sz w:val="28"/>
          <w:szCs w:val="28"/>
        </w:rPr>
      </w:pPr>
      <w:proofErr w:type="gramStart"/>
      <w:r w:rsidRPr="00B03511">
        <w:rPr>
          <w:sz w:val="28"/>
          <w:szCs w:val="28"/>
        </w:rPr>
        <w:lastRenderedPageBreak/>
        <w:t>а) выписка из домовой книги или копия лицевого счета, заверенные органом, уполномоченным на их выдачу;</w:t>
      </w:r>
      <w:proofErr w:type="gramEnd"/>
    </w:p>
    <w:p w:rsidR="00824FD2" w:rsidRPr="00B03511" w:rsidRDefault="00824FD2" w:rsidP="00824FD2">
      <w:pPr>
        <w:shd w:val="clear" w:color="auto" w:fill="FFFFFF" w:themeFill="background1"/>
        <w:jc w:val="both"/>
        <w:rPr>
          <w:sz w:val="28"/>
          <w:szCs w:val="28"/>
        </w:rPr>
      </w:pPr>
      <w:r w:rsidRPr="00B03511">
        <w:rPr>
          <w:sz w:val="28"/>
          <w:szCs w:val="28"/>
        </w:rPr>
        <w:t>б)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824FD2" w:rsidRPr="00B03511" w:rsidRDefault="00824FD2" w:rsidP="00824FD2">
      <w:pPr>
        <w:shd w:val="clear" w:color="auto" w:fill="FFFFFF" w:themeFill="background1"/>
        <w:jc w:val="both"/>
        <w:rPr>
          <w:sz w:val="28"/>
          <w:szCs w:val="28"/>
        </w:rPr>
      </w:pPr>
      <w:r w:rsidRPr="00B03511">
        <w:rPr>
          <w:sz w:val="28"/>
          <w:szCs w:val="28"/>
        </w:rPr>
        <w:t>в) технический паспорт жилого помещения;</w:t>
      </w:r>
    </w:p>
    <w:p w:rsidR="00824FD2" w:rsidRPr="00B03511" w:rsidRDefault="00824FD2" w:rsidP="00824FD2">
      <w:pPr>
        <w:shd w:val="clear" w:color="auto" w:fill="FFFFFF" w:themeFill="background1"/>
        <w:jc w:val="both"/>
        <w:rPr>
          <w:sz w:val="28"/>
          <w:szCs w:val="28"/>
        </w:rPr>
      </w:pPr>
      <w:r w:rsidRPr="00B03511">
        <w:rPr>
          <w:sz w:val="28"/>
          <w:szCs w:val="28"/>
        </w:rPr>
        <w:t>г) 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824FD2" w:rsidRPr="00B03511" w:rsidRDefault="00824FD2" w:rsidP="00824FD2">
      <w:pPr>
        <w:shd w:val="clear" w:color="auto" w:fill="FFFFFF" w:themeFill="background1"/>
        <w:jc w:val="both"/>
        <w:rPr>
          <w:sz w:val="28"/>
          <w:szCs w:val="28"/>
        </w:rPr>
      </w:pPr>
      <w:r w:rsidRPr="00B03511">
        <w:rPr>
          <w:sz w:val="28"/>
          <w:szCs w:val="28"/>
        </w:rPr>
        <w:t>документы, подтверждающие право на предоставление жилого помещения по договору социального найма вне очереди:</w:t>
      </w:r>
    </w:p>
    <w:p w:rsidR="00824FD2" w:rsidRPr="00B03511" w:rsidRDefault="00824FD2" w:rsidP="00824FD2">
      <w:pPr>
        <w:shd w:val="clear" w:color="auto" w:fill="FFFFFF" w:themeFill="background1"/>
        <w:jc w:val="both"/>
        <w:rPr>
          <w:sz w:val="28"/>
          <w:szCs w:val="28"/>
        </w:rPr>
      </w:pPr>
      <w:r w:rsidRPr="00B03511">
        <w:rPr>
          <w:sz w:val="28"/>
          <w:szCs w:val="28"/>
        </w:rPr>
        <w:t xml:space="preserve">- решение органа местного самоуправления о признании жилого помещения </w:t>
      </w:r>
      <w:proofErr w:type="gramStart"/>
      <w:r w:rsidRPr="00B03511">
        <w:rPr>
          <w:sz w:val="28"/>
          <w:szCs w:val="28"/>
        </w:rPr>
        <w:t>непригодным</w:t>
      </w:r>
      <w:proofErr w:type="gramEnd"/>
      <w:r w:rsidRPr="00B03511">
        <w:rPr>
          <w:sz w:val="28"/>
          <w:szCs w:val="28"/>
        </w:rPr>
        <w:t xml:space="preserve"> для проживания;</w:t>
      </w:r>
    </w:p>
    <w:p w:rsidR="00824FD2" w:rsidRPr="00B03511" w:rsidRDefault="00824FD2" w:rsidP="00824FD2">
      <w:pPr>
        <w:shd w:val="clear" w:color="auto" w:fill="FFFFFF" w:themeFill="background1"/>
        <w:jc w:val="both"/>
        <w:rPr>
          <w:sz w:val="28"/>
          <w:szCs w:val="28"/>
        </w:rPr>
      </w:pPr>
      <w:r w:rsidRPr="00B03511">
        <w:rPr>
          <w:sz w:val="28"/>
          <w:szCs w:val="28"/>
        </w:rPr>
        <w:t>- сведения о наличии у гражданина тяжелой формы хронического заболевания, при которой совместное проживание с ним в одной квартире невозможно;</w:t>
      </w:r>
    </w:p>
    <w:p w:rsidR="00824FD2" w:rsidRPr="00B03511" w:rsidRDefault="00824FD2" w:rsidP="00824FD2">
      <w:pPr>
        <w:shd w:val="clear" w:color="auto" w:fill="FFFFFF" w:themeFill="background1"/>
        <w:jc w:val="both"/>
        <w:rPr>
          <w:sz w:val="28"/>
          <w:szCs w:val="28"/>
        </w:rPr>
      </w:pPr>
      <w:r w:rsidRPr="00B03511">
        <w:rPr>
          <w:sz w:val="28"/>
          <w:szCs w:val="28"/>
        </w:rPr>
        <w:t>- документ, подтверждающий право 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2.6. 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решение органа местного самоуправления о признании гражданина  и членов его семьи </w:t>
      </w:r>
      <w:proofErr w:type="gramStart"/>
      <w:r w:rsidRPr="00B03511">
        <w:rPr>
          <w:sz w:val="28"/>
          <w:szCs w:val="28"/>
        </w:rPr>
        <w:t>малоимущими</w:t>
      </w:r>
      <w:proofErr w:type="gram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документы, подтверждающие право соответствующих граждан состоять на учете в качестве нуждающихся в жилых помещениях:</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выписка из домовой книги или копия лицевого счета, заверенные органом, уполномоченным на их выдачу;</w:t>
      </w:r>
      <w:proofErr w:type="gramEnd"/>
    </w:p>
    <w:p w:rsidR="00824FD2" w:rsidRPr="00B03511" w:rsidRDefault="00824FD2" w:rsidP="00824FD2">
      <w:pPr>
        <w:shd w:val="clear" w:color="auto" w:fill="FFFFFF" w:themeFill="background1"/>
        <w:jc w:val="both"/>
        <w:rPr>
          <w:sz w:val="28"/>
          <w:szCs w:val="28"/>
        </w:rPr>
      </w:pPr>
      <w:r w:rsidRPr="00B03511">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p w:rsidR="00824FD2" w:rsidRPr="00B03511" w:rsidRDefault="00824FD2" w:rsidP="00824FD2">
      <w:pPr>
        <w:shd w:val="clear" w:color="auto" w:fill="FFFFFF" w:themeFill="background1"/>
        <w:jc w:val="both"/>
        <w:rPr>
          <w:sz w:val="28"/>
          <w:szCs w:val="28"/>
        </w:rPr>
      </w:pPr>
      <w:r w:rsidRPr="00B03511">
        <w:rPr>
          <w:sz w:val="28"/>
          <w:szCs w:val="28"/>
        </w:rPr>
        <w:t>технический паспорт жилого помещения;</w:t>
      </w:r>
    </w:p>
    <w:p w:rsidR="00824FD2" w:rsidRPr="00B03511" w:rsidRDefault="00824FD2" w:rsidP="00824FD2">
      <w:pPr>
        <w:shd w:val="clear" w:color="auto" w:fill="FFFFFF" w:themeFill="background1"/>
        <w:jc w:val="both"/>
        <w:rPr>
          <w:sz w:val="28"/>
          <w:szCs w:val="28"/>
        </w:rPr>
      </w:pPr>
      <w:r w:rsidRPr="00B03511">
        <w:rPr>
          <w:sz w:val="28"/>
          <w:szCs w:val="28"/>
        </w:rPr>
        <w:t>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p w:rsidR="00824FD2" w:rsidRPr="00B03511" w:rsidRDefault="00824FD2" w:rsidP="00824FD2">
      <w:pPr>
        <w:shd w:val="clear" w:color="auto" w:fill="FFFFFF" w:themeFill="background1"/>
        <w:jc w:val="both"/>
        <w:rPr>
          <w:sz w:val="28"/>
          <w:szCs w:val="28"/>
        </w:rPr>
      </w:pPr>
      <w:r w:rsidRPr="00B03511">
        <w:rPr>
          <w:sz w:val="28"/>
          <w:szCs w:val="28"/>
        </w:rPr>
        <w:t xml:space="preserve">2.6.1. </w:t>
      </w:r>
      <w:proofErr w:type="gramStart"/>
      <w:r w:rsidRPr="00B03511">
        <w:rPr>
          <w:sz w:val="28"/>
          <w:szCs w:val="28"/>
        </w:rPr>
        <w:t>Граждане снимаются с учета в качестве нуждающихся в жилых помещениях в случаях:</w:t>
      </w:r>
      <w:proofErr w:type="gramEnd"/>
    </w:p>
    <w:p w:rsidR="00824FD2" w:rsidRPr="00B03511" w:rsidRDefault="00824FD2" w:rsidP="00824FD2">
      <w:pPr>
        <w:shd w:val="clear" w:color="auto" w:fill="FFFFFF" w:themeFill="background1"/>
        <w:jc w:val="both"/>
        <w:rPr>
          <w:sz w:val="28"/>
          <w:szCs w:val="28"/>
        </w:rPr>
      </w:pPr>
      <w:r w:rsidRPr="00B03511">
        <w:rPr>
          <w:sz w:val="28"/>
          <w:szCs w:val="28"/>
        </w:rPr>
        <w:t>подачи ими по месту учета заявления о снятии с учета;</w:t>
      </w:r>
    </w:p>
    <w:p w:rsidR="00824FD2" w:rsidRPr="00B03511" w:rsidRDefault="00824FD2" w:rsidP="00824FD2">
      <w:pPr>
        <w:shd w:val="clear" w:color="auto" w:fill="FFFFFF" w:themeFill="background1"/>
        <w:jc w:val="both"/>
        <w:rPr>
          <w:sz w:val="28"/>
          <w:szCs w:val="28"/>
        </w:rPr>
      </w:pPr>
      <w:r w:rsidRPr="00B03511">
        <w:rPr>
          <w:sz w:val="28"/>
          <w:szCs w:val="28"/>
        </w:rPr>
        <w:lastRenderedPageBreak/>
        <w:t>утраты ими оснований, дающих им право на получение жилого помещения по договору социального найма;</w:t>
      </w:r>
    </w:p>
    <w:p w:rsidR="00824FD2" w:rsidRPr="00B03511" w:rsidRDefault="00824FD2" w:rsidP="00824FD2">
      <w:pPr>
        <w:shd w:val="clear" w:color="auto" w:fill="FFFFFF" w:themeFill="background1"/>
        <w:jc w:val="both"/>
        <w:rPr>
          <w:sz w:val="28"/>
          <w:szCs w:val="28"/>
        </w:rPr>
      </w:pPr>
      <w:r w:rsidRPr="00B03511">
        <w:rPr>
          <w:sz w:val="28"/>
          <w:szCs w:val="28"/>
        </w:rPr>
        <w:t>выезда в другое муниципальное образование на постоянное жительство;</w:t>
      </w:r>
    </w:p>
    <w:p w:rsidR="00824FD2" w:rsidRPr="00B03511" w:rsidRDefault="00824FD2" w:rsidP="00824FD2">
      <w:pPr>
        <w:shd w:val="clear" w:color="auto" w:fill="FFFFFF" w:themeFill="background1"/>
        <w:jc w:val="both"/>
        <w:rPr>
          <w:sz w:val="28"/>
          <w:szCs w:val="28"/>
        </w:rPr>
      </w:pPr>
      <w:r w:rsidRPr="00B03511">
        <w:rPr>
          <w:sz w:val="28"/>
          <w:szCs w:val="28"/>
        </w:rPr>
        <w:t>приобретения ими за счет бюджетных средств, выделенных в установленном порядке органом государственной власти или органом местного самоуправления, жилого помещения. Моментом приобретения жилого помещения считать дату проведения государственной регистрации права собственности на недвижимое имущество;</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w:t>
      </w:r>
    </w:p>
    <w:p w:rsidR="00824FD2" w:rsidRPr="00B03511" w:rsidRDefault="00824FD2" w:rsidP="00824FD2">
      <w:pPr>
        <w:shd w:val="clear" w:color="auto" w:fill="FFFFFF" w:themeFill="background1"/>
        <w:jc w:val="both"/>
        <w:rPr>
          <w:sz w:val="28"/>
          <w:szCs w:val="28"/>
        </w:rPr>
      </w:pPr>
      <w:r w:rsidRPr="00B03511">
        <w:rPr>
          <w:sz w:val="28"/>
          <w:szCs w:val="28"/>
        </w:rPr>
        <w:t>выявления в представленных ими документах в Администрацию городского поселения «Борзинское» сведений, не соответствующих действительности и послуживших основанием принятия на учет, а также неправомерных действий должностных лиц Администрации района при решении вопроса о принятии на учет.</w:t>
      </w:r>
    </w:p>
    <w:p w:rsidR="00824FD2" w:rsidRPr="00B03511" w:rsidRDefault="00824FD2" w:rsidP="00824FD2">
      <w:pPr>
        <w:shd w:val="clear" w:color="auto" w:fill="FFFFFF" w:themeFill="background1"/>
        <w:jc w:val="both"/>
        <w:rPr>
          <w:sz w:val="28"/>
          <w:szCs w:val="28"/>
        </w:rPr>
      </w:pPr>
      <w:r w:rsidRPr="00B03511">
        <w:rPr>
          <w:sz w:val="28"/>
          <w:szCs w:val="28"/>
        </w:rPr>
        <w:t xml:space="preserve">2.6.2. Постановление о снятии с учета </w:t>
      </w:r>
      <w:proofErr w:type="gramStart"/>
      <w:r w:rsidRPr="00B03511">
        <w:rPr>
          <w:sz w:val="28"/>
          <w:szCs w:val="28"/>
        </w:rPr>
        <w:t>гражданина</w:t>
      </w:r>
      <w:proofErr w:type="gramEnd"/>
      <w:r w:rsidRPr="00B03511">
        <w:rPr>
          <w:sz w:val="28"/>
          <w:szCs w:val="28"/>
        </w:rPr>
        <w:t xml:space="preserve"> в качестве нуждающегося в жилом помещении должно содержать основания снятия с такого учета. Постановления о снятии с учета граждан в качестве нуждающихся в жилых помещениях выдаются или направляются гражданам, в отношении которых приняты такие распоряжения, не позднее чем через три рабочих дня со дня принятия таких постановлений и могут быть обжалованы указанными гражданами в судебном порядке.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2.7. Исчерпывающий перечень оснований для отказа в приеме документов, необходимых для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Основанием для отказа в приеме документов, необходимых для предоставления муниципальной услуги является не предоставление заявителем документов, предусмотренных пунктом 2.5 настоящего административного регламента, подтверждающих право соответствующих граждан состоять на учете в качестве нуждающихся в жилых помещениях;</w:t>
      </w:r>
    </w:p>
    <w:p w:rsidR="00824FD2" w:rsidRPr="00B03511" w:rsidRDefault="00824FD2" w:rsidP="00824FD2">
      <w:pPr>
        <w:shd w:val="clear" w:color="auto" w:fill="FFFFFF" w:themeFill="background1"/>
        <w:tabs>
          <w:tab w:val="center" w:pos="4677"/>
          <w:tab w:val="left" w:pos="8625"/>
        </w:tabs>
        <w:jc w:val="both"/>
        <w:rPr>
          <w:sz w:val="28"/>
          <w:szCs w:val="28"/>
        </w:rPr>
      </w:pPr>
      <w:r w:rsidRPr="00B03511">
        <w:rPr>
          <w:sz w:val="28"/>
          <w:szCs w:val="28"/>
        </w:rPr>
        <w:tab/>
        <w:t> </w:t>
      </w:r>
      <w:r w:rsidRPr="00B03511">
        <w:rPr>
          <w:sz w:val="28"/>
          <w:szCs w:val="28"/>
        </w:rPr>
        <w:tab/>
      </w:r>
    </w:p>
    <w:p w:rsidR="00824FD2" w:rsidRPr="00B03511" w:rsidRDefault="00824FD2" w:rsidP="00824FD2">
      <w:pPr>
        <w:shd w:val="clear" w:color="auto" w:fill="FFFFFF" w:themeFill="background1"/>
        <w:jc w:val="both"/>
        <w:rPr>
          <w:sz w:val="28"/>
          <w:szCs w:val="28"/>
        </w:rPr>
      </w:pPr>
      <w:r w:rsidRPr="00B03511">
        <w:rPr>
          <w:sz w:val="28"/>
          <w:szCs w:val="28"/>
        </w:rPr>
        <w:t>2.8. Исчерпывающий перечень оснований для приостановления или отказа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2.8.1. Основания для приостановления муниципальной услуги отсутствуют.</w:t>
      </w:r>
    </w:p>
    <w:p w:rsidR="00824FD2" w:rsidRPr="00B03511" w:rsidRDefault="00824FD2" w:rsidP="00824FD2">
      <w:pPr>
        <w:shd w:val="clear" w:color="auto" w:fill="FFFFFF" w:themeFill="background1"/>
        <w:jc w:val="both"/>
        <w:rPr>
          <w:sz w:val="28"/>
          <w:szCs w:val="28"/>
        </w:rPr>
      </w:pPr>
      <w:r w:rsidRPr="00B03511">
        <w:rPr>
          <w:sz w:val="28"/>
          <w:szCs w:val="28"/>
        </w:rPr>
        <w:t>2.8.2. Отказ в предоставлении муниципальной услуги допускается в случае, если:</w:t>
      </w:r>
    </w:p>
    <w:p w:rsidR="00824FD2" w:rsidRPr="00B03511" w:rsidRDefault="00824FD2" w:rsidP="00824FD2">
      <w:pPr>
        <w:shd w:val="clear" w:color="auto" w:fill="FFFFFF" w:themeFill="background1"/>
        <w:jc w:val="both"/>
        <w:rPr>
          <w:sz w:val="28"/>
          <w:szCs w:val="28"/>
        </w:rPr>
      </w:pPr>
      <w:r w:rsidRPr="00B03511">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не истек пятилетний срок с момента совершения намеренных действий, приведших к ухудшению жилищных условий, в результате которых граждане могут быть признаны нуждающимися в жилых помещениях.</w:t>
      </w:r>
    </w:p>
    <w:p w:rsidR="00824FD2" w:rsidRPr="00B03511" w:rsidRDefault="00824FD2" w:rsidP="00824FD2">
      <w:pPr>
        <w:shd w:val="clear" w:color="auto" w:fill="FFFFFF" w:themeFill="background1"/>
        <w:jc w:val="both"/>
        <w:rPr>
          <w:sz w:val="28"/>
          <w:szCs w:val="28"/>
        </w:rPr>
      </w:pPr>
      <w:r w:rsidRPr="00B03511">
        <w:rPr>
          <w:sz w:val="28"/>
          <w:szCs w:val="28"/>
        </w:rPr>
        <w:t xml:space="preserve"> наличие случаев, предусмотренных статьей 11 Федерального закона от 2 мая </w:t>
      </w:r>
      <w:r w:rsidRPr="00B03511">
        <w:rPr>
          <w:sz w:val="28"/>
          <w:szCs w:val="28"/>
        </w:rPr>
        <w:lastRenderedPageBreak/>
        <w:t>2006 года № 59-ФЗ «О порядке рассмотрения обращений граждан Российской Федерации».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2.9. Перечень услуг, которые являются необходимыми и обязательными для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Для предоставления данной муниципальной услуги необходима и обязательна муниципальная услуга «Признание граждан и членов их семей </w:t>
      </w:r>
      <w:proofErr w:type="gramStart"/>
      <w:r w:rsidRPr="00B03511">
        <w:rPr>
          <w:sz w:val="28"/>
          <w:szCs w:val="28"/>
        </w:rPr>
        <w:t>малоимущими</w:t>
      </w:r>
      <w:proofErr w:type="gramEnd"/>
      <w:r w:rsidRPr="00B03511">
        <w:rPr>
          <w:sz w:val="28"/>
          <w:szCs w:val="28"/>
        </w:rPr>
        <w:t>» с целью принятия их на учет нуждающихся в жилых помещениях, предоставляемых по договорам социального найма».</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За предоставление муниципальной услуги государственная пошлина или иная плата не взимается.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Максимальное время ожидания в очереди при подаче и получении документов заявителями не должно превышать 20 минут.</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2.12. Срок и порядок регистрации запроса заявителя о предоставлении муниципальной услуги, в том числе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2.12.1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824FD2" w:rsidRPr="00B03511" w:rsidRDefault="00824FD2" w:rsidP="00824FD2">
      <w:pPr>
        <w:shd w:val="clear" w:color="auto" w:fill="FFFFFF" w:themeFill="background1"/>
        <w:jc w:val="both"/>
        <w:rPr>
          <w:sz w:val="28"/>
          <w:szCs w:val="28"/>
        </w:rPr>
      </w:pPr>
      <w:r w:rsidRPr="00B03511">
        <w:rPr>
          <w:sz w:val="28"/>
          <w:szCs w:val="28"/>
        </w:rPr>
        <w:t>2.12.2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824FD2" w:rsidRPr="00B03511" w:rsidRDefault="00824FD2" w:rsidP="00824FD2">
      <w:pPr>
        <w:shd w:val="clear" w:color="auto" w:fill="FFFFFF" w:themeFill="background1"/>
        <w:jc w:val="both"/>
        <w:rPr>
          <w:sz w:val="28"/>
          <w:szCs w:val="28"/>
        </w:rPr>
      </w:pPr>
      <w:r w:rsidRPr="00B03511">
        <w:rPr>
          <w:sz w:val="28"/>
          <w:szCs w:val="28"/>
        </w:rPr>
        <w:t>2.12.3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2.13.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B03511">
        <w:rPr>
          <w:sz w:val="28"/>
          <w:szCs w:val="28"/>
        </w:rPr>
        <w:t>мультимедийной</w:t>
      </w:r>
      <w:proofErr w:type="spellEnd"/>
      <w:r w:rsidRPr="00B03511">
        <w:rPr>
          <w:sz w:val="28"/>
          <w:szCs w:val="28"/>
        </w:rPr>
        <w:t xml:space="preserve"> информации о порядке предоставления таких услуг</w:t>
      </w:r>
    </w:p>
    <w:p w:rsidR="00824FD2" w:rsidRPr="00B03511" w:rsidRDefault="00824FD2" w:rsidP="00824FD2">
      <w:pPr>
        <w:shd w:val="clear" w:color="auto" w:fill="FFFFFF" w:themeFill="background1"/>
        <w:jc w:val="both"/>
        <w:rPr>
          <w:sz w:val="28"/>
          <w:szCs w:val="28"/>
        </w:rPr>
      </w:pPr>
      <w:r w:rsidRPr="00B03511">
        <w:rPr>
          <w:sz w:val="28"/>
          <w:szCs w:val="28"/>
        </w:rPr>
        <w:t>2.13.1.  Прием граждан осуществляется в специально выделенных для предоставления муниципальных услуг помещениях.</w:t>
      </w:r>
    </w:p>
    <w:p w:rsidR="00824FD2" w:rsidRPr="00B03511" w:rsidRDefault="00824FD2" w:rsidP="00824FD2">
      <w:pPr>
        <w:shd w:val="clear" w:color="auto" w:fill="FFFFFF" w:themeFill="background1"/>
        <w:jc w:val="both"/>
        <w:rPr>
          <w:sz w:val="28"/>
          <w:szCs w:val="28"/>
        </w:rPr>
      </w:pPr>
      <w:r w:rsidRPr="00B03511">
        <w:rPr>
          <w:sz w:val="28"/>
          <w:szCs w:val="28"/>
        </w:rPr>
        <w:lastRenderedPageBreak/>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24FD2" w:rsidRPr="00B03511" w:rsidRDefault="00824FD2" w:rsidP="00824FD2">
      <w:pPr>
        <w:shd w:val="clear" w:color="auto" w:fill="FFFFFF" w:themeFill="background1"/>
        <w:jc w:val="both"/>
        <w:rPr>
          <w:sz w:val="28"/>
          <w:szCs w:val="28"/>
        </w:rPr>
      </w:pPr>
      <w:r w:rsidRPr="00B03511">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824FD2" w:rsidRPr="00B03511" w:rsidRDefault="00824FD2" w:rsidP="00824FD2">
      <w:pPr>
        <w:shd w:val="clear" w:color="auto" w:fill="FFFFFF" w:themeFill="background1"/>
        <w:jc w:val="both"/>
        <w:rPr>
          <w:sz w:val="28"/>
          <w:szCs w:val="28"/>
        </w:rPr>
      </w:pPr>
      <w:r w:rsidRPr="00B03511">
        <w:rPr>
          <w:sz w:val="28"/>
          <w:szCs w:val="28"/>
        </w:rPr>
        <w:t>  В местах ожидания имеются средства для оказания первой помощи и доступные места общего пользования.</w:t>
      </w:r>
    </w:p>
    <w:p w:rsidR="00824FD2" w:rsidRPr="00B03511" w:rsidRDefault="00824FD2" w:rsidP="00824FD2">
      <w:pPr>
        <w:shd w:val="clear" w:color="auto" w:fill="FFFFFF" w:themeFill="background1"/>
        <w:jc w:val="both"/>
        <w:rPr>
          <w:sz w:val="28"/>
          <w:szCs w:val="28"/>
        </w:rPr>
      </w:pPr>
      <w:r w:rsidRPr="00B03511">
        <w:rPr>
          <w:sz w:val="28"/>
          <w:szCs w:val="28"/>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824FD2" w:rsidRPr="00B03511" w:rsidRDefault="00824FD2" w:rsidP="00824FD2">
      <w:pPr>
        <w:shd w:val="clear" w:color="auto" w:fill="FFFFFF" w:themeFill="background1"/>
        <w:jc w:val="both"/>
        <w:rPr>
          <w:sz w:val="28"/>
          <w:szCs w:val="28"/>
        </w:rPr>
      </w:pPr>
      <w:r w:rsidRPr="00B03511">
        <w:rPr>
          <w:sz w:val="28"/>
          <w:szCs w:val="28"/>
        </w:rPr>
        <w:t>  Кроме того, инвалидам (включая инвалидов, использующих кресла-коляски и собак-проводников) обеспечиваются:</w:t>
      </w:r>
    </w:p>
    <w:p w:rsidR="00824FD2" w:rsidRPr="00B03511" w:rsidRDefault="00824FD2" w:rsidP="00824FD2">
      <w:pPr>
        <w:shd w:val="clear" w:color="auto" w:fill="FFFFFF" w:themeFill="background1"/>
        <w:jc w:val="both"/>
        <w:rPr>
          <w:sz w:val="28"/>
          <w:szCs w:val="28"/>
        </w:rPr>
      </w:pPr>
      <w:r w:rsidRPr="00B03511">
        <w:rPr>
          <w:sz w:val="28"/>
          <w:szCs w:val="28"/>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824FD2" w:rsidRPr="00B03511" w:rsidRDefault="00824FD2" w:rsidP="00824FD2">
      <w:pPr>
        <w:shd w:val="clear" w:color="auto" w:fill="FFFFFF" w:themeFill="background1"/>
        <w:jc w:val="both"/>
        <w:rPr>
          <w:sz w:val="28"/>
          <w:szCs w:val="28"/>
        </w:rPr>
      </w:pPr>
      <w:r w:rsidRPr="00B03511">
        <w:rPr>
          <w:sz w:val="28"/>
          <w:szCs w:val="28"/>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24FD2" w:rsidRPr="00B03511" w:rsidRDefault="00824FD2" w:rsidP="00824FD2">
      <w:pPr>
        <w:shd w:val="clear" w:color="auto" w:fill="FFFFFF" w:themeFill="background1"/>
        <w:jc w:val="both"/>
        <w:rPr>
          <w:sz w:val="28"/>
          <w:szCs w:val="28"/>
        </w:rPr>
      </w:pPr>
      <w:r w:rsidRPr="00B03511">
        <w:rPr>
          <w:sz w:val="28"/>
          <w:szCs w:val="28"/>
        </w:rPr>
        <w:t>  - сопровождение инвалидов, имеющих стойкие расстройства функции зрения и самостоятельного передвижения;</w:t>
      </w:r>
    </w:p>
    <w:p w:rsidR="00824FD2" w:rsidRPr="00B03511" w:rsidRDefault="00824FD2" w:rsidP="00824FD2">
      <w:pPr>
        <w:shd w:val="clear" w:color="auto" w:fill="FFFFFF" w:themeFill="background1"/>
        <w:jc w:val="both"/>
        <w:rPr>
          <w:sz w:val="28"/>
          <w:szCs w:val="28"/>
        </w:rPr>
      </w:pPr>
      <w:r w:rsidRPr="00B03511">
        <w:rPr>
          <w:sz w:val="28"/>
          <w:szCs w:val="28"/>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824FD2" w:rsidRPr="00B03511" w:rsidRDefault="00824FD2" w:rsidP="00824FD2">
      <w:pPr>
        <w:shd w:val="clear" w:color="auto" w:fill="FFFFFF" w:themeFill="background1"/>
        <w:jc w:val="both"/>
        <w:rPr>
          <w:sz w:val="28"/>
          <w:szCs w:val="28"/>
        </w:rPr>
      </w:pPr>
      <w:r w:rsidRPr="00B03511">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3511">
        <w:rPr>
          <w:sz w:val="28"/>
          <w:szCs w:val="28"/>
        </w:rPr>
        <w:t>сурдопереводчика</w:t>
      </w:r>
      <w:proofErr w:type="spellEnd"/>
      <w:r w:rsidRPr="00B03511">
        <w:rPr>
          <w:sz w:val="28"/>
          <w:szCs w:val="28"/>
        </w:rPr>
        <w:t xml:space="preserve"> и </w:t>
      </w:r>
      <w:proofErr w:type="spellStart"/>
      <w:r w:rsidRPr="00B03511">
        <w:rPr>
          <w:sz w:val="28"/>
          <w:szCs w:val="28"/>
        </w:rPr>
        <w:t>тифлосурдопереводчика</w:t>
      </w:r>
      <w:proofErr w:type="spellEnd"/>
      <w:r w:rsidRPr="00B03511">
        <w:rPr>
          <w:sz w:val="28"/>
          <w:szCs w:val="28"/>
        </w:rPr>
        <w:t>;</w:t>
      </w:r>
    </w:p>
    <w:p w:rsidR="00824FD2" w:rsidRPr="00B03511" w:rsidRDefault="00824FD2" w:rsidP="00824FD2">
      <w:pPr>
        <w:shd w:val="clear" w:color="auto" w:fill="FFFFFF" w:themeFill="background1"/>
        <w:jc w:val="both"/>
        <w:rPr>
          <w:sz w:val="28"/>
          <w:szCs w:val="28"/>
        </w:rPr>
      </w:pPr>
      <w:r w:rsidRPr="00B03511">
        <w:rPr>
          <w:sz w:val="28"/>
          <w:szCs w:val="28"/>
        </w:rPr>
        <w:t>  - допуск собаки-проводника на объекты (здания, сооружения), в которых предоставляется муниципальная услуга;</w:t>
      </w:r>
    </w:p>
    <w:p w:rsidR="00824FD2" w:rsidRPr="00B03511" w:rsidRDefault="00824FD2" w:rsidP="00824FD2">
      <w:pPr>
        <w:shd w:val="clear" w:color="auto" w:fill="FFFFFF" w:themeFill="background1"/>
        <w:jc w:val="both"/>
        <w:rPr>
          <w:sz w:val="28"/>
          <w:szCs w:val="28"/>
        </w:rPr>
      </w:pPr>
      <w:r w:rsidRPr="00B03511">
        <w:rPr>
          <w:sz w:val="28"/>
          <w:szCs w:val="28"/>
        </w:rPr>
        <w:t>  - оказание помощи инвалидам в преодолении барьеров, мешающих получению ими услуг наравне с другими лицами.</w:t>
      </w:r>
    </w:p>
    <w:p w:rsidR="00824FD2" w:rsidRPr="00B03511" w:rsidRDefault="00824FD2" w:rsidP="00824FD2">
      <w:pPr>
        <w:shd w:val="clear" w:color="auto" w:fill="FFFFFF" w:themeFill="background1"/>
        <w:jc w:val="both"/>
        <w:rPr>
          <w:sz w:val="28"/>
          <w:szCs w:val="28"/>
        </w:rPr>
      </w:pPr>
      <w:r w:rsidRPr="00B03511">
        <w:rPr>
          <w:sz w:val="28"/>
          <w:szCs w:val="28"/>
        </w:rPr>
        <w:t>   2.13.2.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824FD2" w:rsidRPr="00B03511" w:rsidRDefault="00824FD2" w:rsidP="00824FD2">
      <w:pPr>
        <w:shd w:val="clear" w:color="auto" w:fill="FFFFFF" w:themeFill="background1"/>
        <w:jc w:val="both"/>
        <w:rPr>
          <w:sz w:val="28"/>
          <w:szCs w:val="28"/>
        </w:rPr>
      </w:pPr>
      <w:r w:rsidRPr="00B03511">
        <w:rPr>
          <w:sz w:val="28"/>
          <w:szCs w:val="28"/>
        </w:rPr>
        <w:t xml:space="preserve">    2.13.3.Рабочие места должностных лиц, ответственных за предоставление </w:t>
      </w:r>
      <w:r w:rsidRPr="00B03511">
        <w:rPr>
          <w:sz w:val="28"/>
          <w:szCs w:val="28"/>
        </w:rPr>
        <w:lastRenderedPageBreak/>
        <w:t>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24FD2" w:rsidRPr="00B03511" w:rsidRDefault="00824FD2" w:rsidP="00824FD2">
      <w:pPr>
        <w:shd w:val="clear" w:color="auto" w:fill="FFFFFF" w:themeFill="background1"/>
        <w:jc w:val="both"/>
        <w:rPr>
          <w:sz w:val="28"/>
          <w:szCs w:val="28"/>
        </w:rPr>
      </w:pPr>
      <w:r w:rsidRPr="00B03511">
        <w:rPr>
          <w:sz w:val="28"/>
          <w:szCs w:val="28"/>
        </w:rPr>
        <w:t xml:space="preserve">  2.13.4. </w:t>
      </w:r>
      <w:proofErr w:type="gramStart"/>
      <w:r w:rsidRPr="00B03511">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B03511">
        <w:rPr>
          <w:sz w:val="28"/>
          <w:szCs w:val="28"/>
        </w:rPr>
        <w:t>бейджи</w:t>
      </w:r>
      <w:proofErr w:type="spellEnd"/>
      <w:r w:rsidRPr="00B03511">
        <w:rPr>
          <w:sz w:val="28"/>
          <w:szCs w:val="28"/>
        </w:rPr>
        <w:t>) с указанием фамилии, имени, отчества и должности,  либо таблички аналогичного содержания на рабочих местах.</w:t>
      </w:r>
      <w:proofErr w:type="gramEnd"/>
      <w:r w:rsidRPr="00B03511">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824FD2" w:rsidRPr="00B03511" w:rsidRDefault="00824FD2" w:rsidP="00824FD2">
      <w:pPr>
        <w:shd w:val="clear" w:color="auto" w:fill="FFFFFF" w:themeFill="background1"/>
        <w:jc w:val="both"/>
        <w:rPr>
          <w:sz w:val="28"/>
          <w:szCs w:val="28"/>
        </w:rPr>
      </w:pPr>
      <w:r w:rsidRPr="00B03511">
        <w:rPr>
          <w:sz w:val="28"/>
          <w:szCs w:val="28"/>
        </w:rPr>
        <w:t> 2.13.5. Места информирования, предназначенные для ознакомления заявителей с информационными материалами, оборудуются:</w:t>
      </w:r>
    </w:p>
    <w:p w:rsidR="00824FD2" w:rsidRPr="00B03511" w:rsidRDefault="00824FD2" w:rsidP="00824FD2">
      <w:pPr>
        <w:shd w:val="clear" w:color="auto" w:fill="FFFFFF" w:themeFill="background1"/>
        <w:jc w:val="both"/>
        <w:rPr>
          <w:sz w:val="28"/>
          <w:szCs w:val="28"/>
        </w:rPr>
      </w:pPr>
      <w:r w:rsidRPr="00B03511">
        <w:rPr>
          <w:sz w:val="28"/>
          <w:szCs w:val="28"/>
        </w:rPr>
        <w:t>   -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24FD2" w:rsidRPr="00B03511" w:rsidRDefault="00824FD2" w:rsidP="00824FD2">
      <w:pPr>
        <w:shd w:val="clear" w:color="auto" w:fill="FFFFFF" w:themeFill="background1"/>
        <w:jc w:val="both"/>
        <w:rPr>
          <w:sz w:val="28"/>
          <w:szCs w:val="28"/>
        </w:rPr>
      </w:pPr>
      <w:r w:rsidRPr="00B03511">
        <w:rPr>
          <w:sz w:val="28"/>
          <w:szCs w:val="28"/>
        </w:rPr>
        <w:t>  - стульями и столами для оформления документов.</w:t>
      </w:r>
    </w:p>
    <w:p w:rsidR="00824FD2" w:rsidRPr="00B03511" w:rsidRDefault="00824FD2" w:rsidP="00824FD2">
      <w:pPr>
        <w:shd w:val="clear" w:color="auto" w:fill="FFFFFF" w:themeFill="background1"/>
        <w:jc w:val="both"/>
        <w:rPr>
          <w:sz w:val="28"/>
          <w:szCs w:val="28"/>
        </w:rPr>
      </w:pPr>
      <w:r w:rsidRPr="00B03511">
        <w:rPr>
          <w:sz w:val="28"/>
          <w:szCs w:val="28"/>
        </w:rPr>
        <w:t>   К информационным стендам должна быть обеспечена возможность свободного доступа граждан.</w:t>
      </w:r>
    </w:p>
    <w:p w:rsidR="00824FD2" w:rsidRPr="00B03511" w:rsidRDefault="00824FD2" w:rsidP="00824FD2">
      <w:pPr>
        <w:shd w:val="clear" w:color="auto" w:fill="FFFFFF" w:themeFill="background1"/>
        <w:jc w:val="both"/>
        <w:rPr>
          <w:sz w:val="28"/>
          <w:szCs w:val="28"/>
        </w:rPr>
      </w:pPr>
      <w:r w:rsidRPr="00B03511">
        <w:rPr>
          <w:sz w:val="28"/>
          <w:szCs w:val="28"/>
        </w:rPr>
        <w:t>  2.13.6.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824FD2" w:rsidRPr="00B03511" w:rsidRDefault="00824FD2" w:rsidP="00824FD2">
      <w:pPr>
        <w:shd w:val="clear" w:color="auto" w:fill="FFFFFF" w:themeFill="background1"/>
        <w:jc w:val="both"/>
        <w:rPr>
          <w:sz w:val="28"/>
          <w:szCs w:val="28"/>
        </w:rPr>
      </w:pPr>
      <w:r w:rsidRPr="00B03511">
        <w:rPr>
          <w:sz w:val="28"/>
          <w:szCs w:val="28"/>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24FD2" w:rsidRPr="00B03511" w:rsidRDefault="00824FD2" w:rsidP="00824FD2">
      <w:pPr>
        <w:shd w:val="clear" w:color="auto" w:fill="FFFFFF" w:themeFill="background1"/>
        <w:jc w:val="both"/>
        <w:rPr>
          <w:sz w:val="28"/>
          <w:szCs w:val="28"/>
        </w:rPr>
      </w:pPr>
      <w:r w:rsidRPr="00B03511">
        <w:rPr>
          <w:sz w:val="28"/>
          <w:szCs w:val="28"/>
        </w:rPr>
        <w:t>   2.13.7. Исполнитель должен быть оснащен рабочими местами с доступом к автоматизированным информационным системам обеспечивающим:</w:t>
      </w:r>
    </w:p>
    <w:p w:rsidR="00824FD2" w:rsidRPr="00B03511" w:rsidRDefault="00824FD2" w:rsidP="00824FD2">
      <w:pPr>
        <w:shd w:val="clear" w:color="auto" w:fill="FFFFFF" w:themeFill="background1"/>
        <w:jc w:val="both"/>
        <w:rPr>
          <w:sz w:val="28"/>
          <w:szCs w:val="28"/>
        </w:rPr>
      </w:pPr>
      <w:r w:rsidRPr="00B03511">
        <w:rPr>
          <w:sz w:val="28"/>
          <w:szCs w:val="28"/>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24FD2" w:rsidRPr="00B03511" w:rsidRDefault="00824FD2" w:rsidP="00824FD2">
      <w:pPr>
        <w:shd w:val="clear" w:color="auto" w:fill="FFFFFF" w:themeFill="background1"/>
        <w:jc w:val="both"/>
        <w:rPr>
          <w:sz w:val="28"/>
          <w:szCs w:val="28"/>
        </w:rPr>
      </w:pPr>
      <w:r w:rsidRPr="00B03511">
        <w:rPr>
          <w:sz w:val="28"/>
          <w:szCs w:val="28"/>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 ведение и хранение дела заявителя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 предоставление по запросу заявителя сведений о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lastRenderedPageBreak/>
        <w:t>2.14. Показатели доступности и качества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2.14.1. Показателями доступности и качества муниципальной услуги являются:</w:t>
      </w:r>
    </w:p>
    <w:p w:rsidR="00824FD2" w:rsidRPr="00B03511" w:rsidRDefault="00824FD2" w:rsidP="00824FD2">
      <w:pPr>
        <w:shd w:val="clear" w:color="auto" w:fill="FFFFFF" w:themeFill="background1"/>
        <w:jc w:val="both"/>
        <w:rPr>
          <w:sz w:val="28"/>
          <w:szCs w:val="28"/>
        </w:rPr>
      </w:pPr>
      <w:r w:rsidRPr="00B03511">
        <w:rPr>
          <w:sz w:val="28"/>
          <w:szCs w:val="28"/>
        </w:rPr>
        <w:t>открытость информации о муниципальной услуге;</w:t>
      </w:r>
    </w:p>
    <w:p w:rsidR="00824FD2" w:rsidRPr="00B03511" w:rsidRDefault="00824FD2" w:rsidP="00824FD2">
      <w:pPr>
        <w:shd w:val="clear" w:color="auto" w:fill="FFFFFF" w:themeFill="background1"/>
        <w:jc w:val="both"/>
        <w:rPr>
          <w:sz w:val="28"/>
          <w:szCs w:val="28"/>
        </w:rPr>
      </w:pPr>
      <w:r w:rsidRPr="00B03511">
        <w:rPr>
          <w:sz w:val="28"/>
          <w:szCs w:val="28"/>
        </w:rPr>
        <w:t>своевременность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точное соблюдение требований законодательства и Административного регламента при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компетентность специалистов Исполнителя в вопросах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вежливость и корректность специалистов Исполнителя;</w:t>
      </w:r>
    </w:p>
    <w:p w:rsidR="00824FD2" w:rsidRPr="00B03511" w:rsidRDefault="00824FD2" w:rsidP="00824FD2">
      <w:pPr>
        <w:shd w:val="clear" w:color="auto" w:fill="FFFFFF" w:themeFill="background1"/>
        <w:jc w:val="both"/>
        <w:rPr>
          <w:sz w:val="28"/>
          <w:szCs w:val="28"/>
        </w:rPr>
      </w:pPr>
      <w:r w:rsidRPr="00B03511">
        <w:rPr>
          <w:sz w:val="28"/>
          <w:szCs w:val="28"/>
        </w:rPr>
        <w:t>комфортность ожидания и получения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отсутствие жалоб со стороны заявителей на нарушение требований стандарта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2.14.2</w:t>
      </w:r>
      <w:proofErr w:type="gramStart"/>
      <w:r w:rsidRPr="00B03511">
        <w:rPr>
          <w:sz w:val="28"/>
          <w:szCs w:val="28"/>
        </w:rPr>
        <w:t xml:space="preserve"> И</w:t>
      </w:r>
      <w:proofErr w:type="gramEnd"/>
      <w:r w:rsidRPr="00B03511">
        <w:rPr>
          <w:sz w:val="28"/>
          <w:szCs w:val="28"/>
        </w:rPr>
        <w:t>ные требования, в том числе учитывающие особенности предоставления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24FD2" w:rsidRPr="00B03511" w:rsidRDefault="00824FD2" w:rsidP="00824FD2">
      <w:pPr>
        <w:shd w:val="clear" w:color="auto" w:fill="FFFFFF" w:themeFill="background1"/>
        <w:jc w:val="both"/>
        <w:rPr>
          <w:sz w:val="28"/>
          <w:szCs w:val="28"/>
        </w:rPr>
      </w:pPr>
      <w:r w:rsidRPr="00B03511">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2.15. Иные требования, в том числе учитывающие особенности предоставления</w:t>
      </w:r>
    </w:p>
    <w:p w:rsidR="00824FD2" w:rsidRPr="00B03511" w:rsidRDefault="00824FD2" w:rsidP="00824FD2">
      <w:pPr>
        <w:shd w:val="clear" w:color="auto" w:fill="FFFFFF" w:themeFill="background1"/>
        <w:jc w:val="both"/>
        <w:rPr>
          <w:sz w:val="28"/>
          <w:szCs w:val="28"/>
        </w:rPr>
      </w:pPr>
      <w:r w:rsidRPr="00B03511">
        <w:rPr>
          <w:sz w:val="28"/>
          <w:szCs w:val="28"/>
        </w:rPr>
        <w:t>муниципальной услуги в многофункциональных центрах предоставления</w:t>
      </w:r>
    </w:p>
    <w:p w:rsidR="00824FD2" w:rsidRPr="00B03511" w:rsidRDefault="00824FD2" w:rsidP="00824FD2">
      <w:pPr>
        <w:shd w:val="clear" w:color="auto" w:fill="FFFFFF" w:themeFill="background1"/>
        <w:jc w:val="both"/>
        <w:rPr>
          <w:sz w:val="28"/>
          <w:szCs w:val="28"/>
        </w:rPr>
      </w:pPr>
      <w:r w:rsidRPr="00B03511">
        <w:rPr>
          <w:sz w:val="28"/>
          <w:szCs w:val="28"/>
        </w:rPr>
        <w:t>государственных и муниципальных услуг и особенности</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2.15.1. Иные требования к предоставлению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обеспечение возможности получения заявителями информации о предоставляемой муниципальной услуге на официальном сайте Исполнителя http://www.gorod-borzya.ru и Портале государственных и муниципальных услуг;</w:t>
      </w:r>
    </w:p>
    <w:p w:rsidR="00824FD2" w:rsidRPr="00B03511" w:rsidRDefault="00824FD2" w:rsidP="00824FD2">
      <w:pPr>
        <w:shd w:val="clear" w:color="auto" w:fill="FFFFFF" w:themeFill="background1"/>
        <w:jc w:val="both"/>
        <w:rPr>
          <w:sz w:val="28"/>
          <w:szCs w:val="28"/>
        </w:rPr>
      </w:pPr>
      <w:r w:rsidRPr="00B03511">
        <w:rPr>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обеспечение возможности для заявителей осуществлять с использованием официального сайта Исполнителя http://www.gorod-borzya.ru и Портала государственных и муниципальных услуг мониторинг хода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24FD2" w:rsidRPr="00B03511" w:rsidRDefault="00824FD2" w:rsidP="00824FD2">
      <w:pPr>
        <w:shd w:val="clear" w:color="auto" w:fill="FFFFFF" w:themeFill="background1"/>
        <w:jc w:val="both"/>
        <w:rPr>
          <w:sz w:val="28"/>
          <w:szCs w:val="28"/>
        </w:rPr>
      </w:pPr>
      <w:r w:rsidRPr="00B03511">
        <w:rPr>
          <w:sz w:val="28"/>
          <w:szCs w:val="28"/>
        </w:rPr>
        <w:t>обеспечение возможности получения муниципальной услуги в полном объеме в КГАУ «МФЦ Забайкальского края»</w:t>
      </w:r>
    </w:p>
    <w:p w:rsidR="00824FD2" w:rsidRPr="00B03511" w:rsidRDefault="00824FD2" w:rsidP="00824FD2">
      <w:pPr>
        <w:shd w:val="clear" w:color="auto" w:fill="FFFFFF" w:themeFill="background1"/>
        <w:jc w:val="both"/>
        <w:rPr>
          <w:sz w:val="28"/>
          <w:szCs w:val="28"/>
        </w:rPr>
      </w:pPr>
      <w:r w:rsidRPr="00B03511">
        <w:rPr>
          <w:sz w:val="28"/>
          <w:szCs w:val="28"/>
        </w:rPr>
        <w:t>2.15.2. </w:t>
      </w:r>
      <w:proofErr w:type="gramStart"/>
      <w:r w:rsidRPr="00B03511">
        <w:rPr>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824FD2" w:rsidRPr="00B03511" w:rsidRDefault="00824FD2" w:rsidP="00824FD2">
      <w:pPr>
        <w:shd w:val="clear" w:color="auto" w:fill="FFFFFF" w:themeFill="background1"/>
        <w:jc w:val="both"/>
        <w:rPr>
          <w:sz w:val="28"/>
          <w:szCs w:val="28"/>
        </w:rPr>
      </w:pPr>
      <w:r w:rsidRPr="00B03511">
        <w:rPr>
          <w:sz w:val="28"/>
          <w:szCs w:val="28"/>
        </w:rPr>
        <w:t>2.15.3. Особенности предоставления муниципальной услуги в электронной форме.</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Предоставление муниципальной услуги в электронной форме осуществляется путем использования средств электронной связи.</w:t>
      </w:r>
    </w:p>
    <w:p w:rsidR="00824FD2" w:rsidRPr="00B03511" w:rsidRDefault="00824FD2" w:rsidP="00824FD2">
      <w:pPr>
        <w:shd w:val="clear" w:color="auto" w:fill="FFFFFF" w:themeFill="background1"/>
        <w:jc w:val="both"/>
        <w:rPr>
          <w:sz w:val="28"/>
          <w:szCs w:val="28"/>
        </w:rPr>
      </w:pPr>
      <w:r w:rsidRPr="00B03511">
        <w:rPr>
          <w:i/>
          <w:iCs/>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b/>
          <w:bCs/>
          <w:sz w:val="28"/>
          <w:szCs w:val="28"/>
        </w:rPr>
        <w:t>3. СОСТАВ, ПОСЛЕДОВАТЕЛЬНОСТЬ И СРОКИ ВЫПОЛНЕНИЯ АДМИНИСТРАТИВНЫХ ПРОЦЕДУР, ТРЕБОВАНИЯ К ПОРЯДКУ ИХ ВЫПОЛНЕНИЯ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3.1. Предоставление муниципальной услуги включает в себя следующие административные процедуры:</w:t>
      </w:r>
    </w:p>
    <w:p w:rsidR="00824FD2" w:rsidRPr="00B03511" w:rsidRDefault="00824FD2" w:rsidP="00824FD2">
      <w:pPr>
        <w:shd w:val="clear" w:color="auto" w:fill="FFFFFF" w:themeFill="background1"/>
        <w:jc w:val="both"/>
        <w:rPr>
          <w:sz w:val="28"/>
          <w:szCs w:val="28"/>
        </w:rPr>
      </w:pPr>
      <w:r w:rsidRPr="00B03511">
        <w:rPr>
          <w:sz w:val="28"/>
          <w:szCs w:val="28"/>
        </w:rPr>
        <w:t>прием заявления и документов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рассмотрение заявления и документов на установление наличия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Блок-схема предоставления муниципальной услуги приведена в приложении № 1 к настоящему административному регламенту.</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3.2. Прием заявления и документов на получение</w:t>
      </w:r>
    </w:p>
    <w:p w:rsidR="00824FD2" w:rsidRPr="00B03511" w:rsidRDefault="00824FD2" w:rsidP="00824FD2">
      <w:pPr>
        <w:shd w:val="clear" w:color="auto" w:fill="FFFFFF" w:themeFill="background1"/>
        <w:jc w:val="both"/>
        <w:rPr>
          <w:sz w:val="28"/>
          <w:szCs w:val="28"/>
        </w:rPr>
      </w:pPr>
      <w:r w:rsidRPr="00B03511">
        <w:rPr>
          <w:sz w:val="28"/>
          <w:szCs w:val="28"/>
        </w:rPr>
        <w:t>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lastRenderedPageBreak/>
        <w:t>3.2.1. Основанием для начала административной процедуры по приему заявления и документов на получение муниципальной услуги является запрос заявителя с письменным заявлением и документами, необходимыми для получения муниципальной услуги, в уполномоченный отдел Исполнителя.</w:t>
      </w:r>
    </w:p>
    <w:p w:rsidR="00824FD2" w:rsidRPr="00B03511" w:rsidRDefault="00824FD2" w:rsidP="00824FD2">
      <w:pPr>
        <w:shd w:val="clear" w:color="auto" w:fill="FFFFFF" w:themeFill="background1"/>
        <w:jc w:val="both"/>
        <w:rPr>
          <w:sz w:val="28"/>
          <w:szCs w:val="28"/>
        </w:rPr>
      </w:pPr>
      <w:r w:rsidRPr="00B03511">
        <w:rPr>
          <w:sz w:val="28"/>
          <w:szCs w:val="28"/>
        </w:rPr>
        <w:t>3.2.2. Специалист уполномоченного отдела по приему и рассмотрению заявления на получение муниципальной услуги (далее - специалист по приему и рассмотрению заявления):</w:t>
      </w:r>
    </w:p>
    <w:p w:rsidR="00824FD2" w:rsidRPr="00B03511" w:rsidRDefault="00824FD2" w:rsidP="00824FD2">
      <w:pPr>
        <w:shd w:val="clear" w:color="auto" w:fill="FFFFFF" w:themeFill="background1"/>
        <w:jc w:val="both"/>
        <w:rPr>
          <w:sz w:val="28"/>
          <w:szCs w:val="28"/>
        </w:rPr>
      </w:pPr>
      <w:r w:rsidRPr="00B03511">
        <w:rPr>
          <w:sz w:val="28"/>
          <w:szCs w:val="28"/>
        </w:rPr>
        <w:t>устанавливает предмет обращения, личность заявителя, полномочия представителя заявителя;</w:t>
      </w:r>
    </w:p>
    <w:p w:rsidR="00824FD2" w:rsidRPr="00B03511" w:rsidRDefault="00824FD2" w:rsidP="00824FD2">
      <w:pPr>
        <w:shd w:val="clear" w:color="auto" w:fill="FFFFFF" w:themeFill="background1"/>
        <w:jc w:val="both"/>
        <w:rPr>
          <w:sz w:val="28"/>
          <w:szCs w:val="28"/>
        </w:rPr>
      </w:pPr>
      <w:r w:rsidRPr="00B03511">
        <w:rPr>
          <w:sz w:val="28"/>
          <w:szCs w:val="28"/>
        </w:rPr>
        <w:t xml:space="preserve">проверяет правильность заполнения заявления и наличие приложенных к заявлению документов, указанных в </w:t>
      </w:r>
      <w:hyperlink r:id="rId18" w:history="1">
        <w:r w:rsidRPr="00B03511">
          <w:rPr>
            <w:sz w:val="28"/>
            <w:szCs w:val="28"/>
          </w:rPr>
          <w:t>пункте </w:t>
        </w:r>
      </w:hyperlink>
      <w:r w:rsidRPr="00B03511">
        <w:rPr>
          <w:sz w:val="28"/>
          <w:szCs w:val="28"/>
        </w:rPr>
        <w:t>2.5;</w:t>
      </w:r>
    </w:p>
    <w:p w:rsidR="00824FD2" w:rsidRPr="00B03511" w:rsidRDefault="00824FD2" w:rsidP="00824FD2">
      <w:pPr>
        <w:shd w:val="clear" w:color="auto" w:fill="FFFFFF" w:themeFill="background1"/>
        <w:jc w:val="both"/>
        <w:rPr>
          <w:sz w:val="28"/>
          <w:szCs w:val="28"/>
        </w:rPr>
      </w:pPr>
      <w:r w:rsidRPr="00B03511">
        <w:rPr>
          <w:sz w:val="28"/>
          <w:szCs w:val="28"/>
        </w:rPr>
        <w:t xml:space="preserve">указывает на заявлении дату приема заявления и документов, количество принятых документов, свою фамилию и должность; </w:t>
      </w:r>
    </w:p>
    <w:p w:rsidR="00824FD2" w:rsidRPr="00B03511" w:rsidRDefault="00824FD2" w:rsidP="00824FD2">
      <w:pPr>
        <w:shd w:val="clear" w:color="auto" w:fill="FFFFFF" w:themeFill="background1"/>
        <w:jc w:val="both"/>
        <w:rPr>
          <w:sz w:val="28"/>
          <w:szCs w:val="28"/>
        </w:rPr>
      </w:pPr>
      <w:r w:rsidRPr="00B03511">
        <w:rPr>
          <w:sz w:val="28"/>
          <w:szCs w:val="28"/>
        </w:rPr>
        <w:t>удостоверяет, что:</w:t>
      </w:r>
    </w:p>
    <w:p w:rsidR="00824FD2" w:rsidRPr="00B03511" w:rsidRDefault="00824FD2" w:rsidP="00824FD2">
      <w:pPr>
        <w:shd w:val="clear" w:color="auto" w:fill="FFFFFF" w:themeFill="background1"/>
        <w:jc w:val="both"/>
        <w:rPr>
          <w:sz w:val="28"/>
          <w:szCs w:val="28"/>
        </w:rPr>
      </w:pPr>
      <w:r w:rsidRPr="00B03511">
        <w:rPr>
          <w:sz w:val="28"/>
          <w:szCs w:val="28"/>
        </w:rPr>
        <w:t>документы скреплены печатями, имеют надлежащие подписи сторон или определенных законодательством должностных лиц;</w:t>
      </w:r>
    </w:p>
    <w:p w:rsidR="00824FD2" w:rsidRPr="00B03511" w:rsidRDefault="00824FD2" w:rsidP="00824FD2">
      <w:pPr>
        <w:shd w:val="clear" w:color="auto" w:fill="FFFFFF" w:themeFill="background1"/>
        <w:jc w:val="both"/>
        <w:rPr>
          <w:sz w:val="28"/>
          <w:szCs w:val="28"/>
        </w:rPr>
      </w:pPr>
      <w:r w:rsidRPr="00B03511">
        <w:rPr>
          <w:sz w:val="28"/>
          <w:szCs w:val="28"/>
        </w:rPr>
        <w:t>фамилия, имя и отчество заявителя, адрес его регистрации указаны в соответствии с документом, удостоверяющим личность;</w:t>
      </w:r>
    </w:p>
    <w:p w:rsidR="00824FD2" w:rsidRPr="00B03511" w:rsidRDefault="00824FD2" w:rsidP="00824FD2">
      <w:pPr>
        <w:shd w:val="clear" w:color="auto" w:fill="FFFFFF" w:themeFill="background1"/>
        <w:jc w:val="both"/>
        <w:rPr>
          <w:sz w:val="28"/>
          <w:szCs w:val="28"/>
        </w:rPr>
      </w:pPr>
      <w:r w:rsidRPr="00B03511">
        <w:rPr>
          <w:sz w:val="28"/>
          <w:szCs w:val="28"/>
        </w:rPr>
        <w:t>в документах нет подчисток, приписок, зачеркнутых слов и иных исправлений, документы не имеют повреждений.</w:t>
      </w:r>
    </w:p>
    <w:p w:rsidR="00824FD2" w:rsidRPr="00B03511" w:rsidRDefault="00824FD2" w:rsidP="00824FD2">
      <w:pPr>
        <w:shd w:val="clear" w:color="auto" w:fill="FFFFFF" w:themeFill="background1"/>
        <w:jc w:val="both"/>
        <w:rPr>
          <w:sz w:val="28"/>
          <w:szCs w:val="28"/>
        </w:rPr>
      </w:pPr>
      <w:r w:rsidRPr="00B03511">
        <w:rPr>
          <w:sz w:val="28"/>
          <w:szCs w:val="28"/>
        </w:rPr>
        <w:t>3.2.3. При отсутствии документов, указанных в </w:t>
      </w:r>
      <w:hyperlink r:id="rId19" w:history="1">
        <w:r w:rsidRPr="00B03511">
          <w:rPr>
            <w:sz w:val="28"/>
            <w:szCs w:val="28"/>
          </w:rPr>
          <w:t>пункте </w:t>
        </w:r>
      </w:hyperlink>
      <w:r w:rsidRPr="00B03511">
        <w:rPr>
          <w:sz w:val="28"/>
          <w:szCs w:val="28"/>
        </w:rPr>
        <w:t xml:space="preserve">2.5,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Если недостатки допустимо устранить в ходе приема, они устраняются немедленно. Если недостатки невозможно устранить в ходе приема, заявителю вручается письменный отказ в приеме документов с указанием причин отказа. </w:t>
      </w:r>
    </w:p>
    <w:p w:rsidR="00824FD2" w:rsidRPr="00B03511" w:rsidRDefault="00824FD2" w:rsidP="00824FD2">
      <w:pPr>
        <w:shd w:val="clear" w:color="auto" w:fill="FFFFFF" w:themeFill="background1"/>
        <w:jc w:val="both"/>
        <w:rPr>
          <w:sz w:val="28"/>
          <w:szCs w:val="28"/>
        </w:rPr>
      </w:pPr>
      <w:r w:rsidRPr="00B03511">
        <w:rPr>
          <w:sz w:val="28"/>
          <w:szCs w:val="28"/>
        </w:rPr>
        <w:t>3.2.4 Заявление регистрируется в отделе, уполномоченном на прием и регистрацию обращений граждан.</w:t>
      </w:r>
    </w:p>
    <w:p w:rsidR="00824FD2" w:rsidRPr="00B03511" w:rsidRDefault="00824FD2" w:rsidP="00824FD2">
      <w:pPr>
        <w:shd w:val="clear" w:color="auto" w:fill="FFFFFF" w:themeFill="background1"/>
        <w:jc w:val="both"/>
        <w:rPr>
          <w:sz w:val="28"/>
          <w:szCs w:val="28"/>
        </w:rPr>
      </w:pPr>
      <w:r w:rsidRPr="00B03511">
        <w:rPr>
          <w:sz w:val="28"/>
          <w:szCs w:val="28"/>
        </w:rPr>
        <w:t>3.2.5. Результатом выполнения административной процедуры является прием заявления и документов на получение муниципальной услуги и выдача копии заявления заявителю</w:t>
      </w:r>
    </w:p>
    <w:p w:rsidR="00824FD2" w:rsidRPr="00B03511" w:rsidRDefault="00824FD2" w:rsidP="00824FD2">
      <w:pPr>
        <w:shd w:val="clear" w:color="auto" w:fill="FFFFFF" w:themeFill="background1"/>
        <w:jc w:val="both"/>
        <w:rPr>
          <w:sz w:val="28"/>
          <w:szCs w:val="28"/>
        </w:rPr>
      </w:pPr>
      <w:r w:rsidRPr="00B03511">
        <w:rPr>
          <w:sz w:val="28"/>
          <w:szCs w:val="28"/>
        </w:rPr>
        <w:t>Максимальная продолжительность административной процедуры не должна превышать 20 минут.</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3.3.Рассмотрение заявления и документов на установление</w:t>
      </w:r>
    </w:p>
    <w:p w:rsidR="00824FD2" w:rsidRPr="00B03511" w:rsidRDefault="00824FD2" w:rsidP="00824FD2">
      <w:pPr>
        <w:shd w:val="clear" w:color="auto" w:fill="FFFFFF" w:themeFill="background1"/>
        <w:jc w:val="both"/>
        <w:rPr>
          <w:sz w:val="28"/>
          <w:szCs w:val="28"/>
        </w:rPr>
      </w:pPr>
      <w:r w:rsidRPr="00B03511">
        <w:rPr>
          <w:sz w:val="28"/>
          <w:szCs w:val="28"/>
        </w:rPr>
        <w:t>наличия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3.3.1.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w:t>
      </w:r>
    </w:p>
    <w:p w:rsidR="00824FD2" w:rsidRPr="00B03511" w:rsidRDefault="00824FD2" w:rsidP="00824FD2">
      <w:pPr>
        <w:shd w:val="clear" w:color="auto" w:fill="FFFFFF" w:themeFill="background1"/>
        <w:jc w:val="both"/>
        <w:rPr>
          <w:sz w:val="28"/>
          <w:szCs w:val="28"/>
        </w:rPr>
      </w:pPr>
      <w:r w:rsidRPr="00B03511">
        <w:rPr>
          <w:sz w:val="28"/>
          <w:szCs w:val="28"/>
        </w:rPr>
        <w:t>3.3.2. Специалист по приему и рассмотрению заявления:</w:t>
      </w:r>
    </w:p>
    <w:p w:rsidR="00824FD2" w:rsidRPr="00B03511" w:rsidRDefault="00824FD2" w:rsidP="00824FD2">
      <w:pPr>
        <w:shd w:val="clear" w:color="auto" w:fill="FFFFFF" w:themeFill="background1"/>
        <w:jc w:val="both"/>
        <w:rPr>
          <w:sz w:val="28"/>
          <w:szCs w:val="28"/>
        </w:rPr>
      </w:pPr>
      <w:r w:rsidRPr="00B03511">
        <w:rPr>
          <w:sz w:val="28"/>
          <w:szCs w:val="28"/>
        </w:rPr>
        <w:lastRenderedPageBreak/>
        <w:t>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(после 01.07.2012) в соответствующих органах документы, указанные в пунктах 16-17;</w:t>
      </w:r>
    </w:p>
    <w:p w:rsidR="00824FD2" w:rsidRPr="00B03511" w:rsidRDefault="00824FD2" w:rsidP="00824FD2">
      <w:pPr>
        <w:shd w:val="clear" w:color="auto" w:fill="FFFFFF" w:themeFill="background1"/>
        <w:jc w:val="both"/>
        <w:rPr>
          <w:sz w:val="28"/>
          <w:szCs w:val="28"/>
        </w:rPr>
      </w:pPr>
      <w:r w:rsidRPr="00B03511">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824FD2" w:rsidRPr="00B03511" w:rsidRDefault="00824FD2" w:rsidP="00824FD2">
      <w:pPr>
        <w:shd w:val="clear" w:color="auto" w:fill="FFFFFF" w:themeFill="background1"/>
        <w:jc w:val="both"/>
        <w:rPr>
          <w:sz w:val="28"/>
          <w:szCs w:val="28"/>
        </w:rPr>
      </w:pPr>
      <w:r w:rsidRPr="00B03511">
        <w:rPr>
          <w:sz w:val="28"/>
          <w:szCs w:val="28"/>
        </w:rPr>
        <w:t>3.3.3. В течение пяти рабочих дней со дня поступления документов, указанных в пунктах 2.5-2.6, специалист по приему и рассмотрению заявления проверяет наличие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3.3.4. Результатом выполнения административной процедуры является установление наличия (отсутствия)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3.4.5.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3.5.Принятие решения о предоставлении или об отказе </w:t>
      </w:r>
      <w:proofErr w:type="gramStart"/>
      <w:r w:rsidRPr="00B03511">
        <w:rPr>
          <w:sz w:val="28"/>
          <w:szCs w:val="28"/>
        </w:rPr>
        <w:t>в</w:t>
      </w:r>
      <w:proofErr w:type="gramEnd"/>
    </w:p>
    <w:p w:rsidR="00824FD2" w:rsidRPr="00B03511" w:rsidRDefault="00824FD2" w:rsidP="00824FD2">
      <w:pPr>
        <w:shd w:val="clear" w:color="auto" w:fill="FFFFFF" w:themeFill="background1"/>
        <w:jc w:val="both"/>
        <w:rPr>
          <w:sz w:val="28"/>
          <w:szCs w:val="28"/>
        </w:rPr>
      </w:pPr>
      <w:proofErr w:type="gramStart"/>
      <w:r w:rsidRPr="00B03511">
        <w:rPr>
          <w:sz w:val="28"/>
          <w:szCs w:val="28"/>
        </w:rPr>
        <w:t>предоставлении</w:t>
      </w:r>
      <w:proofErr w:type="gramEnd"/>
      <w:r w:rsidRPr="00B03511">
        <w:rPr>
          <w:sz w:val="28"/>
          <w:szCs w:val="28"/>
        </w:rPr>
        <w:t xml:space="preserve"> муниципальной услуги, подготовка и выдача</w:t>
      </w:r>
    </w:p>
    <w:p w:rsidR="00824FD2" w:rsidRPr="00B03511" w:rsidRDefault="00824FD2" w:rsidP="00824FD2">
      <w:pPr>
        <w:shd w:val="clear" w:color="auto" w:fill="FFFFFF" w:themeFill="background1"/>
        <w:jc w:val="both"/>
        <w:rPr>
          <w:sz w:val="28"/>
          <w:szCs w:val="28"/>
        </w:rPr>
      </w:pPr>
      <w:r w:rsidRPr="00B03511">
        <w:rPr>
          <w:sz w:val="28"/>
          <w:szCs w:val="28"/>
        </w:rPr>
        <w:t>результата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3.5.1. Основанием для начала административной процедуры по принятию решения о предоставлении (об отказе в предоставлении) муниципальной услуги является установление наличия права или отсутствия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xml:space="preserve">3.5.2. </w:t>
      </w:r>
      <w:proofErr w:type="gramStart"/>
      <w:r w:rsidRPr="00B03511">
        <w:rPr>
          <w:sz w:val="28"/>
          <w:szCs w:val="28"/>
        </w:rPr>
        <w:t>При наличии оснований для отказа в предоставлении муниципальной услуги, указанных в </w:t>
      </w:r>
      <w:hyperlink r:id="rId20" w:history="1">
        <w:r w:rsidRPr="00B03511">
          <w:rPr>
            <w:sz w:val="28"/>
            <w:szCs w:val="28"/>
          </w:rPr>
          <w:t>пункте </w:t>
        </w:r>
      </w:hyperlink>
      <w:r w:rsidRPr="00B03511">
        <w:rPr>
          <w:sz w:val="28"/>
          <w:szCs w:val="28"/>
        </w:rPr>
        <w:t>2.8.2,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w:t>
      </w:r>
      <w:proofErr w:type="gramEnd"/>
    </w:p>
    <w:p w:rsidR="00824FD2" w:rsidRPr="00B03511" w:rsidRDefault="00824FD2" w:rsidP="00824FD2">
      <w:pPr>
        <w:shd w:val="clear" w:color="auto" w:fill="FFFFFF" w:themeFill="background1"/>
        <w:jc w:val="both"/>
        <w:rPr>
          <w:sz w:val="28"/>
          <w:szCs w:val="28"/>
        </w:rPr>
      </w:pPr>
      <w:r w:rsidRPr="00B03511">
        <w:rPr>
          <w:sz w:val="28"/>
          <w:szCs w:val="28"/>
        </w:rPr>
        <w:t xml:space="preserve">3.5.3. </w:t>
      </w:r>
      <w:proofErr w:type="gramStart"/>
      <w:r w:rsidRPr="00B03511">
        <w:rPr>
          <w:sz w:val="28"/>
          <w:szCs w:val="28"/>
        </w:rPr>
        <w:t>При наличии у заявителя нуждаемости в жилых помещениях и представлении в полном объеме документов, указанных в </w:t>
      </w:r>
      <w:hyperlink r:id="rId21" w:history="1">
        <w:r w:rsidRPr="00B03511">
          <w:rPr>
            <w:sz w:val="28"/>
            <w:szCs w:val="28"/>
          </w:rPr>
          <w:t>пункте 2.5</w:t>
        </w:r>
      </w:hyperlink>
      <w:r w:rsidRPr="00B03511">
        <w:rPr>
          <w:sz w:val="28"/>
          <w:szCs w:val="28"/>
        </w:rPr>
        <w:t> (после 01.07.2012),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w:t>
      </w:r>
      <w:proofErr w:type="gramEnd"/>
    </w:p>
    <w:p w:rsidR="00824FD2" w:rsidRPr="00B03511" w:rsidRDefault="00824FD2" w:rsidP="00824FD2">
      <w:pPr>
        <w:shd w:val="clear" w:color="auto" w:fill="FFFFFF" w:themeFill="background1"/>
        <w:jc w:val="both"/>
        <w:rPr>
          <w:sz w:val="28"/>
          <w:szCs w:val="28"/>
        </w:rPr>
      </w:pPr>
      <w:r w:rsidRPr="00B03511">
        <w:rPr>
          <w:sz w:val="28"/>
          <w:szCs w:val="28"/>
        </w:rPr>
        <w:t xml:space="preserve">3.5.4. </w:t>
      </w:r>
      <w:proofErr w:type="gramStart"/>
      <w:r w:rsidRPr="00B03511">
        <w:rPr>
          <w:sz w:val="28"/>
          <w:szCs w:val="28"/>
        </w:rPr>
        <w:t xml:space="preserve">Если заявитель имеет право на получение жилого помещения вне очереди или имеет право состоять на учете по нескольким основаниям (как малоимущий и как относящийся к льготной категории), то в решение о постановке на учет в качестве нуждающегося в жилых помещениях указывается о включении заявителя в соответствующий список и его </w:t>
      </w:r>
      <w:r w:rsidRPr="00B03511">
        <w:rPr>
          <w:sz w:val="28"/>
          <w:szCs w:val="28"/>
        </w:rPr>
        <w:lastRenderedPageBreak/>
        <w:t>учетный номер в указанном списке.</w:t>
      </w:r>
      <w:proofErr w:type="gramEnd"/>
    </w:p>
    <w:p w:rsidR="00824FD2" w:rsidRPr="00B03511" w:rsidRDefault="00824FD2" w:rsidP="00824FD2">
      <w:pPr>
        <w:shd w:val="clear" w:color="auto" w:fill="FFFFFF" w:themeFill="background1"/>
        <w:jc w:val="both"/>
        <w:rPr>
          <w:sz w:val="28"/>
          <w:szCs w:val="28"/>
        </w:rPr>
      </w:pPr>
      <w:r w:rsidRPr="00B03511">
        <w:rPr>
          <w:sz w:val="28"/>
          <w:szCs w:val="28"/>
        </w:rPr>
        <w:t xml:space="preserve">3.5.5. Согласование проекта решения </w:t>
      </w:r>
      <w:proofErr w:type="gramStart"/>
      <w:r w:rsidRPr="00B03511">
        <w:rPr>
          <w:sz w:val="28"/>
          <w:szCs w:val="28"/>
        </w:rPr>
        <w:t>об отказе в постановке на учет в качестве нуждающегося в жилых помещениях</w:t>
      </w:r>
      <w:proofErr w:type="gramEnd"/>
      <w:r w:rsidRPr="00B03511">
        <w:rPr>
          <w:sz w:val="28"/>
          <w:szCs w:val="28"/>
        </w:rPr>
        <w:t>, о постановке на учет в качестве нуждающегося в жилых помещениях,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w:t>
      </w:r>
    </w:p>
    <w:p w:rsidR="00824FD2" w:rsidRPr="00B03511" w:rsidRDefault="00824FD2" w:rsidP="00824FD2">
      <w:pPr>
        <w:shd w:val="clear" w:color="auto" w:fill="FFFFFF" w:themeFill="background1"/>
        <w:jc w:val="both"/>
        <w:rPr>
          <w:sz w:val="28"/>
          <w:szCs w:val="28"/>
        </w:rPr>
      </w:pPr>
      <w:r w:rsidRPr="00B03511">
        <w:rPr>
          <w:sz w:val="28"/>
          <w:szCs w:val="28"/>
        </w:rPr>
        <w:t xml:space="preserve">3.5.6. </w:t>
      </w:r>
      <w:proofErr w:type="gramStart"/>
      <w:r w:rsidRPr="00B03511">
        <w:rPr>
          <w:sz w:val="28"/>
          <w:szCs w:val="28"/>
        </w:rPr>
        <w:t>В течение трех рабочих дней со дня его принятия решения о постановке на учет в качестве</w:t>
      </w:r>
      <w:proofErr w:type="gramEnd"/>
      <w:r w:rsidRPr="00B03511">
        <w:rPr>
          <w:sz w:val="28"/>
          <w:szCs w:val="28"/>
        </w:rPr>
        <w:t xml:space="preserve"> нуждающегося в жилых помещениях, об отказе в постановке на учет, снятии с такого учета  заявителю направляется уведомление о принятом решении (приложение № 3).</w:t>
      </w:r>
    </w:p>
    <w:p w:rsidR="00824FD2" w:rsidRPr="00B03511" w:rsidRDefault="00824FD2" w:rsidP="00824FD2">
      <w:pPr>
        <w:shd w:val="clear" w:color="auto" w:fill="FFFFFF" w:themeFill="background1"/>
        <w:jc w:val="both"/>
        <w:rPr>
          <w:sz w:val="28"/>
          <w:szCs w:val="28"/>
        </w:rPr>
      </w:pPr>
      <w:r w:rsidRPr="00B03511">
        <w:rPr>
          <w:sz w:val="28"/>
          <w:szCs w:val="28"/>
        </w:rPr>
        <w:t>3.5.7.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(выдача) его заявителю.</w:t>
      </w:r>
    </w:p>
    <w:p w:rsidR="00824FD2" w:rsidRPr="00B03511" w:rsidRDefault="00824FD2" w:rsidP="00824FD2">
      <w:pPr>
        <w:shd w:val="clear" w:color="auto" w:fill="FFFFFF" w:themeFill="background1"/>
        <w:jc w:val="both"/>
        <w:rPr>
          <w:sz w:val="28"/>
          <w:szCs w:val="28"/>
        </w:rPr>
      </w:pPr>
      <w:r w:rsidRPr="00B03511">
        <w:rPr>
          <w:sz w:val="28"/>
          <w:szCs w:val="28"/>
        </w:rPr>
        <w:t>Максимальный срок выполнения административной процедуры - не более 16 рабочих дней со дня установления наличия (отсутствия) у заявителя права на получение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3.5.8. В случае</w:t>
      </w:r>
      <w:proofErr w:type="gramStart"/>
      <w:r w:rsidRPr="00B03511">
        <w:rPr>
          <w:sz w:val="28"/>
          <w:szCs w:val="28"/>
        </w:rPr>
        <w:t>,</w:t>
      </w:r>
      <w:proofErr w:type="gramEnd"/>
      <w:r w:rsidRPr="00B03511">
        <w:rPr>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 ФОРМЫ </w:t>
      </w:r>
      <w:proofErr w:type="gramStart"/>
      <w:r w:rsidRPr="00B03511">
        <w:rPr>
          <w:sz w:val="28"/>
          <w:szCs w:val="28"/>
        </w:rPr>
        <w:t>КОНТРОЛЯ ЗА</w:t>
      </w:r>
      <w:proofErr w:type="gramEnd"/>
      <w:r w:rsidRPr="00B03511">
        <w:rPr>
          <w:sz w:val="28"/>
          <w:szCs w:val="28"/>
        </w:rPr>
        <w:t xml:space="preserve"> ИСПОЛНЕНИЕМ АДМИНИСТРАТИВНОГО РЕГЛАМЕНТА</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4.1. Порядок осуществления текущего </w:t>
      </w:r>
      <w:proofErr w:type="gramStart"/>
      <w:r w:rsidRPr="00B03511">
        <w:rPr>
          <w:sz w:val="28"/>
          <w:szCs w:val="28"/>
        </w:rPr>
        <w:t>контроля за</w:t>
      </w:r>
      <w:proofErr w:type="gramEnd"/>
      <w:r w:rsidRPr="00B03511">
        <w:rPr>
          <w:sz w:val="28"/>
          <w:szCs w:val="28"/>
        </w:rPr>
        <w:t xml:space="preserve"> соблюдением</w:t>
      </w:r>
    </w:p>
    <w:p w:rsidR="00824FD2" w:rsidRPr="00B03511" w:rsidRDefault="00824FD2" w:rsidP="00824FD2">
      <w:pPr>
        <w:shd w:val="clear" w:color="auto" w:fill="FFFFFF" w:themeFill="background1"/>
        <w:jc w:val="both"/>
        <w:rPr>
          <w:sz w:val="28"/>
          <w:szCs w:val="28"/>
        </w:rPr>
      </w:pPr>
      <w:r w:rsidRPr="00B03511">
        <w:rPr>
          <w:sz w:val="28"/>
          <w:szCs w:val="28"/>
        </w:rPr>
        <w:t>и исполнением ответственными должностными лицами положений</w:t>
      </w:r>
    </w:p>
    <w:p w:rsidR="00824FD2" w:rsidRPr="00B03511" w:rsidRDefault="00824FD2" w:rsidP="00824FD2">
      <w:pPr>
        <w:shd w:val="clear" w:color="auto" w:fill="FFFFFF" w:themeFill="background1"/>
        <w:jc w:val="both"/>
        <w:rPr>
          <w:sz w:val="28"/>
          <w:szCs w:val="28"/>
        </w:rPr>
      </w:pPr>
      <w:r w:rsidRPr="00B03511">
        <w:rPr>
          <w:sz w:val="28"/>
          <w:szCs w:val="28"/>
        </w:rPr>
        <w:t>Административного регламента и иных нормативных правовых актов,</w:t>
      </w:r>
    </w:p>
    <w:p w:rsidR="00824FD2" w:rsidRPr="00B03511" w:rsidRDefault="00824FD2" w:rsidP="00824FD2">
      <w:pPr>
        <w:shd w:val="clear" w:color="auto" w:fill="FFFFFF" w:themeFill="background1"/>
        <w:jc w:val="both"/>
        <w:rPr>
          <w:sz w:val="28"/>
          <w:szCs w:val="28"/>
        </w:rPr>
      </w:pPr>
      <w:proofErr w:type="gramStart"/>
      <w:r w:rsidRPr="00B03511">
        <w:rPr>
          <w:sz w:val="28"/>
          <w:szCs w:val="28"/>
        </w:rPr>
        <w:t>устанавливающих</w:t>
      </w:r>
      <w:proofErr w:type="gramEnd"/>
      <w:r w:rsidRPr="00B03511">
        <w:rPr>
          <w:sz w:val="28"/>
          <w:szCs w:val="28"/>
        </w:rPr>
        <w:t xml:space="preserve"> требования к предоставлению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а также принятием ими решений</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4.1.1. Текущий </w:t>
      </w:r>
      <w:proofErr w:type="gramStart"/>
      <w:r w:rsidRPr="00B03511">
        <w:rPr>
          <w:sz w:val="28"/>
          <w:szCs w:val="28"/>
        </w:rPr>
        <w:t>контроль за</w:t>
      </w:r>
      <w:proofErr w:type="gramEnd"/>
      <w:r w:rsidRPr="00B03511">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городского поселения «Борзинское», его заместителем, курирующим соответствующее направление деятельности, руководителем Исполнителя.</w:t>
      </w:r>
    </w:p>
    <w:p w:rsidR="00824FD2" w:rsidRPr="00B03511" w:rsidRDefault="00824FD2" w:rsidP="00824FD2">
      <w:pPr>
        <w:shd w:val="clear" w:color="auto" w:fill="FFFFFF" w:themeFill="background1"/>
        <w:jc w:val="both"/>
        <w:rPr>
          <w:sz w:val="28"/>
          <w:szCs w:val="28"/>
        </w:rPr>
      </w:pPr>
      <w:r w:rsidRPr="00B03511">
        <w:rPr>
          <w:sz w:val="28"/>
          <w:szCs w:val="28"/>
        </w:rPr>
        <w:t>4.1.2.Периодичность осуществления текущего контроля устанавливается Главой городского поселения «Борзинское».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4.2. Порядок и периодичность осуществления </w:t>
      </w:r>
      <w:proofErr w:type="gramStart"/>
      <w:r w:rsidRPr="00B03511">
        <w:rPr>
          <w:sz w:val="28"/>
          <w:szCs w:val="28"/>
        </w:rPr>
        <w:t>плановых</w:t>
      </w:r>
      <w:proofErr w:type="gramEnd"/>
      <w:r w:rsidRPr="00B03511">
        <w:rPr>
          <w:sz w:val="28"/>
          <w:szCs w:val="28"/>
        </w:rPr>
        <w:t xml:space="preserve"> и внеплановых</w:t>
      </w:r>
    </w:p>
    <w:p w:rsidR="00824FD2" w:rsidRPr="00B03511" w:rsidRDefault="00824FD2" w:rsidP="00824FD2">
      <w:pPr>
        <w:shd w:val="clear" w:color="auto" w:fill="FFFFFF" w:themeFill="background1"/>
        <w:jc w:val="both"/>
        <w:rPr>
          <w:sz w:val="28"/>
          <w:szCs w:val="28"/>
        </w:rPr>
      </w:pPr>
      <w:r w:rsidRPr="00B03511">
        <w:rPr>
          <w:sz w:val="28"/>
          <w:szCs w:val="28"/>
        </w:rPr>
        <w:t>проверок полноты и качества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lastRenderedPageBreak/>
        <w:t xml:space="preserve">в том числе порядок и формы </w:t>
      </w:r>
      <w:proofErr w:type="gramStart"/>
      <w:r w:rsidRPr="00B03511">
        <w:rPr>
          <w:sz w:val="28"/>
          <w:szCs w:val="28"/>
        </w:rPr>
        <w:t>контроля за</w:t>
      </w:r>
      <w:proofErr w:type="gramEnd"/>
      <w:r w:rsidRPr="00B03511">
        <w:rPr>
          <w:sz w:val="28"/>
          <w:szCs w:val="28"/>
        </w:rPr>
        <w:t xml:space="preserve"> полнотой и качеством</w:t>
      </w:r>
    </w:p>
    <w:p w:rsidR="00824FD2" w:rsidRPr="00B03511" w:rsidRDefault="00824FD2" w:rsidP="00824FD2">
      <w:pPr>
        <w:shd w:val="clear" w:color="auto" w:fill="FFFFFF" w:themeFill="background1"/>
        <w:jc w:val="both"/>
        <w:rPr>
          <w:sz w:val="28"/>
          <w:szCs w:val="28"/>
        </w:rPr>
      </w:pPr>
      <w:r w:rsidRPr="00B03511">
        <w:rPr>
          <w:sz w:val="28"/>
          <w:szCs w:val="28"/>
        </w:rPr>
        <w:t>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4.2.1. </w:t>
      </w:r>
      <w:proofErr w:type="gramStart"/>
      <w:r w:rsidRPr="00B03511">
        <w:rPr>
          <w:sz w:val="28"/>
          <w:szCs w:val="28"/>
        </w:rPr>
        <w:t>Контроль за</w:t>
      </w:r>
      <w:proofErr w:type="gramEnd"/>
      <w:r w:rsidRPr="00B03511">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824FD2" w:rsidRPr="00B03511" w:rsidRDefault="00824FD2" w:rsidP="00824FD2">
      <w:pPr>
        <w:shd w:val="clear" w:color="auto" w:fill="FFFFFF" w:themeFill="background1"/>
        <w:jc w:val="both"/>
        <w:rPr>
          <w:sz w:val="28"/>
          <w:szCs w:val="28"/>
        </w:rPr>
      </w:pPr>
      <w:r w:rsidRPr="00B03511">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24FD2" w:rsidRPr="00B03511" w:rsidRDefault="00824FD2" w:rsidP="00824FD2">
      <w:pPr>
        <w:shd w:val="clear" w:color="auto" w:fill="FFFFFF" w:themeFill="background1"/>
        <w:jc w:val="both"/>
        <w:rPr>
          <w:sz w:val="28"/>
          <w:szCs w:val="28"/>
        </w:rPr>
      </w:pPr>
      <w:r w:rsidRPr="00B03511">
        <w:rPr>
          <w:sz w:val="28"/>
          <w:szCs w:val="28"/>
        </w:rPr>
        <w:t xml:space="preserve">4.2.2.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w:t>
      </w:r>
    </w:p>
    <w:p w:rsidR="00824FD2" w:rsidRPr="00B03511" w:rsidRDefault="00824FD2" w:rsidP="00824FD2">
      <w:pPr>
        <w:shd w:val="clear" w:color="auto" w:fill="FFFFFF" w:themeFill="background1"/>
        <w:jc w:val="both"/>
        <w:rPr>
          <w:sz w:val="28"/>
          <w:szCs w:val="28"/>
        </w:rPr>
      </w:pPr>
      <w:r w:rsidRPr="00B03511">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824FD2" w:rsidRPr="00B03511" w:rsidRDefault="00824FD2" w:rsidP="00824FD2">
      <w:pPr>
        <w:shd w:val="clear" w:color="auto" w:fill="FFFFFF" w:themeFill="background1"/>
        <w:jc w:val="both"/>
        <w:rPr>
          <w:sz w:val="28"/>
          <w:szCs w:val="28"/>
        </w:rPr>
      </w:pPr>
      <w:r w:rsidRPr="00B03511">
        <w:rPr>
          <w:sz w:val="28"/>
          <w:szCs w:val="28"/>
        </w:rPr>
        <w:t>4.2.3.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824FD2" w:rsidRPr="00B03511" w:rsidRDefault="00824FD2" w:rsidP="00824FD2">
      <w:pPr>
        <w:shd w:val="clear" w:color="auto" w:fill="FFFFFF" w:themeFill="background1"/>
        <w:jc w:val="both"/>
        <w:rPr>
          <w:sz w:val="28"/>
          <w:szCs w:val="28"/>
        </w:rPr>
      </w:pPr>
      <w:r w:rsidRPr="00B03511">
        <w:rPr>
          <w:sz w:val="28"/>
          <w:szCs w:val="28"/>
        </w:rPr>
        <w:t>4.2.4. Решение об осуществлении плановых и внеплановых проверок полноты и качества предоставления муниципальной услуги принимается Главой городского поселения «Борзинское».</w:t>
      </w:r>
    </w:p>
    <w:p w:rsidR="00824FD2" w:rsidRPr="00B03511" w:rsidRDefault="00824FD2" w:rsidP="00824FD2">
      <w:pPr>
        <w:shd w:val="clear" w:color="auto" w:fill="FFFFFF" w:themeFill="background1"/>
        <w:jc w:val="both"/>
        <w:rPr>
          <w:sz w:val="28"/>
          <w:szCs w:val="28"/>
        </w:rPr>
      </w:pPr>
      <w:r w:rsidRPr="00B03511">
        <w:rPr>
          <w:sz w:val="28"/>
          <w:szCs w:val="28"/>
        </w:rPr>
        <w:t>4.2.5. </w:t>
      </w:r>
      <w:proofErr w:type="gramStart"/>
      <w:r w:rsidRPr="00B03511">
        <w:rPr>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B03511">
        <w:rPr>
          <w:sz w:val="28"/>
          <w:szCs w:val="28"/>
        </w:rPr>
        <w:t xml:space="preserve"> с указанием выявленных нарушений.</w:t>
      </w:r>
    </w:p>
    <w:p w:rsidR="00824FD2" w:rsidRPr="00B03511" w:rsidRDefault="00824FD2" w:rsidP="00824FD2">
      <w:pPr>
        <w:shd w:val="clear" w:color="auto" w:fill="FFFFFF" w:themeFill="background1"/>
        <w:jc w:val="both"/>
        <w:rPr>
          <w:sz w:val="28"/>
          <w:szCs w:val="28"/>
        </w:rPr>
      </w:pPr>
      <w:r w:rsidRPr="00B03511">
        <w:rPr>
          <w:sz w:val="28"/>
          <w:szCs w:val="28"/>
        </w:rPr>
        <w:t>4.2.6.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4.2.7. По окончании проверки представленные документы уполномоченный орган в течение 30 дней возвращает Исполнителю.</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lastRenderedPageBreak/>
        <w:t>4.3.Ответственность должностных лиц за решения и действия</w:t>
      </w:r>
    </w:p>
    <w:p w:rsidR="00824FD2" w:rsidRPr="00B03511" w:rsidRDefault="00824FD2" w:rsidP="00824FD2">
      <w:pPr>
        <w:shd w:val="clear" w:color="auto" w:fill="FFFFFF" w:themeFill="background1"/>
        <w:jc w:val="both"/>
        <w:rPr>
          <w:sz w:val="28"/>
          <w:szCs w:val="28"/>
        </w:rPr>
      </w:pPr>
      <w:r w:rsidRPr="00B03511">
        <w:rPr>
          <w:sz w:val="28"/>
          <w:szCs w:val="28"/>
        </w:rPr>
        <w:t xml:space="preserve">(бездействие), </w:t>
      </w:r>
      <w:proofErr w:type="gramStart"/>
      <w:r w:rsidRPr="00B03511">
        <w:rPr>
          <w:sz w:val="28"/>
          <w:szCs w:val="28"/>
        </w:rPr>
        <w:t>принимаемые</w:t>
      </w:r>
      <w:proofErr w:type="gramEnd"/>
      <w:r w:rsidRPr="00B03511">
        <w:rPr>
          <w:sz w:val="28"/>
          <w:szCs w:val="28"/>
        </w:rPr>
        <w:t xml:space="preserve"> (осуществляемые) ими</w:t>
      </w:r>
    </w:p>
    <w:p w:rsidR="00824FD2" w:rsidRPr="00B03511" w:rsidRDefault="00824FD2" w:rsidP="00824FD2">
      <w:pPr>
        <w:shd w:val="clear" w:color="auto" w:fill="FFFFFF" w:themeFill="background1"/>
        <w:jc w:val="both"/>
        <w:rPr>
          <w:sz w:val="28"/>
          <w:szCs w:val="28"/>
        </w:rPr>
      </w:pPr>
      <w:r w:rsidRPr="00B03511">
        <w:rPr>
          <w:sz w:val="28"/>
          <w:szCs w:val="28"/>
        </w:rPr>
        <w:t>в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824FD2" w:rsidRPr="00B03511" w:rsidRDefault="00824FD2" w:rsidP="00824FD2">
      <w:pPr>
        <w:shd w:val="clear" w:color="auto" w:fill="FFFFFF" w:themeFill="background1"/>
        <w:jc w:val="both"/>
        <w:rPr>
          <w:sz w:val="28"/>
          <w:szCs w:val="28"/>
        </w:rPr>
      </w:pPr>
      <w:r w:rsidRPr="00B03511">
        <w:rPr>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4.4. Требования к порядку и формам </w:t>
      </w:r>
      <w:proofErr w:type="gramStart"/>
      <w:r w:rsidRPr="00B03511">
        <w:rPr>
          <w:sz w:val="28"/>
          <w:szCs w:val="28"/>
        </w:rPr>
        <w:t>контроля за</w:t>
      </w:r>
      <w:proofErr w:type="gramEnd"/>
      <w:r w:rsidRPr="00B03511">
        <w:rPr>
          <w:sz w:val="28"/>
          <w:szCs w:val="28"/>
        </w:rPr>
        <w:t xml:space="preserve"> предоставлением</w:t>
      </w:r>
    </w:p>
    <w:p w:rsidR="00824FD2" w:rsidRPr="00B03511" w:rsidRDefault="00824FD2" w:rsidP="00824FD2">
      <w:pPr>
        <w:shd w:val="clear" w:color="auto" w:fill="FFFFFF" w:themeFill="background1"/>
        <w:jc w:val="both"/>
        <w:rPr>
          <w:sz w:val="28"/>
          <w:szCs w:val="28"/>
        </w:rPr>
      </w:pPr>
      <w:r w:rsidRPr="00B03511">
        <w:rPr>
          <w:sz w:val="28"/>
          <w:szCs w:val="28"/>
        </w:rPr>
        <w:t>муниципальной услуги, в том числе со стороны граждан,</w:t>
      </w:r>
    </w:p>
    <w:p w:rsidR="00824FD2" w:rsidRPr="00B03511" w:rsidRDefault="00824FD2" w:rsidP="00824FD2">
      <w:pPr>
        <w:shd w:val="clear" w:color="auto" w:fill="FFFFFF" w:themeFill="background1"/>
        <w:jc w:val="both"/>
        <w:rPr>
          <w:sz w:val="28"/>
          <w:szCs w:val="28"/>
        </w:rPr>
      </w:pPr>
      <w:r w:rsidRPr="00B03511">
        <w:rPr>
          <w:sz w:val="28"/>
          <w:szCs w:val="28"/>
        </w:rPr>
        <w:t>их объединений и организаций</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24FD2" w:rsidRPr="00B03511" w:rsidRDefault="00824FD2" w:rsidP="00824FD2">
      <w:pPr>
        <w:shd w:val="clear" w:color="auto" w:fill="FFFFFF" w:themeFill="background1"/>
        <w:jc w:val="both"/>
        <w:rPr>
          <w:sz w:val="28"/>
          <w:szCs w:val="28"/>
        </w:rPr>
      </w:pPr>
      <w:r w:rsidRPr="00B03511">
        <w:rPr>
          <w:sz w:val="28"/>
          <w:szCs w:val="28"/>
        </w:rPr>
        <w:t>4.4.2. </w:t>
      </w:r>
      <w:proofErr w:type="gramStart"/>
      <w:r w:rsidRPr="00B03511">
        <w:rPr>
          <w:sz w:val="28"/>
          <w:szCs w:val="28"/>
        </w:rPr>
        <w:t>Контроль за</w:t>
      </w:r>
      <w:proofErr w:type="gramEnd"/>
      <w:r w:rsidRPr="00B03511">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http://www.gorod-borzya.ru, а также в порядке и формах, установленных законодательством Российской Федерации.</w:t>
      </w:r>
    </w:p>
    <w:p w:rsidR="00824FD2" w:rsidRPr="00B03511" w:rsidRDefault="00824FD2" w:rsidP="00824FD2">
      <w:pPr>
        <w:shd w:val="clear" w:color="auto" w:fill="FFFFFF" w:themeFill="background1"/>
        <w:jc w:val="both"/>
        <w:rPr>
          <w:sz w:val="28"/>
          <w:szCs w:val="28"/>
        </w:rPr>
      </w:pPr>
      <w:r w:rsidRPr="00B03511">
        <w:rPr>
          <w:b/>
          <w:bCs/>
          <w:sz w:val="28"/>
          <w:szCs w:val="28"/>
        </w:rPr>
        <w:t> </w:t>
      </w:r>
    </w:p>
    <w:p w:rsidR="00824FD2" w:rsidRPr="00B03511" w:rsidRDefault="00824FD2" w:rsidP="00824FD2">
      <w:pPr>
        <w:shd w:val="clear" w:color="auto" w:fill="FFFFFF" w:themeFill="background1"/>
        <w:jc w:val="both"/>
        <w:rPr>
          <w:sz w:val="28"/>
          <w:szCs w:val="28"/>
        </w:rPr>
      </w:pPr>
      <w:r w:rsidRPr="00B03511">
        <w:rPr>
          <w:b/>
          <w:bCs/>
          <w:sz w:val="28"/>
          <w:szCs w:val="28"/>
        </w:rPr>
        <w:t>5. ДОСУДЕБНЫЙ (ВНЕСУДЕБНЫЙ) ПОРЯДОК ОБЖАЛОВАНИЯ РЕШЕНИЙ И ДЕЙСТВИЙ (БЕЗДЕЙСТВИЙ) ИСПОЛНИТЕЛЯ, А ТАКЖЕ ЕГО ДОЛЖНОСТНЫХ ЛИЦ</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xml:space="preserve">5.1. Информация для заявителя о его праве на </w:t>
      </w:r>
      <w:proofErr w:type="gramStart"/>
      <w:r w:rsidRPr="00B03511">
        <w:rPr>
          <w:sz w:val="28"/>
          <w:szCs w:val="28"/>
        </w:rPr>
        <w:t>досудебное</w:t>
      </w:r>
      <w:proofErr w:type="gramEnd"/>
      <w:r w:rsidRPr="00B03511">
        <w:rPr>
          <w:sz w:val="28"/>
          <w:szCs w:val="28"/>
        </w:rPr>
        <w:t xml:space="preserve"> (внесудебное)</w:t>
      </w:r>
    </w:p>
    <w:p w:rsidR="00824FD2" w:rsidRPr="00B03511" w:rsidRDefault="00824FD2" w:rsidP="00824FD2">
      <w:pPr>
        <w:shd w:val="clear" w:color="auto" w:fill="FFFFFF" w:themeFill="background1"/>
        <w:jc w:val="both"/>
        <w:rPr>
          <w:sz w:val="28"/>
          <w:szCs w:val="28"/>
        </w:rPr>
      </w:pPr>
      <w:r w:rsidRPr="00B03511">
        <w:rPr>
          <w:sz w:val="28"/>
          <w:szCs w:val="28"/>
        </w:rPr>
        <w:t>обжалование действий (бездействия) и решений, принятых</w:t>
      </w:r>
    </w:p>
    <w:p w:rsidR="00824FD2" w:rsidRPr="00B03511" w:rsidRDefault="00824FD2" w:rsidP="00824FD2">
      <w:pPr>
        <w:shd w:val="clear" w:color="auto" w:fill="FFFFFF" w:themeFill="background1"/>
        <w:jc w:val="both"/>
        <w:rPr>
          <w:sz w:val="28"/>
          <w:szCs w:val="28"/>
        </w:rPr>
      </w:pPr>
      <w:r w:rsidRPr="00B03511">
        <w:rPr>
          <w:sz w:val="28"/>
          <w:szCs w:val="28"/>
        </w:rPr>
        <w:t>(</w:t>
      </w:r>
      <w:proofErr w:type="gramStart"/>
      <w:r w:rsidRPr="00B03511">
        <w:rPr>
          <w:sz w:val="28"/>
          <w:szCs w:val="28"/>
        </w:rPr>
        <w:t>осуществляемых</w:t>
      </w:r>
      <w:proofErr w:type="gramEnd"/>
      <w:r w:rsidRPr="00B03511">
        <w:rPr>
          <w:sz w:val="28"/>
          <w:szCs w:val="28"/>
        </w:rPr>
        <w:t>) в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5.1.2. Жалоба (претензия) подается в письменной форме на бумажном носителе либо в электронном виде в форме электронного документа.</w:t>
      </w:r>
    </w:p>
    <w:p w:rsidR="00824FD2" w:rsidRPr="00B03511" w:rsidRDefault="00824FD2" w:rsidP="00824FD2">
      <w:pPr>
        <w:shd w:val="clear" w:color="auto" w:fill="FFFFFF" w:themeFill="background1"/>
        <w:jc w:val="both"/>
        <w:rPr>
          <w:sz w:val="28"/>
          <w:szCs w:val="28"/>
        </w:rPr>
      </w:pPr>
      <w:r w:rsidRPr="00B03511">
        <w:rPr>
          <w:sz w:val="28"/>
          <w:szCs w:val="28"/>
        </w:rPr>
        <w:t xml:space="preserve">5.1.3.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w:t>
      </w:r>
      <w:r w:rsidRPr="00B03511">
        <w:rPr>
          <w:sz w:val="28"/>
          <w:szCs w:val="28"/>
        </w:rPr>
        <w:lastRenderedPageBreak/>
        <w:t>Исполнителя.</w:t>
      </w:r>
    </w:p>
    <w:p w:rsidR="00824FD2" w:rsidRPr="00B03511" w:rsidRDefault="00824FD2" w:rsidP="00824FD2">
      <w:pPr>
        <w:shd w:val="clear" w:color="auto" w:fill="FFFFFF" w:themeFill="background1"/>
        <w:jc w:val="both"/>
        <w:rPr>
          <w:sz w:val="28"/>
          <w:szCs w:val="28"/>
        </w:rPr>
      </w:pPr>
      <w:r w:rsidRPr="00B03511">
        <w:rPr>
          <w:sz w:val="28"/>
          <w:szCs w:val="28"/>
        </w:rPr>
        <w:t>5.1.4. Жалоба (претензия) может быть направлена по почте, через многофункциональный центр, с использованием официального сайта Исполнителя http://www.gorod-borzya.ru, Портала государственных и муниципальных услуг, а также может быть принята при личном приеме заявителя.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5.2. Предмет досудебного (внесудебного) обжалования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Предметом досудебного (внесудебного) обжалования являются:</w:t>
      </w:r>
    </w:p>
    <w:p w:rsidR="00824FD2" w:rsidRPr="00B03511" w:rsidRDefault="00824FD2" w:rsidP="00824FD2">
      <w:pPr>
        <w:shd w:val="clear" w:color="auto" w:fill="FFFFFF" w:themeFill="background1"/>
        <w:jc w:val="both"/>
        <w:rPr>
          <w:sz w:val="28"/>
          <w:szCs w:val="28"/>
        </w:rPr>
      </w:pPr>
      <w:r w:rsidRPr="00B03511">
        <w:rPr>
          <w:sz w:val="28"/>
          <w:szCs w:val="28"/>
        </w:rPr>
        <w:t>нарушение срока регистрации заявления о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нарушение срока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824FD2" w:rsidRPr="00B03511" w:rsidRDefault="00824FD2" w:rsidP="00824FD2">
      <w:pPr>
        <w:shd w:val="clear" w:color="auto" w:fill="FFFFFF" w:themeFill="background1"/>
        <w:jc w:val="both"/>
        <w:rPr>
          <w:sz w:val="28"/>
          <w:szCs w:val="28"/>
        </w:rPr>
      </w:pPr>
      <w:r w:rsidRPr="00B03511">
        <w:rPr>
          <w:sz w:val="28"/>
          <w:szCs w:val="28"/>
        </w:rPr>
        <w:t>для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roofErr w:type="gramEnd"/>
    </w:p>
    <w:p w:rsidR="00824FD2" w:rsidRPr="00B03511" w:rsidRDefault="00824FD2" w:rsidP="00824FD2">
      <w:pPr>
        <w:shd w:val="clear" w:color="auto" w:fill="FFFFFF" w:themeFill="background1"/>
        <w:jc w:val="both"/>
        <w:rPr>
          <w:sz w:val="28"/>
          <w:szCs w:val="28"/>
        </w:rPr>
      </w:pPr>
      <w:r w:rsidRPr="00B0351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24FD2" w:rsidRPr="00B03511" w:rsidRDefault="00824FD2" w:rsidP="00824FD2">
      <w:pPr>
        <w:shd w:val="clear" w:color="auto" w:fill="FFFFFF" w:themeFill="background1"/>
        <w:jc w:val="both"/>
        <w:rPr>
          <w:sz w:val="28"/>
          <w:szCs w:val="28"/>
        </w:rPr>
      </w:pPr>
      <w:r w:rsidRPr="00B03511">
        <w:rPr>
          <w:sz w:val="28"/>
          <w:szCs w:val="28"/>
        </w:rPr>
        <w:t>нарушение срока или порядка выдачи документов по результатам предоставления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сними иными нормативными правовыми актами субъектов Российской Федерации, муниципальными правовыми актами;</w:t>
      </w:r>
    </w:p>
    <w:p w:rsidR="00824FD2" w:rsidRPr="00B03511" w:rsidRDefault="00824FD2" w:rsidP="00824FD2">
      <w:pPr>
        <w:shd w:val="clear" w:color="auto" w:fill="FFFFFF" w:themeFill="background1"/>
        <w:jc w:val="both"/>
        <w:rPr>
          <w:sz w:val="28"/>
          <w:szCs w:val="28"/>
        </w:rPr>
      </w:pPr>
      <w:r w:rsidRPr="00B03511">
        <w:rPr>
          <w:sz w:val="28"/>
          <w:szCs w:val="28"/>
        </w:rPr>
        <w:lastRenderedPageBreak/>
        <w:t>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5.3. Исчерпывающий перечень оснований для приостановления</w:t>
      </w:r>
    </w:p>
    <w:p w:rsidR="00824FD2" w:rsidRPr="00B03511" w:rsidRDefault="00824FD2" w:rsidP="00824FD2">
      <w:pPr>
        <w:shd w:val="clear" w:color="auto" w:fill="FFFFFF" w:themeFill="background1"/>
        <w:jc w:val="both"/>
        <w:rPr>
          <w:sz w:val="28"/>
          <w:szCs w:val="28"/>
        </w:rPr>
      </w:pPr>
      <w:r w:rsidRPr="00B03511">
        <w:rPr>
          <w:sz w:val="28"/>
          <w:szCs w:val="28"/>
        </w:rPr>
        <w:t>рассмотрения жалобы и случаев, в которых</w:t>
      </w:r>
    </w:p>
    <w:p w:rsidR="00824FD2" w:rsidRPr="00B03511" w:rsidRDefault="00824FD2" w:rsidP="00824FD2">
      <w:pPr>
        <w:shd w:val="clear" w:color="auto" w:fill="FFFFFF" w:themeFill="background1"/>
        <w:jc w:val="both"/>
        <w:rPr>
          <w:sz w:val="28"/>
          <w:szCs w:val="28"/>
        </w:rPr>
      </w:pPr>
      <w:r w:rsidRPr="00B03511">
        <w:rPr>
          <w:sz w:val="28"/>
          <w:szCs w:val="28"/>
        </w:rPr>
        <w:t>ответ на жалобу (претензию) не дается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5.3.1. Ответ на жалобу не дается в следующих случаях:</w:t>
      </w:r>
    </w:p>
    <w:p w:rsidR="00824FD2" w:rsidRPr="00B03511" w:rsidRDefault="00824FD2" w:rsidP="00824FD2">
      <w:pPr>
        <w:shd w:val="clear" w:color="auto" w:fill="FFFFFF" w:themeFill="background1"/>
        <w:jc w:val="both"/>
        <w:rPr>
          <w:sz w:val="28"/>
          <w:szCs w:val="28"/>
        </w:rPr>
      </w:pPr>
      <w:r w:rsidRPr="00B03511">
        <w:rPr>
          <w:sz w:val="28"/>
          <w:szCs w:val="28"/>
        </w:rPr>
        <w:t xml:space="preserve">если в письменном обращении не </w:t>
      </w:r>
      <w:proofErr w:type="gramStart"/>
      <w:r w:rsidRPr="00B03511">
        <w:rPr>
          <w:sz w:val="28"/>
          <w:szCs w:val="28"/>
        </w:rPr>
        <w:t>указаны</w:t>
      </w:r>
      <w:proofErr w:type="gramEnd"/>
      <w:r w:rsidRPr="00B03511">
        <w:rPr>
          <w:sz w:val="28"/>
          <w:szCs w:val="28"/>
        </w:rPr>
        <w:t xml:space="preserve"> фамилия (наименование) заявителя, и почтовый адрес, по которому должен быть направлен ответ;</w:t>
      </w:r>
    </w:p>
    <w:p w:rsidR="00824FD2" w:rsidRPr="00B03511" w:rsidRDefault="00824FD2" w:rsidP="00824FD2">
      <w:pPr>
        <w:shd w:val="clear" w:color="auto" w:fill="FFFFFF" w:themeFill="background1"/>
        <w:jc w:val="both"/>
        <w:rPr>
          <w:sz w:val="28"/>
          <w:szCs w:val="28"/>
        </w:rPr>
      </w:pPr>
      <w:r w:rsidRPr="00B03511">
        <w:rPr>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824FD2" w:rsidRPr="00B03511" w:rsidRDefault="00824FD2" w:rsidP="00824FD2">
      <w:pPr>
        <w:shd w:val="clear" w:color="auto" w:fill="FFFFFF" w:themeFill="background1"/>
        <w:jc w:val="both"/>
        <w:rPr>
          <w:sz w:val="28"/>
          <w:szCs w:val="28"/>
        </w:rPr>
      </w:pPr>
      <w:r w:rsidRPr="00B03511">
        <w:rPr>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824FD2" w:rsidRPr="00B03511" w:rsidRDefault="00824FD2" w:rsidP="00824FD2">
      <w:pPr>
        <w:shd w:val="clear" w:color="auto" w:fill="FFFFFF" w:themeFill="background1"/>
        <w:jc w:val="both"/>
        <w:rPr>
          <w:sz w:val="28"/>
          <w:szCs w:val="28"/>
        </w:rPr>
      </w:pPr>
      <w:r w:rsidRPr="00B03511">
        <w:rPr>
          <w:sz w:val="28"/>
          <w:szCs w:val="28"/>
        </w:rPr>
        <w:t xml:space="preserve">если текст письменного обращения не поддается </w:t>
      </w:r>
      <w:proofErr w:type="gramStart"/>
      <w:r w:rsidRPr="00B03511">
        <w:rPr>
          <w:sz w:val="28"/>
          <w:szCs w:val="28"/>
        </w:rPr>
        <w:t>прочтению</w:t>
      </w:r>
      <w:proofErr w:type="gramEnd"/>
      <w:r w:rsidRPr="00B03511">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B03511">
        <w:rPr>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824FD2" w:rsidRPr="00B03511" w:rsidRDefault="00824FD2" w:rsidP="00824FD2">
      <w:pPr>
        <w:shd w:val="clear" w:color="auto" w:fill="FFFFFF" w:themeFill="background1"/>
        <w:jc w:val="both"/>
        <w:rPr>
          <w:sz w:val="28"/>
          <w:szCs w:val="28"/>
        </w:rPr>
      </w:pPr>
      <w:r w:rsidRPr="00B03511">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824FD2" w:rsidRPr="00B03511" w:rsidRDefault="00824FD2" w:rsidP="00824FD2">
      <w:pPr>
        <w:shd w:val="clear" w:color="auto" w:fill="FFFFFF" w:themeFill="background1"/>
        <w:jc w:val="both"/>
        <w:rPr>
          <w:sz w:val="28"/>
          <w:szCs w:val="28"/>
        </w:rPr>
      </w:pPr>
      <w:r w:rsidRPr="00B03511">
        <w:rPr>
          <w:sz w:val="28"/>
          <w:szCs w:val="28"/>
        </w:rPr>
        <w:t>5.3.2. Основания для приостановления рассмотрения жалобы отсутствуют.</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5.4. Основания для начала процедуры</w:t>
      </w:r>
    </w:p>
    <w:p w:rsidR="00824FD2" w:rsidRPr="00B03511" w:rsidRDefault="00824FD2" w:rsidP="00824FD2">
      <w:pPr>
        <w:shd w:val="clear" w:color="auto" w:fill="FFFFFF" w:themeFill="background1"/>
        <w:jc w:val="both"/>
        <w:rPr>
          <w:sz w:val="28"/>
          <w:szCs w:val="28"/>
        </w:rPr>
      </w:pPr>
      <w:r w:rsidRPr="00B03511">
        <w:rPr>
          <w:sz w:val="28"/>
          <w:szCs w:val="28"/>
        </w:rPr>
        <w:t>досудебного (внесудебного) обжалования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lastRenderedPageBreak/>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24FD2" w:rsidRPr="00B03511" w:rsidRDefault="00824FD2" w:rsidP="00824FD2">
      <w:pPr>
        <w:shd w:val="clear" w:color="auto" w:fill="FFFFFF" w:themeFill="background1"/>
        <w:jc w:val="both"/>
        <w:rPr>
          <w:sz w:val="28"/>
          <w:szCs w:val="28"/>
        </w:rPr>
      </w:pPr>
      <w:r w:rsidRPr="00B03511">
        <w:rPr>
          <w:sz w:val="28"/>
          <w:szCs w:val="28"/>
        </w:rPr>
        <w:t>5.4.2. Жалоба должна содержать:</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824FD2" w:rsidRPr="00B03511" w:rsidRDefault="00824FD2" w:rsidP="00824FD2">
      <w:pPr>
        <w:shd w:val="clear" w:color="auto" w:fill="FFFFFF" w:themeFill="background1"/>
        <w:jc w:val="both"/>
        <w:rPr>
          <w:sz w:val="28"/>
          <w:szCs w:val="28"/>
        </w:rPr>
      </w:pPr>
      <w:proofErr w:type="gramStart"/>
      <w:r w:rsidRPr="00B0351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FD2" w:rsidRPr="00B03511" w:rsidRDefault="00824FD2" w:rsidP="00824FD2">
      <w:pPr>
        <w:shd w:val="clear" w:color="auto" w:fill="FFFFFF" w:themeFill="background1"/>
        <w:jc w:val="both"/>
        <w:rPr>
          <w:sz w:val="28"/>
          <w:szCs w:val="28"/>
        </w:rPr>
      </w:pPr>
      <w:r w:rsidRPr="00B03511">
        <w:rPr>
          <w:sz w:val="28"/>
          <w:szCs w:val="28"/>
        </w:rPr>
        <w:t>сведения об обжалуемых решениях и действиях (бездействии) Исполнителя, его должностного лица;</w:t>
      </w:r>
    </w:p>
    <w:p w:rsidR="00824FD2" w:rsidRPr="00B03511" w:rsidRDefault="00824FD2" w:rsidP="00824FD2">
      <w:pPr>
        <w:shd w:val="clear" w:color="auto" w:fill="FFFFFF" w:themeFill="background1"/>
        <w:jc w:val="both"/>
        <w:rPr>
          <w:sz w:val="28"/>
          <w:szCs w:val="28"/>
        </w:rPr>
      </w:pPr>
      <w:r w:rsidRPr="00B03511">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824FD2" w:rsidRPr="00B03511" w:rsidRDefault="00824FD2" w:rsidP="00824FD2">
      <w:pPr>
        <w:shd w:val="clear" w:color="auto" w:fill="FFFFFF" w:themeFill="background1"/>
        <w:jc w:val="both"/>
        <w:rPr>
          <w:sz w:val="28"/>
          <w:szCs w:val="28"/>
        </w:rPr>
      </w:pPr>
      <w:r w:rsidRPr="00B03511">
        <w:rPr>
          <w:sz w:val="28"/>
          <w:szCs w:val="28"/>
        </w:rPr>
        <w:t>5.4.3. </w:t>
      </w:r>
      <w:proofErr w:type="gramStart"/>
      <w:r w:rsidRPr="00B03511">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5.5. Право заявителя на получение информации и документов, необходимых</w:t>
      </w:r>
    </w:p>
    <w:p w:rsidR="00824FD2" w:rsidRPr="00B03511" w:rsidRDefault="00824FD2" w:rsidP="00824FD2">
      <w:pPr>
        <w:shd w:val="clear" w:color="auto" w:fill="FFFFFF" w:themeFill="background1"/>
        <w:jc w:val="both"/>
        <w:rPr>
          <w:sz w:val="28"/>
          <w:szCs w:val="28"/>
        </w:rPr>
      </w:pPr>
      <w:r w:rsidRPr="00B03511">
        <w:rPr>
          <w:sz w:val="28"/>
          <w:szCs w:val="28"/>
        </w:rPr>
        <w:t>для обоснования и рассмотрения жалобы</w:t>
      </w:r>
    </w:p>
    <w:p w:rsidR="00824FD2" w:rsidRPr="00B03511" w:rsidRDefault="00824FD2" w:rsidP="00824FD2">
      <w:pPr>
        <w:shd w:val="clear" w:color="auto" w:fill="FFFFFF" w:themeFill="background1"/>
        <w:jc w:val="both"/>
        <w:rPr>
          <w:sz w:val="28"/>
          <w:szCs w:val="28"/>
        </w:rPr>
      </w:pPr>
      <w:r w:rsidRPr="00B03511">
        <w:rPr>
          <w:sz w:val="28"/>
          <w:szCs w:val="28"/>
        </w:rPr>
        <w:t>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5.6. Органы государственной власти, органы местного самоуправления</w:t>
      </w:r>
    </w:p>
    <w:p w:rsidR="00824FD2" w:rsidRPr="00B03511" w:rsidRDefault="00824FD2" w:rsidP="00824FD2">
      <w:pPr>
        <w:shd w:val="clear" w:color="auto" w:fill="FFFFFF" w:themeFill="background1"/>
        <w:jc w:val="both"/>
        <w:rPr>
          <w:sz w:val="28"/>
          <w:szCs w:val="28"/>
        </w:rPr>
      </w:pPr>
      <w:r w:rsidRPr="00B03511">
        <w:rPr>
          <w:sz w:val="28"/>
          <w:szCs w:val="28"/>
        </w:rPr>
        <w:t>и должностные лица, которым может быть направлена жалоба</w:t>
      </w:r>
    </w:p>
    <w:p w:rsidR="00824FD2" w:rsidRPr="00B03511" w:rsidRDefault="00824FD2" w:rsidP="00824FD2">
      <w:pPr>
        <w:shd w:val="clear" w:color="auto" w:fill="FFFFFF" w:themeFill="background1"/>
        <w:jc w:val="both"/>
        <w:rPr>
          <w:sz w:val="28"/>
          <w:szCs w:val="28"/>
        </w:rPr>
      </w:pPr>
      <w:r w:rsidRPr="00B03511">
        <w:rPr>
          <w:sz w:val="28"/>
          <w:szCs w:val="28"/>
        </w:rPr>
        <w:t>заявителя в досудебном (внесудебном) порядке</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5.6.1. Жалоба может быть направлена следующим органам и должностным лицам:</w:t>
      </w:r>
    </w:p>
    <w:p w:rsidR="00824FD2" w:rsidRPr="00B03511" w:rsidRDefault="00824FD2" w:rsidP="00824FD2">
      <w:pPr>
        <w:shd w:val="clear" w:color="auto" w:fill="FFFFFF" w:themeFill="background1"/>
        <w:jc w:val="both"/>
        <w:rPr>
          <w:sz w:val="28"/>
          <w:szCs w:val="28"/>
        </w:rPr>
      </w:pPr>
      <w:r w:rsidRPr="00B03511">
        <w:rPr>
          <w:sz w:val="28"/>
          <w:szCs w:val="28"/>
        </w:rPr>
        <w:t>руководителю Исполнителя;</w:t>
      </w:r>
    </w:p>
    <w:p w:rsidR="00824FD2" w:rsidRPr="00B03511" w:rsidRDefault="00824FD2" w:rsidP="00824FD2">
      <w:pPr>
        <w:shd w:val="clear" w:color="auto" w:fill="FFFFFF" w:themeFill="background1"/>
        <w:jc w:val="both"/>
        <w:rPr>
          <w:sz w:val="28"/>
          <w:szCs w:val="28"/>
        </w:rPr>
      </w:pPr>
      <w:r w:rsidRPr="00B03511">
        <w:rPr>
          <w:sz w:val="28"/>
          <w:szCs w:val="28"/>
        </w:rPr>
        <w:t>заместителю руководителя администрации городского поселения «Борзинское», курирующему соответствующее направление деятельности;</w:t>
      </w:r>
    </w:p>
    <w:p w:rsidR="00824FD2" w:rsidRPr="00B03511" w:rsidRDefault="00824FD2" w:rsidP="00824FD2">
      <w:pPr>
        <w:shd w:val="clear" w:color="auto" w:fill="FFFFFF" w:themeFill="background1"/>
        <w:jc w:val="both"/>
        <w:rPr>
          <w:sz w:val="28"/>
          <w:szCs w:val="28"/>
        </w:rPr>
      </w:pPr>
      <w:r w:rsidRPr="00B03511">
        <w:rPr>
          <w:sz w:val="28"/>
          <w:szCs w:val="28"/>
        </w:rPr>
        <w:t>главе городского поселения «Борзинское»;</w:t>
      </w:r>
    </w:p>
    <w:p w:rsidR="00824FD2" w:rsidRPr="00B03511" w:rsidRDefault="00824FD2" w:rsidP="00824FD2">
      <w:pPr>
        <w:shd w:val="clear" w:color="auto" w:fill="FFFFFF" w:themeFill="background1"/>
        <w:jc w:val="both"/>
        <w:rPr>
          <w:sz w:val="28"/>
          <w:szCs w:val="28"/>
        </w:rPr>
      </w:pPr>
      <w:r w:rsidRPr="00B03511">
        <w:rPr>
          <w:sz w:val="28"/>
          <w:szCs w:val="28"/>
        </w:rPr>
        <w:t>правоохранительным органам.</w:t>
      </w:r>
    </w:p>
    <w:p w:rsidR="00824FD2" w:rsidRPr="00B03511" w:rsidRDefault="00824FD2" w:rsidP="00824FD2">
      <w:pPr>
        <w:shd w:val="clear" w:color="auto" w:fill="FFFFFF" w:themeFill="background1"/>
        <w:jc w:val="both"/>
        <w:rPr>
          <w:sz w:val="28"/>
          <w:szCs w:val="28"/>
        </w:rPr>
      </w:pPr>
      <w:r w:rsidRPr="00B03511">
        <w:rPr>
          <w:sz w:val="28"/>
          <w:szCs w:val="28"/>
        </w:rPr>
        <w:t xml:space="preserve">5.6.2. Рассмотрение жалобы не может быть поручено лицу, чьи решения и </w:t>
      </w:r>
      <w:r w:rsidRPr="00B03511">
        <w:rPr>
          <w:sz w:val="28"/>
          <w:szCs w:val="28"/>
        </w:rPr>
        <w:lastRenderedPageBreak/>
        <w:t>(или) действия (бездействие) обжалуются.</w:t>
      </w:r>
    </w:p>
    <w:p w:rsidR="00824FD2" w:rsidRPr="00B03511" w:rsidRDefault="00824FD2" w:rsidP="00824FD2">
      <w:pPr>
        <w:shd w:val="clear" w:color="auto" w:fill="FFFFFF" w:themeFill="background1"/>
        <w:jc w:val="both"/>
        <w:rPr>
          <w:sz w:val="28"/>
          <w:szCs w:val="28"/>
        </w:rPr>
      </w:pPr>
      <w:r w:rsidRPr="00B03511">
        <w:rPr>
          <w:sz w:val="28"/>
          <w:szCs w:val="28"/>
        </w:rPr>
        <w:t>5.6.3. Должностное лицо, уполномоченное на рассмотрение жалобы (претензии), обязано:</w:t>
      </w:r>
    </w:p>
    <w:p w:rsidR="00824FD2" w:rsidRPr="00B03511" w:rsidRDefault="00824FD2" w:rsidP="00824FD2">
      <w:pPr>
        <w:shd w:val="clear" w:color="auto" w:fill="FFFFFF" w:themeFill="background1"/>
        <w:jc w:val="both"/>
        <w:rPr>
          <w:sz w:val="28"/>
          <w:szCs w:val="28"/>
        </w:rPr>
      </w:pPr>
      <w:r w:rsidRPr="00B03511">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824FD2" w:rsidRPr="00B03511" w:rsidRDefault="00824FD2" w:rsidP="00824FD2">
      <w:pPr>
        <w:shd w:val="clear" w:color="auto" w:fill="FFFFFF" w:themeFill="background1"/>
        <w:jc w:val="both"/>
        <w:rPr>
          <w:sz w:val="28"/>
          <w:szCs w:val="28"/>
        </w:rPr>
      </w:pPr>
      <w:r w:rsidRPr="00B03511">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5.7. Сроки рассмотрения жалобы (претензии)</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proofErr w:type="gramStart"/>
      <w:r w:rsidRPr="00B03511">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5.8. Результат досудебного (внесудебного) обжалования</w:t>
      </w:r>
    </w:p>
    <w:p w:rsidR="00824FD2" w:rsidRPr="00B03511" w:rsidRDefault="00824FD2" w:rsidP="00824FD2">
      <w:pPr>
        <w:shd w:val="clear" w:color="auto" w:fill="FFFFFF" w:themeFill="background1"/>
        <w:jc w:val="both"/>
        <w:rPr>
          <w:sz w:val="28"/>
          <w:szCs w:val="28"/>
        </w:rPr>
      </w:pPr>
      <w:r w:rsidRPr="00B03511">
        <w:rPr>
          <w:sz w:val="28"/>
          <w:szCs w:val="28"/>
        </w:rPr>
        <w:t>применительно к каждой процедуре либо инстанции обжалования</w:t>
      </w:r>
    </w:p>
    <w:p w:rsidR="00824FD2" w:rsidRPr="00B03511" w:rsidRDefault="00824FD2" w:rsidP="00824FD2">
      <w:pPr>
        <w:shd w:val="clear" w:color="auto" w:fill="FFFFFF" w:themeFill="background1"/>
        <w:jc w:val="both"/>
        <w:rPr>
          <w:sz w:val="28"/>
          <w:szCs w:val="28"/>
        </w:rPr>
      </w:pPr>
      <w:r w:rsidRPr="00B03511">
        <w:rPr>
          <w:sz w:val="28"/>
          <w:szCs w:val="28"/>
        </w:rPr>
        <w:t> </w:t>
      </w:r>
    </w:p>
    <w:p w:rsidR="00824FD2" w:rsidRPr="00B03511" w:rsidRDefault="00824FD2" w:rsidP="00824FD2">
      <w:pPr>
        <w:shd w:val="clear" w:color="auto" w:fill="FFFFFF" w:themeFill="background1"/>
        <w:jc w:val="both"/>
        <w:rPr>
          <w:sz w:val="28"/>
          <w:szCs w:val="28"/>
        </w:rPr>
      </w:pPr>
      <w:r w:rsidRPr="00B03511">
        <w:rPr>
          <w:sz w:val="28"/>
          <w:szCs w:val="28"/>
        </w:rPr>
        <w:t>5.8.1.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824FD2" w:rsidRPr="00B03511" w:rsidRDefault="00824FD2" w:rsidP="00824FD2">
      <w:pPr>
        <w:shd w:val="clear" w:color="auto" w:fill="FFFFFF" w:themeFill="background1"/>
        <w:jc w:val="both"/>
        <w:rPr>
          <w:sz w:val="28"/>
          <w:szCs w:val="28"/>
        </w:rPr>
      </w:pPr>
      <w:r w:rsidRPr="00B03511">
        <w:rPr>
          <w:sz w:val="28"/>
          <w:szCs w:val="28"/>
        </w:rPr>
        <w:t>5.8.2.  По результатам рассмотрения жалобы принимается одно из следующих решений:</w:t>
      </w:r>
    </w:p>
    <w:p w:rsidR="00824FD2" w:rsidRPr="00B03511" w:rsidRDefault="00824FD2" w:rsidP="00824FD2">
      <w:pPr>
        <w:shd w:val="clear" w:color="auto" w:fill="FFFFFF" w:themeFill="background1"/>
        <w:jc w:val="both"/>
        <w:rPr>
          <w:sz w:val="28"/>
          <w:szCs w:val="28"/>
        </w:rPr>
      </w:pPr>
      <w:proofErr w:type="gramStart"/>
      <w:r w:rsidRPr="00B03511">
        <w:rPr>
          <w:sz w:val="28"/>
          <w:szCs w:val="28"/>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roofErr w:type="gramEnd"/>
    </w:p>
    <w:p w:rsidR="00824FD2" w:rsidRPr="00B03511" w:rsidRDefault="00824FD2" w:rsidP="00824FD2">
      <w:pPr>
        <w:shd w:val="clear" w:color="auto" w:fill="FFFFFF" w:themeFill="background1"/>
        <w:jc w:val="both"/>
        <w:rPr>
          <w:sz w:val="28"/>
          <w:szCs w:val="28"/>
        </w:rPr>
      </w:pPr>
      <w:r w:rsidRPr="00B03511">
        <w:rPr>
          <w:sz w:val="28"/>
          <w:szCs w:val="28"/>
        </w:rPr>
        <w:t>отказывается в удовлетворении жалобы.</w:t>
      </w:r>
    </w:p>
    <w:p w:rsidR="00824FD2" w:rsidRPr="00B03511" w:rsidRDefault="00824FD2" w:rsidP="00824FD2">
      <w:pPr>
        <w:shd w:val="clear" w:color="auto" w:fill="FFFFFF" w:themeFill="background1"/>
        <w:jc w:val="both"/>
        <w:rPr>
          <w:sz w:val="28"/>
          <w:szCs w:val="28"/>
        </w:rPr>
      </w:pPr>
      <w:r w:rsidRPr="00B03511">
        <w:rPr>
          <w:sz w:val="28"/>
          <w:szCs w:val="28"/>
        </w:rPr>
        <w:t>5.8.3. Не позднее дня, следующего за днем принятия решения, указанного в подпункте 88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24FD2" w:rsidRPr="00B03511" w:rsidRDefault="00824FD2" w:rsidP="00824FD2">
      <w:pPr>
        <w:shd w:val="clear" w:color="auto" w:fill="FFFFFF" w:themeFill="background1"/>
        <w:jc w:val="both"/>
        <w:rPr>
          <w:sz w:val="28"/>
          <w:szCs w:val="28"/>
        </w:rPr>
      </w:pPr>
      <w:r w:rsidRPr="00B03511">
        <w:rPr>
          <w:sz w:val="28"/>
          <w:szCs w:val="28"/>
        </w:rPr>
        <w:t xml:space="preserve">5.8.4. В случае установления в ходе или по результатам </w:t>
      </w:r>
      <w:proofErr w:type="gramStart"/>
      <w:r w:rsidRPr="00B03511">
        <w:rPr>
          <w:sz w:val="28"/>
          <w:szCs w:val="28"/>
        </w:rPr>
        <w:t xml:space="preserve">рассмотрения </w:t>
      </w:r>
      <w:r w:rsidRPr="00B03511">
        <w:rPr>
          <w:sz w:val="28"/>
          <w:szCs w:val="28"/>
        </w:rPr>
        <w:lastRenderedPageBreak/>
        <w:t>жалобы признаков состава административного правонарушения</w:t>
      </w:r>
      <w:proofErr w:type="gramEnd"/>
      <w:r w:rsidRPr="00B03511">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B03511">
        <w:rPr>
          <w:sz w:val="28"/>
          <w:szCs w:val="28"/>
        </w:rPr>
        <w:t>подследственности</w:t>
      </w:r>
      <w:proofErr w:type="spellEnd"/>
      <w:r w:rsidRPr="00B03511">
        <w:rPr>
          <w:sz w:val="28"/>
          <w:szCs w:val="28"/>
        </w:rPr>
        <w:t>, установленной статьей 151 Уголовно-процессуального кодекса Российской Федерации, или в органы прокуратуры.</w:t>
      </w:r>
    </w:p>
    <w:p w:rsidR="00824FD2" w:rsidRPr="00B03511" w:rsidRDefault="00824FD2" w:rsidP="00824FD2">
      <w:pPr>
        <w:shd w:val="clear" w:color="auto" w:fill="FFFFFF" w:themeFill="background1"/>
        <w:jc w:val="both"/>
        <w:rPr>
          <w:sz w:val="28"/>
          <w:szCs w:val="28"/>
        </w:rPr>
      </w:pPr>
      <w:r w:rsidRPr="00B03511">
        <w:rPr>
          <w:sz w:val="28"/>
          <w:szCs w:val="28"/>
        </w:rPr>
        <w:t>5.8.5.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к главе городского поселения «Борзинское», либо в прокуратуру или суд в установленном порядке.</w:t>
      </w:r>
    </w:p>
    <w:p w:rsidR="00824FD2" w:rsidRDefault="00824FD2" w:rsidP="00824FD2">
      <w:pPr>
        <w:shd w:val="clear" w:color="auto" w:fill="FFFFFF" w:themeFill="background1"/>
        <w:jc w:val="both"/>
        <w:rPr>
          <w:sz w:val="28"/>
          <w:szCs w:val="28"/>
        </w:rPr>
      </w:pPr>
      <w:r w:rsidRPr="00B03511">
        <w:rPr>
          <w:sz w:val="28"/>
          <w:szCs w:val="28"/>
        </w:rPr>
        <w:t> </w:t>
      </w: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824FD2" w:rsidRDefault="00824FD2" w:rsidP="00824FD2">
      <w:pPr>
        <w:shd w:val="clear" w:color="auto" w:fill="FFFFFF" w:themeFill="background1"/>
        <w:jc w:val="both"/>
        <w:rPr>
          <w:sz w:val="28"/>
          <w:szCs w:val="28"/>
        </w:rPr>
      </w:pPr>
    </w:p>
    <w:p w:rsidR="00366F08" w:rsidRDefault="00366F08" w:rsidP="00824FD2">
      <w:pPr>
        <w:shd w:val="clear" w:color="auto" w:fill="FFFFFF" w:themeFill="background1"/>
        <w:jc w:val="right"/>
        <w:rPr>
          <w:color w:val="666666"/>
          <w:sz w:val="28"/>
          <w:szCs w:val="28"/>
        </w:rPr>
        <w:sectPr w:rsidR="00366F08" w:rsidSect="00366F08">
          <w:pgSz w:w="11906" w:h="16838"/>
          <w:pgMar w:top="1134" w:right="851" w:bottom="1134" w:left="1701" w:header="709" w:footer="709" w:gutter="0"/>
          <w:cols w:space="708"/>
          <w:docGrid w:linePitch="360"/>
        </w:sectPr>
      </w:pPr>
    </w:p>
    <w:p w:rsidR="008C4C8C" w:rsidRDefault="008C4C8C" w:rsidP="00824FD2">
      <w:pPr>
        <w:shd w:val="clear" w:color="auto" w:fill="FFFFFF" w:themeFill="background1"/>
        <w:jc w:val="right"/>
        <w:rPr>
          <w:color w:val="666666"/>
          <w:sz w:val="28"/>
          <w:szCs w:val="28"/>
        </w:rPr>
      </w:pPr>
    </w:p>
    <w:p w:rsidR="00824FD2" w:rsidRPr="003715D0" w:rsidRDefault="003715D0" w:rsidP="003715D0">
      <w:pPr>
        <w:shd w:val="clear" w:color="auto" w:fill="FFFFFF" w:themeFill="background1"/>
        <w:tabs>
          <w:tab w:val="left" w:pos="6882"/>
          <w:tab w:val="right" w:pos="9354"/>
        </w:tabs>
        <w:rPr>
          <w:sz w:val="24"/>
          <w:szCs w:val="24"/>
        </w:rPr>
      </w:pPr>
      <w:r>
        <w:rPr>
          <w:color w:val="666666"/>
          <w:sz w:val="24"/>
          <w:szCs w:val="24"/>
        </w:rPr>
        <w:tab/>
      </w:r>
      <w:r w:rsidRPr="003715D0">
        <w:rPr>
          <w:sz w:val="24"/>
          <w:szCs w:val="24"/>
        </w:rPr>
        <w:tab/>
      </w:r>
      <w:r w:rsidR="00824FD2" w:rsidRPr="003715D0">
        <w:rPr>
          <w:sz w:val="24"/>
          <w:szCs w:val="24"/>
        </w:rPr>
        <w:t>ПРИЛОЖЕНИЕ №1</w:t>
      </w:r>
    </w:p>
    <w:p w:rsidR="00824FD2" w:rsidRPr="003715D0" w:rsidRDefault="00824FD2" w:rsidP="00824FD2">
      <w:pPr>
        <w:shd w:val="clear" w:color="auto" w:fill="FFFFFF" w:themeFill="background1"/>
        <w:jc w:val="right"/>
        <w:rPr>
          <w:sz w:val="24"/>
          <w:szCs w:val="24"/>
        </w:rPr>
      </w:pPr>
      <w:r w:rsidRPr="003715D0">
        <w:rPr>
          <w:sz w:val="24"/>
          <w:szCs w:val="24"/>
        </w:rPr>
        <w:t>административный </w:t>
      </w:r>
      <w:hyperlink r:id="rId22" w:history="1">
        <w:r w:rsidRPr="003715D0">
          <w:rPr>
            <w:sz w:val="24"/>
            <w:szCs w:val="24"/>
          </w:rPr>
          <w:t>регламент</w:t>
        </w:r>
      </w:hyperlink>
      <w:r w:rsidRPr="003715D0">
        <w:rPr>
          <w:sz w:val="24"/>
          <w:szCs w:val="24"/>
        </w:rPr>
        <w:t>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w:t>
      </w:r>
    </w:p>
    <w:p w:rsidR="00824FD2" w:rsidRPr="003715D0" w:rsidRDefault="00824FD2" w:rsidP="00824FD2">
      <w:pPr>
        <w:shd w:val="clear" w:color="auto" w:fill="FFFFFF" w:themeFill="background1"/>
        <w:jc w:val="both"/>
        <w:rPr>
          <w:sz w:val="24"/>
          <w:szCs w:val="24"/>
        </w:rPr>
      </w:pPr>
      <w:r w:rsidRPr="003715D0">
        <w:rPr>
          <w:sz w:val="24"/>
          <w:szCs w:val="24"/>
        </w:rPr>
        <w:t> </w:t>
      </w:r>
    </w:p>
    <w:p w:rsidR="00824FD2" w:rsidRPr="003715D0" w:rsidRDefault="00824FD2" w:rsidP="003715D0">
      <w:pPr>
        <w:shd w:val="clear" w:color="auto" w:fill="FFFFFF" w:themeFill="background1"/>
        <w:jc w:val="center"/>
        <w:rPr>
          <w:sz w:val="24"/>
          <w:szCs w:val="24"/>
        </w:rPr>
      </w:pPr>
      <w:r w:rsidRPr="003715D0">
        <w:rPr>
          <w:b/>
          <w:bCs/>
          <w:sz w:val="24"/>
          <w:szCs w:val="24"/>
        </w:rPr>
        <w:t>БЛОК-СХЕМА</w:t>
      </w:r>
    </w:p>
    <w:p w:rsidR="00824FD2" w:rsidRPr="003715D0" w:rsidRDefault="00824FD2" w:rsidP="003715D0">
      <w:pPr>
        <w:shd w:val="clear" w:color="auto" w:fill="FFFFFF" w:themeFill="background1"/>
        <w:jc w:val="center"/>
        <w:rPr>
          <w:sz w:val="24"/>
          <w:szCs w:val="24"/>
        </w:rPr>
      </w:pPr>
      <w:r w:rsidRPr="003715D0">
        <w:rPr>
          <w:sz w:val="24"/>
          <w:szCs w:val="24"/>
        </w:rPr>
        <w:t>ПРЕДОСТАВЛЕНИЯ МУНИЦИПАЛЬНОЙ УСЛУГИ «ПРИЕМ ЗАЯВЛЕНИЙ, ДОКУМЕНТОВ, А ТАКЖЕПОСТАНОВКА ГРАЖДАН НА УЧЕТ В КАЧЕСТВЕ НУЖДАЮЩИХСЯ В ЖИЛЫХ ПОМЕЩЕНИЯХ, И СНЯТИИ ГРАЖДАН С ТАКОГО УЧЕТА»</w:t>
      </w:r>
    </w:p>
    <w:p w:rsidR="00824FD2" w:rsidRPr="00C179E6" w:rsidRDefault="00824FD2" w:rsidP="00824FD2">
      <w:pPr>
        <w:shd w:val="clear" w:color="auto" w:fill="FFFFFF" w:themeFill="background1"/>
        <w:jc w:val="both"/>
        <w:rPr>
          <w:color w:val="666666"/>
          <w:sz w:val="24"/>
          <w:szCs w:val="24"/>
        </w:rPr>
      </w:pPr>
      <w:r w:rsidRPr="00C179E6">
        <w:rPr>
          <w:b/>
          <w:bCs/>
          <w:color w:val="666666"/>
          <w:sz w:val="24"/>
          <w:szCs w:val="24"/>
        </w:rPr>
        <w:t> </w:t>
      </w:r>
    </w:p>
    <w:p w:rsidR="00824FD2" w:rsidRDefault="003276DC" w:rsidP="00C179E6">
      <w:pPr>
        <w:shd w:val="clear" w:color="auto" w:fill="FFFFFF" w:themeFill="background1"/>
        <w:jc w:val="center"/>
        <w:rPr>
          <w:color w:val="666666"/>
          <w:sz w:val="28"/>
          <w:szCs w:val="28"/>
        </w:rPr>
      </w:pPr>
      <w:r>
        <w:rPr>
          <w:noProof/>
          <w:color w:val="666666"/>
          <w:sz w:val="28"/>
          <w:szCs w:val="28"/>
        </w:rPr>
        <w:pict>
          <v:rect id="_x0000_s1026" style="position:absolute;left:0;text-align:left;margin-left:134pt;margin-top:-.1pt;width:196.2pt;height:36.5pt;z-index:251659264">
            <v:textbox>
              <w:txbxContent>
                <w:p w:rsidR="00C179E6" w:rsidRPr="003715D0" w:rsidRDefault="00C179E6" w:rsidP="003715D0">
                  <w:pPr>
                    <w:jc w:val="center"/>
                    <w:rPr>
                      <w:sz w:val="24"/>
                      <w:szCs w:val="24"/>
                    </w:rPr>
                  </w:pPr>
                  <w:r w:rsidRPr="003715D0">
                    <w:rPr>
                      <w:sz w:val="24"/>
                      <w:szCs w:val="24"/>
                    </w:rPr>
                    <w:t>Прием и регистрация документов заявителя</w:t>
                  </w:r>
                </w:p>
              </w:txbxContent>
            </v:textbox>
          </v:rect>
        </w:pict>
      </w:r>
    </w:p>
    <w:p w:rsidR="00C179E6" w:rsidRDefault="00C179E6" w:rsidP="00824FD2">
      <w:pPr>
        <w:shd w:val="clear" w:color="auto" w:fill="FFFFFF" w:themeFill="background1"/>
        <w:jc w:val="both"/>
        <w:rPr>
          <w:color w:val="666666"/>
          <w:sz w:val="28"/>
          <w:szCs w:val="28"/>
        </w:rPr>
      </w:pPr>
    </w:p>
    <w:p w:rsidR="00C179E6" w:rsidRDefault="003276DC" w:rsidP="00824FD2">
      <w:pPr>
        <w:shd w:val="clear" w:color="auto" w:fill="FFFFFF" w:themeFill="background1"/>
        <w:jc w:val="both"/>
        <w:rPr>
          <w:color w:val="666666"/>
          <w:sz w:val="28"/>
          <w:szCs w:val="28"/>
        </w:rPr>
      </w:pPr>
      <w:r>
        <w:rPr>
          <w:noProof/>
          <w:color w:val="666666"/>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6.8pt;margin-top:4.2pt;width:0;height:19.25pt;z-index:251660288" o:connectortype="straight">
            <v:stroke endarrow="block"/>
          </v:shape>
        </w:pict>
      </w:r>
    </w:p>
    <w:p w:rsidR="00C179E6" w:rsidRPr="008D3A5F" w:rsidRDefault="003276DC" w:rsidP="00824FD2">
      <w:pPr>
        <w:shd w:val="clear" w:color="auto" w:fill="FFFFFF" w:themeFill="background1"/>
        <w:jc w:val="both"/>
        <w:rPr>
          <w:color w:val="666666"/>
          <w:sz w:val="28"/>
          <w:szCs w:val="28"/>
        </w:rPr>
      </w:pPr>
      <w:r>
        <w:rPr>
          <w:noProof/>
          <w:color w:val="666666"/>
          <w:sz w:val="28"/>
          <w:szCs w:val="28"/>
        </w:rPr>
        <w:pict>
          <v:rect id="_x0000_s1028" style="position:absolute;left:0;text-align:left;margin-left:134pt;margin-top:9.9pt;width:196.2pt;height:32.95pt;z-index:251661312">
            <v:textbox>
              <w:txbxContent>
                <w:p w:rsidR="00C179E6" w:rsidRPr="003715D0" w:rsidRDefault="00C179E6" w:rsidP="003715D0">
                  <w:pPr>
                    <w:jc w:val="center"/>
                    <w:rPr>
                      <w:sz w:val="24"/>
                      <w:szCs w:val="24"/>
                    </w:rPr>
                  </w:pPr>
                  <w:r w:rsidRPr="003715D0">
                    <w:rPr>
                      <w:sz w:val="24"/>
                      <w:szCs w:val="24"/>
                    </w:rPr>
                    <w:t>Рассмотрение представленных документов</w:t>
                  </w:r>
                </w:p>
              </w:txbxContent>
            </v:textbox>
          </v:rect>
        </w:pict>
      </w:r>
    </w:p>
    <w:p w:rsidR="00824FD2" w:rsidRPr="008D3A5F" w:rsidRDefault="00824FD2" w:rsidP="00C179E6">
      <w:pPr>
        <w:shd w:val="clear" w:color="auto" w:fill="FFFFFF" w:themeFill="background1"/>
        <w:jc w:val="both"/>
        <w:rPr>
          <w:color w:val="666666"/>
          <w:sz w:val="28"/>
          <w:szCs w:val="28"/>
        </w:rPr>
      </w:pPr>
      <w:r w:rsidRPr="008D3A5F">
        <w:rPr>
          <w:color w:val="666666"/>
          <w:sz w:val="28"/>
          <w:szCs w:val="28"/>
        </w:rPr>
        <w:t xml:space="preserve">               </w:t>
      </w:r>
    </w:p>
    <w:p w:rsidR="00C179E6" w:rsidRDefault="003276DC" w:rsidP="00824FD2">
      <w:pPr>
        <w:shd w:val="clear" w:color="auto" w:fill="FFFFFF" w:themeFill="background1"/>
        <w:jc w:val="both"/>
        <w:rPr>
          <w:color w:val="666666"/>
          <w:sz w:val="28"/>
          <w:szCs w:val="28"/>
        </w:rPr>
      </w:pPr>
      <w:r>
        <w:rPr>
          <w:noProof/>
          <w:color w:val="666666"/>
          <w:sz w:val="28"/>
          <w:szCs w:val="28"/>
        </w:rPr>
        <w:pict>
          <v:shape id="_x0000_s1031" type="#_x0000_t32" style="position:absolute;left:0;text-align:left;margin-left:304.85pt;margin-top:10.65pt;width:40.6pt;height:23.85pt;z-index:251664384" o:connectortype="straight">
            <v:stroke endarrow="block"/>
          </v:shape>
        </w:pict>
      </w:r>
      <w:r>
        <w:rPr>
          <w:noProof/>
          <w:color w:val="666666"/>
          <w:sz w:val="28"/>
          <w:szCs w:val="28"/>
        </w:rPr>
        <w:pict>
          <v:shape id="_x0000_s1030" type="#_x0000_t32" style="position:absolute;left:0;text-align:left;margin-left:226.8pt;margin-top:10.65pt;width:0;height:23.85pt;z-index:251663360" o:connectortype="straight">
            <v:stroke endarrow="block"/>
          </v:shape>
        </w:pict>
      </w:r>
      <w:r>
        <w:rPr>
          <w:noProof/>
          <w:color w:val="666666"/>
          <w:sz w:val="28"/>
          <w:szCs w:val="28"/>
        </w:rPr>
        <w:pict>
          <v:shape id="_x0000_s1029" type="#_x0000_t32" style="position:absolute;left:0;text-align:left;margin-left:91.4pt;margin-top:10.65pt;width:54.25pt;height:19.8pt;flip:x;z-index:251662336" o:connectortype="straight">
            <v:stroke endarrow="block"/>
          </v:shape>
        </w:pict>
      </w:r>
      <w:r w:rsidR="00824FD2" w:rsidRPr="008D3A5F">
        <w:rPr>
          <w:color w:val="666666"/>
          <w:sz w:val="28"/>
          <w:szCs w:val="28"/>
        </w:rPr>
        <w:t xml:space="preserve">               </w:t>
      </w:r>
    </w:p>
    <w:p w:rsidR="00C179E6" w:rsidRDefault="003276DC" w:rsidP="00824FD2">
      <w:pPr>
        <w:shd w:val="clear" w:color="auto" w:fill="FFFFFF" w:themeFill="background1"/>
        <w:jc w:val="both"/>
        <w:rPr>
          <w:color w:val="666666"/>
          <w:sz w:val="28"/>
          <w:szCs w:val="28"/>
        </w:rPr>
      </w:pPr>
      <w:r>
        <w:rPr>
          <w:noProof/>
          <w:color w:val="666666"/>
          <w:sz w:val="28"/>
          <w:szCs w:val="28"/>
        </w:rPr>
        <w:pict>
          <v:rect id="_x0000_s1032" style="position:absolute;left:0;text-align:left;margin-left:12.8pt;margin-top:14.35pt;width:132.85pt;height:84.15pt;z-index:251665408">
            <v:textbox>
              <w:txbxContent>
                <w:p w:rsidR="00C179E6" w:rsidRPr="003715D0" w:rsidRDefault="00C179E6" w:rsidP="003715D0">
                  <w:pPr>
                    <w:jc w:val="center"/>
                    <w:rPr>
                      <w:sz w:val="24"/>
                      <w:szCs w:val="24"/>
                    </w:rPr>
                  </w:pPr>
                  <w:r w:rsidRPr="003715D0">
                    <w:rPr>
                      <w:sz w:val="24"/>
                      <w:szCs w:val="24"/>
                    </w:rPr>
                    <w:t>Решение о принятии на учет в качестве</w:t>
                  </w:r>
                  <w:r w:rsidR="002B31D1" w:rsidRPr="003715D0">
                    <w:rPr>
                      <w:sz w:val="24"/>
                      <w:szCs w:val="24"/>
                    </w:rPr>
                    <w:t xml:space="preserve"> </w:t>
                  </w:r>
                  <w:proofErr w:type="gramStart"/>
                  <w:r w:rsidR="002B31D1" w:rsidRPr="003715D0">
                    <w:rPr>
                      <w:sz w:val="24"/>
                      <w:szCs w:val="24"/>
                    </w:rPr>
                    <w:t>нуждающегося</w:t>
                  </w:r>
                  <w:proofErr w:type="gramEnd"/>
                  <w:r w:rsidR="002B31D1" w:rsidRPr="003715D0">
                    <w:rPr>
                      <w:sz w:val="24"/>
                      <w:szCs w:val="24"/>
                    </w:rPr>
                    <w:t xml:space="preserve"> в жилом помещении</w:t>
                  </w:r>
                </w:p>
              </w:txbxContent>
            </v:textbox>
          </v:rect>
        </w:pict>
      </w:r>
    </w:p>
    <w:p w:rsidR="00C179E6" w:rsidRDefault="003276DC" w:rsidP="00824FD2">
      <w:pPr>
        <w:shd w:val="clear" w:color="auto" w:fill="FFFFFF" w:themeFill="background1"/>
        <w:jc w:val="both"/>
        <w:rPr>
          <w:color w:val="666666"/>
          <w:sz w:val="28"/>
          <w:szCs w:val="28"/>
        </w:rPr>
      </w:pPr>
      <w:r>
        <w:rPr>
          <w:noProof/>
          <w:color w:val="666666"/>
          <w:sz w:val="28"/>
          <w:szCs w:val="28"/>
        </w:rPr>
        <w:pict>
          <v:rect id="_x0000_s1035" style="position:absolute;left:0;text-align:left;margin-left:307.9pt;margin-top:2.3pt;width:132.35pt;height:80.1pt;z-index:251667456">
            <v:textbox>
              <w:txbxContent>
                <w:p w:rsidR="002B31D1" w:rsidRPr="002B31D1" w:rsidRDefault="002B31D1" w:rsidP="003715D0">
                  <w:pPr>
                    <w:jc w:val="center"/>
                    <w:rPr>
                      <w:sz w:val="24"/>
                      <w:szCs w:val="24"/>
                    </w:rPr>
                  </w:pPr>
                  <w:proofErr w:type="gramStart"/>
                  <w:r w:rsidRPr="002B31D1">
                    <w:rPr>
                      <w:sz w:val="24"/>
                      <w:szCs w:val="24"/>
                    </w:rPr>
                    <w:t>Решение о снятии  заявителя с учета в качестве нуждающихся в жилых помещениях</w:t>
                  </w:r>
                  <w:proofErr w:type="gramEnd"/>
                </w:p>
              </w:txbxContent>
            </v:textbox>
          </v:rect>
        </w:pict>
      </w:r>
      <w:r>
        <w:rPr>
          <w:noProof/>
          <w:color w:val="666666"/>
          <w:sz w:val="28"/>
          <w:szCs w:val="28"/>
        </w:rPr>
        <w:pict>
          <v:rect id="_x0000_s1033" style="position:absolute;left:0;text-align:left;margin-left:174.05pt;margin-top:2.3pt;width:107pt;height:80.1pt;z-index:251666432">
            <v:textbox>
              <w:txbxContent>
                <w:p w:rsidR="002B31D1" w:rsidRPr="003715D0" w:rsidRDefault="002B31D1" w:rsidP="003715D0">
                  <w:pPr>
                    <w:jc w:val="center"/>
                    <w:rPr>
                      <w:sz w:val="24"/>
                      <w:szCs w:val="24"/>
                    </w:rPr>
                  </w:pPr>
                  <w:r w:rsidRPr="003715D0">
                    <w:rPr>
                      <w:sz w:val="24"/>
                      <w:szCs w:val="24"/>
                    </w:rPr>
                    <w:t xml:space="preserve">Решение </w:t>
                  </w:r>
                  <w:proofErr w:type="gramStart"/>
                  <w:r w:rsidRPr="003715D0">
                    <w:rPr>
                      <w:sz w:val="24"/>
                      <w:szCs w:val="24"/>
                    </w:rPr>
                    <w:t>об отказе в принятии на учет в качестве нуждающегося в жилом помещении</w:t>
                  </w:r>
                  <w:proofErr w:type="gramEnd"/>
                </w:p>
              </w:txbxContent>
            </v:textbox>
          </v:rect>
        </w:pict>
      </w:r>
    </w:p>
    <w:p w:rsidR="00C179E6" w:rsidRDefault="00C179E6" w:rsidP="00824FD2">
      <w:pPr>
        <w:shd w:val="clear" w:color="auto" w:fill="FFFFFF" w:themeFill="background1"/>
        <w:jc w:val="both"/>
        <w:rPr>
          <w:color w:val="666666"/>
          <w:sz w:val="28"/>
          <w:szCs w:val="28"/>
        </w:rPr>
      </w:pPr>
    </w:p>
    <w:p w:rsidR="00C179E6" w:rsidRDefault="00C179E6" w:rsidP="00824FD2">
      <w:pPr>
        <w:shd w:val="clear" w:color="auto" w:fill="FFFFFF" w:themeFill="background1"/>
        <w:jc w:val="both"/>
        <w:rPr>
          <w:color w:val="666666"/>
          <w:sz w:val="28"/>
          <w:szCs w:val="28"/>
        </w:rPr>
      </w:pPr>
    </w:p>
    <w:p w:rsidR="00C179E6" w:rsidRDefault="00C179E6" w:rsidP="00824FD2">
      <w:pPr>
        <w:shd w:val="clear" w:color="auto" w:fill="FFFFFF" w:themeFill="background1"/>
        <w:jc w:val="both"/>
        <w:rPr>
          <w:color w:val="666666"/>
          <w:sz w:val="28"/>
          <w:szCs w:val="28"/>
        </w:rPr>
      </w:pPr>
    </w:p>
    <w:p w:rsidR="00C179E6" w:rsidRDefault="00C179E6" w:rsidP="00824FD2">
      <w:pPr>
        <w:shd w:val="clear" w:color="auto" w:fill="FFFFFF" w:themeFill="background1"/>
        <w:jc w:val="both"/>
        <w:rPr>
          <w:color w:val="666666"/>
          <w:sz w:val="28"/>
          <w:szCs w:val="28"/>
        </w:rPr>
      </w:pPr>
    </w:p>
    <w:p w:rsidR="00824FD2" w:rsidRPr="008D3A5F" w:rsidRDefault="003276DC" w:rsidP="00824FD2">
      <w:pPr>
        <w:shd w:val="clear" w:color="auto" w:fill="FFFFFF" w:themeFill="background1"/>
        <w:jc w:val="both"/>
        <w:rPr>
          <w:color w:val="666666"/>
          <w:sz w:val="28"/>
          <w:szCs w:val="28"/>
        </w:rPr>
      </w:pPr>
      <w:r>
        <w:rPr>
          <w:noProof/>
          <w:color w:val="666666"/>
          <w:sz w:val="28"/>
          <w:szCs w:val="28"/>
        </w:rPr>
        <w:pict>
          <v:shape id="_x0000_s1038" type="#_x0000_t32" style="position:absolute;left:0;text-align:left;margin-left:307.9pt;margin-top:1.95pt;width:62.9pt;height:22.8pt;flip:x;z-index:251670528" o:connectortype="straight">
            <v:stroke endarrow="block"/>
          </v:shape>
        </w:pict>
      </w:r>
      <w:r>
        <w:rPr>
          <w:noProof/>
          <w:color w:val="666666"/>
          <w:sz w:val="28"/>
          <w:szCs w:val="28"/>
        </w:rPr>
        <w:pict>
          <v:shape id="_x0000_s1037" type="#_x0000_t32" style="position:absolute;left:0;text-align:left;margin-left:226.8pt;margin-top:1.95pt;width:0;height:22.8pt;z-index:251669504" o:connectortype="straight">
            <v:stroke endarrow="block"/>
          </v:shape>
        </w:pict>
      </w:r>
      <w:r>
        <w:rPr>
          <w:noProof/>
          <w:color w:val="666666"/>
          <w:sz w:val="28"/>
          <w:szCs w:val="28"/>
        </w:rPr>
        <w:pict>
          <v:shape id="_x0000_s1036" type="#_x0000_t32" style="position:absolute;left:0;text-align:left;margin-left:93.95pt;margin-top:1.95pt;width:44.1pt;height:22.8pt;z-index:251668480" o:connectortype="straight">
            <v:stroke endarrow="block"/>
          </v:shape>
        </w:pict>
      </w:r>
      <w:r w:rsidR="00824FD2" w:rsidRPr="008D3A5F">
        <w:rPr>
          <w:color w:val="666666"/>
          <w:sz w:val="28"/>
          <w:szCs w:val="28"/>
        </w:rPr>
        <w:t>                                                             </w:t>
      </w:r>
    </w:p>
    <w:p w:rsidR="00824FD2" w:rsidRDefault="003276DC" w:rsidP="00824FD2">
      <w:pPr>
        <w:shd w:val="clear" w:color="auto" w:fill="FFFFFF" w:themeFill="background1"/>
        <w:jc w:val="both"/>
        <w:rPr>
          <w:color w:val="666666"/>
          <w:sz w:val="28"/>
          <w:szCs w:val="28"/>
        </w:rPr>
      </w:pPr>
      <w:r>
        <w:rPr>
          <w:noProof/>
          <w:color w:val="666666"/>
          <w:sz w:val="28"/>
          <w:szCs w:val="28"/>
        </w:rPr>
        <w:pict>
          <v:rect id="_x0000_s1039" style="position:absolute;left:0;text-align:left;margin-left:128.4pt;margin-top:8.65pt;width:189.15pt;height:38.55pt;z-index:251671552">
            <v:textbox>
              <w:txbxContent>
                <w:p w:rsidR="002B31D1" w:rsidRPr="002B31D1" w:rsidRDefault="002B31D1" w:rsidP="003715D0">
                  <w:pPr>
                    <w:jc w:val="center"/>
                    <w:rPr>
                      <w:sz w:val="24"/>
                      <w:szCs w:val="24"/>
                    </w:rPr>
                  </w:pPr>
                  <w:r w:rsidRPr="002B31D1">
                    <w:rPr>
                      <w:sz w:val="24"/>
                      <w:szCs w:val="24"/>
                    </w:rPr>
                    <w:t>Уведомление заявителя о принятом решении</w:t>
                  </w:r>
                </w:p>
              </w:txbxContent>
            </v:textbox>
          </v:rect>
        </w:pict>
      </w:r>
    </w:p>
    <w:p w:rsidR="002B31D1" w:rsidRDefault="002B31D1" w:rsidP="00824FD2">
      <w:pPr>
        <w:shd w:val="clear" w:color="auto" w:fill="FFFFFF" w:themeFill="background1"/>
        <w:jc w:val="both"/>
        <w:rPr>
          <w:color w:val="666666"/>
          <w:sz w:val="28"/>
          <w:szCs w:val="28"/>
        </w:rPr>
      </w:pPr>
    </w:p>
    <w:p w:rsidR="002B31D1" w:rsidRDefault="003276DC" w:rsidP="00824FD2">
      <w:pPr>
        <w:shd w:val="clear" w:color="auto" w:fill="FFFFFF" w:themeFill="background1"/>
        <w:jc w:val="both"/>
        <w:rPr>
          <w:color w:val="666666"/>
          <w:sz w:val="28"/>
          <w:szCs w:val="28"/>
        </w:rPr>
      </w:pPr>
      <w:r>
        <w:rPr>
          <w:noProof/>
          <w:color w:val="666666"/>
          <w:sz w:val="28"/>
          <w:szCs w:val="28"/>
        </w:rPr>
        <w:pict>
          <v:shape id="_x0000_s1041" type="#_x0000_t32" style="position:absolute;left:0;text-align:left;margin-left:271.4pt;margin-top:15pt;width:33.45pt;height:26.35pt;z-index:251673600" o:connectortype="straight">
            <v:stroke endarrow="block"/>
          </v:shape>
        </w:pict>
      </w:r>
      <w:r>
        <w:rPr>
          <w:noProof/>
          <w:color w:val="666666"/>
          <w:sz w:val="28"/>
          <w:szCs w:val="28"/>
        </w:rPr>
        <w:pict>
          <v:shape id="_x0000_s1040" type="#_x0000_t32" style="position:absolute;left:0;text-align:left;margin-left:118.25pt;margin-top:15pt;width:40.1pt;height:26.35pt;flip:x;z-index:251672576" o:connectortype="straight">
            <v:stroke endarrow="block"/>
          </v:shape>
        </w:pict>
      </w:r>
    </w:p>
    <w:p w:rsidR="002B31D1" w:rsidRDefault="002B31D1" w:rsidP="00824FD2">
      <w:pPr>
        <w:shd w:val="clear" w:color="auto" w:fill="FFFFFF" w:themeFill="background1"/>
        <w:jc w:val="both"/>
        <w:rPr>
          <w:color w:val="666666"/>
          <w:sz w:val="28"/>
          <w:szCs w:val="28"/>
        </w:rPr>
      </w:pPr>
    </w:p>
    <w:p w:rsidR="002B31D1" w:rsidRDefault="003276DC" w:rsidP="00824FD2">
      <w:pPr>
        <w:shd w:val="clear" w:color="auto" w:fill="FFFFFF" w:themeFill="background1"/>
        <w:jc w:val="both"/>
        <w:rPr>
          <w:color w:val="666666"/>
          <w:sz w:val="28"/>
          <w:szCs w:val="28"/>
        </w:rPr>
      </w:pPr>
      <w:r>
        <w:rPr>
          <w:noProof/>
          <w:color w:val="666666"/>
          <w:sz w:val="28"/>
          <w:szCs w:val="28"/>
        </w:rPr>
        <w:pict>
          <v:rect id="_x0000_s1044" style="position:absolute;left:0;text-align:left;margin-left:247.05pt;margin-top:9.15pt;width:129.8pt;height:85.7pt;z-index:251675648">
            <v:textbox>
              <w:txbxContent>
                <w:p w:rsidR="003C3FCC" w:rsidRPr="003715D0" w:rsidRDefault="003C3FCC" w:rsidP="003715D0">
                  <w:pPr>
                    <w:jc w:val="center"/>
                    <w:rPr>
                      <w:sz w:val="24"/>
                      <w:szCs w:val="24"/>
                    </w:rPr>
                  </w:pPr>
                  <w:r w:rsidRPr="003715D0">
                    <w:rPr>
                      <w:sz w:val="24"/>
                      <w:szCs w:val="24"/>
                    </w:rPr>
                    <w:t>Формирование учетного дела</w:t>
                  </w:r>
                </w:p>
              </w:txbxContent>
            </v:textbox>
          </v:rect>
        </w:pict>
      </w:r>
      <w:r>
        <w:rPr>
          <w:noProof/>
          <w:color w:val="666666"/>
          <w:sz w:val="28"/>
          <w:szCs w:val="28"/>
        </w:rPr>
        <w:pict>
          <v:rect id="_x0000_s1042" style="position:absolute;left:0;text-align:left;margin-left:58.45pt;margin-top:9.15pt;width:125.75pt;height:85.7pt;z-index:251674624">
            <v:textbox>
              <w:txbxContent>
                <w:p w:rsidR="003C3FCC" w:rsidRPr="003715D0" w:rsidRDefault="003C3FCC" w:rsidP="003715D0">
                  <w:pPr>
                    <w:jc w:val="center"/>
                    <w:rPr>
                      <w:sz w:val="24"/>
                      <w:szCs w:val="24"/>
                    </w:rPr>
                  </w:pPr>
                  <w:r w:rsidRPr="003715D0">
                    <w:rPr>
                      <w:sz w:val="24"/>
                      <w:szCs w:val="24"/>
                    </w:rPr>
                    <w:t xml:space="preserve">Регистрация </w:t>
                  </w:r>
                  <w:proofErr w:type="gramStart"/>
                  <w:r w:rsidRPr="003715D0">
                    <w:rPr>
                      <w:sz w:val="24"/>
                      <w:szCs w:val="24"/>
                    </w:rPr>
                    <w:t>принятого</w:t>
                  </w:r>
                  <w:proofErr w:type="gramEnd"/>
                  <w:r w:rsidRPr="003715D0">
                    <w:rPr>
                      <w:sz w:val="24"/>
                      <w:szCs w:val="24"/>
                    </w:rPr>
                    <w:t xml:space="preserve"> на учет</w:t>
                  </w:r>
                  <w:r w:rsidRPr="003715D0">
                    <w:t xml:space="preserve"> </w:t>
                  </w:r>
                  <w:r w:rsidRPr="003715D0">
                    <w:rPr>
                      <w:sz w:val="24"/>
                      <w:szCs w:val="24"/>
                    </w:rPr>
                    <w:t>в качестве нуждающегося в жилом помещении</w:t>
                  </w:r>
                </w:p>
                <w:p w:rsidR="003C3FCC" w:rsidRPr="003C3FCC" w:rsidRDefault="003C3FCC"/>
              </w:txbxContent>
            </v:textbox>
          </v:rect>
        </w:pict>
      </w:r>
    </w:p>
    <w:p w:rsidR="002B31D1" w:rsidRDefault="002B31D1"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2B31D1" w:rsidRPr="008D3A5F" w:rsidRDefault="002B31D1" w:rsidP="003715D0">
      <w:pPr>
        <w:shd w:val="clear" w:color="auto" w:fill="FFFFFF" w:themeFill="background1"/>
        <w:jc w:val="right"/>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3C3FCC" w:rsidP="00824FD2">
      <w:pPr>
        <w:shd w:val="clear" w:color="auto" w:fill="FFFFFF" w:themeFill="background1"/>
        <w:jc w:val="both"/>
        <w:rPr>
          <w:color w:val="666666"/>
          <w:sz w:val="28"/>
          <w:szCs w:val="28"/>
        </w:rPr>
      </w:pPr>
    </w:p>
    <w:p w:rsidR="003C3FCC" w:rsidRDefault="002147CE" w:rsidP="002147CE">
      <w:pPr>
        <w:shd w:val="clear" w:color="auto" w:fill="FFFFFF" w:themeFill="background1"/>
        <w:tabs>
          <w:tab w:val="left" w:pos="7421"/>
        </w:tabs>
        <w:jc w:val="both"/>
        <w:rPr>
          <w:color w:val="666666"/>
          <w:sz w:val="28"/>
          <w:szCs w:val="28"/>
        </w:rPr>
      </w:pPr>
      <w:r>
        <w:rPr>
          <w:color w:val="666666"/>
          <w:sz w:val="28"/>
          <w:szCs w:val="28"/>
        </w:rPr>
        <w:tab/>
      </w:r>
    </w:p>
    <w:p w:rsidR="002147CE" w:rsidRDefault="002147CE" w:rsidP="002147CE">
      <w:pPr>
        <w:shd w:val="clear" w:color="auto" w:fill="FFFFFF" w:themeFill="background1"/>
        <w:tabs>
          <w:tab w:val="left" w:pos="7421"/>
        </w:tabs>
        <w:jc w:val="both"/>
        <w:rPr>
          <w:color w:val="666666"/>
          <w:sz w:val="28"/>
          <w:szCs w:val="28"/>
        </w:rPr>
      </w:pPr>
    </w:p>
    <w:p w:rsidR="00824FD2" w:rsidRPr="002147CE" w:rsidRDefault="00824FD2" w:rsidP="003C3FCC">
      <w:pPr>
        <w:shd w:val="clear" w:color="auto" w:fill="FFFFFF" w:themeFill="background1"/>
        <w:jc w:val="right"/>
        <w:rPr>
          <w:sz w:val="24"/>
          <w:szCs w:val="24"/>
        </w:rPr>
      </w:pPr>
      <w:r w:rsidRPr="002147CE">
        <w:rPr>
          <w:sz w:val="24"/>
          <w:szCs w:val="24"/>
        </w:rPr>
        <w:lastRenderedPageBreak/>
        <w:t>ПРИЛОЖЕНИЕ №2</w:t>
      </w:r>
    </w:p>
    <w:p w:rsidR="002147CE" w:rsidRPr="002147CE" w:rsidRDefault="002147CE" w:rsidP="002147CE">
      <w:pPr>
        <w:shd w:val="clear" w:color="auto" w:fill="FFFFFF" w:themeFill="background1"/>
        <w:jc w:val="right"/>
      </w:pPr>
      <w:r w:rsidRPr="002147CE">
        <w:t xml:space="preserve">к </w:t>
      </w:r>
      <w:proofErr w:type="gramStart"/>
      <w:r w:rsidR="00824FD2" w:rsidRPr="002147CE">
        <w:t>административн</w:t>
      </w:r>
      <w:r w:rsidRPr="002147CE">
        <w:t>ому</w:t>
      </w:r>
      <w:proofErr w:type="gramEnd"/>
      <w:r w:rsidR="00824FD2" w:rsidRPr="002147CE">
        <w:t> </w:t>
      </w:r>
      <w:hyperlink r:id="rId23" w:history="1">
        <w:r w:rsidR="00824FD2" w:rsidRPr="002147CE">
          <w:t>регламент</w:t>
        </w:r>
      </w:hyperlink>
      <w:r w:rsidRPr="002147CE">
        <w:t>у</w:t>
      </w:r>
    </w:p>
    <w:p w:rsidR="002147CE" w:rsidRPr="002147CE" w:rsidRDefault="00824FD2" w:rsidP="002147CE">
      <w:pPr>
        <w:shd w:val="clear" w:color="auto" w:fill="FFFFFF" w:themeFill="background1"/>
        <w:jc w:val="right"/>
      </w:pPr>
      <w:r w:rsidRPr="002147CE">
        <w:t> по предоставлению муниципальной услуги</w:t>
      </w:r>
    </w:p>
    <w:p w:rsidR="002147CE" w:rsidRPr="002147CE" w:rsidRDefault="00824FD2" w:rsidP="002147CE">
      <w:pPr>
        <w:shd w:val="clear" w:color="auto" w:fill="FFFFFF" w:themeFill="background1"/>
        <w:jc w:val="right"/>
      </w:pPr>
      <w:r w:rsidRPr="002147CE">
        <w:t xml:space="preserve"> «Прием заявлений, документов, а также</w:t>
      </w:r>
    </w:p>
    <w:p w:rsidR="002147CE" w:rsidRPr="002147CE" w:rsidRDefault="00824FD2" w:rsidP="002147CE">
      <w:pPr>
        <w:shd w:val="clear" w:color="auto" w:fill="FFFFFF" w:themeFill="background1"/>
        <w:jc w:val="right"/>
      </w:pPr>
      <w:r w:rsidRPr="002147CE">
        <w:t xml:space="preserve"> постановка граждан на учет в качестве </w:t>
      </w:r>
    </w:p>
    <w:p w:rsidR="00824FD2" w:rsidRPr="002147CE" w:rsidRDefault="00824FD2" w:rsidP="002147CE">
      <w:pPr>
        <w:shd w:val="clear" w:color="auto" w:fill="FFFFFF" w:themeFill="background1"/>
        <w:jc w:val="right"/>
      </w:pPr>
      <w:proofErr w:type="gramStart"/>
      <w:r w:rsidRPr="002147CE">
        <w:t>нуждающихся в жилых помещениях»</w:t>
      </w:r>
      <w:proofErr w:type="gramEnd"/>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3C3FCC">
      <w:pPr>
        <w:shd w:val="clear" w:color="auto" w:fill="FFFFFF" w:themeFill="background1"/>
        <w:jc w:val="right"/>
        <w:rPr>
          <w:sz w:val="24"/>
          <w:szCs w:val="24"/>
        </w:rPr>
      </w:pPr>
      <w:r w:rsidRPr="002147CE">
        <w:rPr>
          <w:sz w:val="24"/>
          <w:szCs w:val="24"/>
        </w:rPr>
        <w:t>                                  Руководителю администрации</w:t>
      </w:r>
    </w:p>
    <w:p w:rsidR="00824FD2" w:rsidRPr="002147CE" w:rsidRDefault="00824FD2" w:rsidP="003C3FCC">
      <w:pPr>
        <w:shd w:val="clear" w:color="auto" w:fill="FFFFFF" w:themeFill="background1"/>
        <w:jc w:val="right"/>
        <w:rPr>
          <w:sz w:val="24"/>
          <w:szCs w:val="24"/>
        </w:rPr>
      </w:pPr>
      <w:r w:rsidRPr="002147CE">
        <w:rPr>
          <w:sz w:val="24"/>
          <w:szCs w:val="24"/>
        </w:rPr>
        <w:t>                                  г</w:t>
      </w:r>
      <w:r w:rsidRPr="002147CE">
        <w:rPr>
          <w:i/>
          <w:iCs/>
          <w:sz w:val="24"/>
          <w:szCs w:val="24"/>
        </w:rPr>
        <w:t>ородского поселения «Борзинское»</w:t>
      </w:r>
    </w:p>
    <w:p w:rsidR="00824FD2" w:rsidRPr="002147CE" w:rsidRDefault="00824FD2" w:rsidP="003C3FCC">
      <w:pPr>
        <w:shd w:val="clear" w:color="auto" w:fill="FFFFFF" w:themeFill="background1"/>
        <w:jc w:val="right"/>
        <w:rPr>
          <w:sz w:val="24"/>
          <w:szCs w:val="24"/>
        </w:rPr>
      </w:pPr>
      <w:r w:rsidRPr="002147CE">
        <w:rPr>
          <w:sz w:val="24"/>
          <w:szCs w:val="24"/>
        </w:rPr>
        <w:t>от _____________________________________,</w:t>
      </w:r>
    </w:p>
    <w:p w:rsidR="00824FD2" w:rsidRPr="002147CE" w:rsidRDefault="00824FD2" w:rsidP="003C3FCC">
      <w:pPr>
        <w:shd w:val="clear" w:color="auto" w:fill="FFFFFF" w:themeFill="background1"/>
        <w:jc w:val="right"/>
        <w:rPr>
          <w:sz w:val="24"/>
          <w:szCs w:val="24"/>
        </w:rPr>
      </w:pPr>
      <w:r w:rsidRPr="002147CE">
        <w:rPr>
          <w:sz w:val="24"/>
          <w:szCs w:val="24"/>
        </w:rPr>
        <w:t>                                                (Ф.И.О. полностью)</w:t>
      </w:r>
    </w:p>
    <w:p w:rsidR="00824FD2" w:rsidRPr="002147CE" w:rsidRDefault="00824FD2" w:rsidP="003C3FCC">
      <w:pPr>
        <w:shd w:val="clear" w:color="auto" w:fill="FFFFFF" w:themeFill="background1"/>
        <w:jc w:val="right"/>
        <w:rPr>
          <w:sz w:val="24"/>
          <w:szCs w:val="24"/>
        </w:rPr>
      </w:pPr>
      <w:r w:rsidRPr="002147CE">
        <w:rPr>
          <w:sz w:val="24"/>
          <w:szCs w:val="24"/>
        </w:rPr>
        <w:t xml:space="preserve">                                  </w:t>
      </w:r>
      <w:proofErr w:type="gramStart"/>
      <w:r w:rsidRPr="002147CE">
        <w:rPr>
          <w:sz w:val="24"/>
          <w:szCs w:val="24"/>
        </w:rPr>
        <w:t>проживающего</w:t>
      </w:r>
      <w:proofErr w:type="gramEnd"/>
      <w:r w:rsidRPr="002147CE">
        <w:rPr>
          <w:sz w:val="24"/>
          <w:szCs w:val="24"/>
        </w:rPr>
        <w:t xml:space="preserve"> по адресу: _________________</w:t>
      </w:r>
    </w:p>
    <w:p w:rsidR="00824FD2" w:rsidRPr="002147CE" w:rsidRDefault="00824FD2" w:rsidP="003C3FCC">
      <w:pPr>
        <w:shd w:val="clear" w:color="auto" w:fill="FFFFFF" w:themeFill="background1"/>
        <w:jc w:val="right"/>
        <w:rPr>
          <w:sz w:val="24"/>
          <w:szCs w:val="24"/>
        </w:rPr>
      </w:pPr>
      <w:r w:rsidRPr="002147CE">
        <w:rPr>
          <w:sz w:val="24"/>
          <w:szCs w:val="24"/>
        </w:rPr>
        <w:t>                                  ________________________________________,</w:t>
      </w:r>
    </w:p>
    <w:p w:rsidR="00824FD2" w:rsidRPr="002147CE" w:rsidRDefault="00824FD2" w:rsidP="003C3FCC">
      <w:pPr>
        <w:shd w:val="clear" w:color="auto" w:fill="FFFFFF" w:themeFill="background1"/>
        <w:jc w:val="right"/>
        <w:rPr>
          <w:sz w:val="24"/>
          <w:szCs w:val="24"/>
        </w:rPr>
      </w:pPr>
      <w:r w:rsidRPr="002147CE">
        <w:rPr>
          <w:sz w:val="24"/>
          <w:szCs w:val="24"/>
        </w:rPr>
        <w:t>                                  паспорт _________________________________</w:t>
      </w:r>
    </w:p>
    <w:p w:rsidR="00824FD2" w:rsidRPr="002147CE" w:rsidRDefault="00824FD2" w:rsidP="003C3FCC">
      <w:pPr>
        <w:shd w:val="clear" w:color="auto" w:fill="FFFFFF" w:themeFill="background1"/>
        <w:jc w:val="right"/>
        <w:rPr>
          <w:sz w:val="24"/>
          <w:szCs w:val="24"/>
        </w:rPr>
      </w:pPr>
      <w:r w:rsidRPr="002147CE">
        <w:rPr>
          <w:sz w:val="24"/>
          <w:szCs w:val="24"/>
        </w:rPr>
        <w:t>                                          (серия, номер, кем и когда выдан)</w:t>
      </w:r>
    </w:p>
    <w:p w:rsidR="00824FD2" w:rsidRPr="002147CE" w:rsidRDefault="00824FD2" w:rsidP="003C3FCC">
      <w:pPr>
        <w:shd w:val="clear" w:color="auto" w:fill="FFFFFF" w:themeFill="background1"/>
        <w:jc w:val="right"/>
        <w:rPr>
          <w:sz w:val="24"/>
          <w:szCs w:val="24"/>
        </w:rPr>
      </w:pPr>
      <w:r w:rsidRPr="002147CE">
        <w:rPr>
          <w:sz w:val="24"/>
          <w:szCs w:val="24"/>
        </w:rPr>
        <w:t>                                  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заявление.</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xml:space="preserve">    Прошу  Вас  принять  меня  на  учет  в  качестве  нуждающегося  </w:t>
      </w:r>
      <w:proofErr w:type="gramStart"/>
      <w:r w:rsidRPr="002147CE">
        <w:rPr>
          <w:sz w:val="24"/>
          <w:szCs w:val="24"/>
        </w:rPr>
        <w:t>в</w:t>
      </w:r>
      <w:proofErr w:type="gramEnd"/>
      <w:r w:rsidRPr="002147CE">
        <w:rPr>
          <w:sz w:val="24"/>
          <w:szCs w:val="24"/>
        </w:rPr>
        <w:t xml:space="preserve"> жилом</w:t>
      </w:r>
    </w:p>
    <w:p w:rsidR="00824FD2" w:rsidRPr="002147CE" w:rsidRDefault="00824FD2" w:rsidP="00824FD2">
      <w:pPr>
        <w:shd w:val="clear" w:color="auto" w:fill="FFFFFF" w:themeFill="background1"/>
        <w:jc w:val="both"/>
        <w:rPr>
          <w:sz w:val="24"/>
          <w:szCs w:val="24"/>
        </w:rPr>
      </w:pPr>
      <w:r w:rsidRPr="002147CE">
        <w:rPr>
          <w:sz w:val="24"/>
          <w:szCs w:val="24"/>
        </w:rPr>
        <w:t xml:space="preserve">помещении, предоставляемом по договору социального найма, в связи </w:t>
      </w:r>
      <w:proofErr w:type="gramStart"/>
      <w:r w:rsidRPr="002147CE">
        <w:rPr>
          <w:sz w:val="24"/>
          <w:szCs w:val="24"/>
        </w:rPr>
        <w:t>с</w:t>
      </w:r>
      <w:proofErr w:type="gramEnd"/>
      <w:r w:rsidRPr="002147CE">
        <w:rPr>
          <w:sz w:val="24"/>
          <w:szCs w:val="24"/>
        </w:rPr>
        <w:t xml:space="preserve"> _______</w:t>
      </w:r>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xml:space="preserve">   </w:t>
      </w:r>
      <w:proofErr w:type="gramStart"/>
      <w:r w:rsidRPr="002147CE">
        <w:rPr>
          <w:sz w:val="24"/>
          <w:szCs w:val="24"/>
        </w:rPr>
        <w:t>(указать, к какой из категорий граждан, указанных в </w:t>
      </w:r>
      <w:hyperlink r:id="rId24" w:history="1">
        <w:r w:rsidRPr="002147CE">
          <w:rPr>
            <w:sz w:val="24"/>
            <w:szCs w:val="24"/>
          </w:rPr>
          <w:t>части 3 статьи 49</w:t>
        </w:r>
      </w:hyperlink>
      <w:proofErr w:type="gramEnd"/>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xml:space="preserve"> Жилищного кодекса Российской Федерации, </w:t>
      </w:r>
      <w:proofErr w:type="gramStart"/>
      <w:r w:rsidRPr="002147CE">
        <w:rPr>
          <w:sz w:val="24"/>
          <w:szCs w:val="24"/>
        </w:rPr>
        <w:t>имеющих</w:t>
      </w:r>
      <w:proofErr w:type="gramEnd"/>
      <w:r w:rsidRPr="002147CE">
        <w:rPr>
          <w:sz w:val="24"/>
          <w:szCs w:val="24"/>
        </w:rPr>
        <w:t xml:space="preserve"> право на принятие на учет</w:t>
      </w:r>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xml:space="preserve">  </w:t>
      </w:r>
      <w:proofErr w:type="gramStart"/>
      <w:r w:rsidRPr="002147CE">
        <w:rPr>
          <w:sz w:val="24"/>
          <w:szCs w:val="24"/>
        </w:rPr>
        <w:t>в качестве нуждающихся в жилых помещениях, предоставляемых по договорам</w:t>
      </w:r>
      <w:proofErr w:type="gramEnd"/>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социального найма, относится заявитель)</w:t>
      </w:r>
    </w:p>
    <w:p w:rsidR="00824FD2" w:rsidRPr="002147CE" w:rsidRDefault="00824FD2" w:rsidP="00824FD2">
      <w:pPr>
        <w:shd w:val="clear" w:color="auto" w:fill="FFFFFF" w:themeFill="background1"/>
        <w:jc w:val="both"/>
        <w:rPr>
          <w:sz w:val="24"/>
          <w:szCs w:val="24"/>
        </w:rPr>
      </w:pPr>
      <w:r w:rsidRPr="002147CE">
        <w:rPr>
          <w:sz w:val="24"/>
          <w:szCs w:val="24"/>
        </w:rPr>
        <w:t>    Состав моей семьи _____ человек:</w:t>
      </w:r>
    </w:p>
    <w:p w:rsidR="00824FD2" w:rsidRPr="002147CE" w:rsidRDefault="00824FD2" w:rsidP="00824FD2">
      <w:pPr>
        <w:shd w:val="clear" w:color="auto" w:fill="FFFFFF" w:themeFill="background1"/>
        <w:jc w:val="both"/>
        <w:rPr>
          <w:sz w:val="24"/>
          <w:szCs w:val="24"/>
        </w:rPr>
      </w:pPr>
      <w:r w:rsidRPr="002147CE">
        <w:rPr>
          <w:sz w:val="24"/>
          <w:szCs w:val="24"/>
        </w:rPr>
        <w:t>    1. Заявитель 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(Ф.И.О., число, месяц, год рождения)</w:t>
      </w:r>
    </w:p>
    <w:p w:rsidR="00824FD2" w:rsidRPr="002147CE" w:rsidRDefault="00824FD2" w:rsidP="00824FD2">
      <w:pPr>
        <w:shd w:val="clear" w:color="auto" w:fill="FFFFFF" w:themeFill="background1"/>
        <w:jc w:val="both"/>
        <w:rPr>
          <w:sz w:val="24"/>
          <w:szCs w:val="24"/>
        </w:rPr>
      </w:pPr>
      <w:r w:rsidRPr="002147CE">
        <w:rPr>
          <w:sz w:val="24"/>
          <w:szCs w:val="24"/>
        </w:rPr>
        <w:t>    2. Супру</w:t>
      </w:r>
      <w:proofErr w:type="gramStart"/>
      <w:r w:rsidRPr="002147CE">
        <w:rPr>
          <w:sz w:val="24"/>
          <w:szCs w:val="24"/>
        </w:rPr>
        <w:t>г(</w:t>
      </w:r>
      <w:proofErr w:type="gramEnd"/>
      <w:r w:rsidRPr="002147CE">
        <w:rPr>
          <w:sz w:val="24"/>
          <w:szCs w:val="24"/>
        </w:rPr>
        <w:t>а) 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(Ф.И.О., число, месяц, год рождения)</w:t>
      </w:r>
    </w:p>
    <w:p w:rsidR="00824FD2" w:rsidRPr="002147CE" w:rsidRDefault="00824FD2" w:rsidP="00824FD2">
      <w:pPr>
        <w:shd w:val="clear" w:color="auto" w:fill="FFFFFF" w:themeFill="background1"/>
        <w:jc w:val="both"/>
        <w:rPr>
          <w:sz w:val="24"/>
          <w:szCs w:val="24"/>
        </w:rPr>
      </w:pPr>
      <w:r w:rsidRPr="002147CE">
        <w:rPr>
          <w:sz w:val="24"/>
          <w:szCs w:val="24"/>
        </w:rPr>
        <w:t>    3.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(родственные отношения, Ф.И.О., число, месяц, год рождения)</w:t>
      </w:r>
    </w:p>
    <w:p w:rsidR="00824FD2" w:rsidRPr="002147CE" w:rsidRDefault="00824FD2" w:rsidP="00824FD2">
      <w:pPr>
        <w:shd w:val="clear" w:color="auto" w:fill="FFFFFF" w:themeFill="background1"/>
        <w:jc w:val="both"/>
        <w:rPr>
          <w:sz w:val="24"/>
          <w:szCs w:val="24"/>
        </w:rPr>
      </w:pPr>
      <w:r w:rsidRPr="002147CE">
        <w:rPr>
          <w:sz w:val="24"/>
          <w:szCs w:val="24"/>
        </w:rPr>
        <w:t>    4.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(родственные отношения, Ф.И.О., число, месяц, год рождения)</w:t>
      </w:r>
    </w:p>
    <w:p w:rsidR="00824FD2" w:rsidRPr="002147CE" w:rsidRDefault="00824FD2" w:rsidP="00824FD2">
      <w:pPr>
        <w:shd w:val="clear" w:color="auto" w:fill="FFFFFF" w:themeFill="background1"/>
        <w:jc w:val="both"/>
        <w:rPr>
          <w:sz w:val="24"/>
          <w:szCs w:val="24"/>
        </w:rPr>
      </w:pPr>
      <w:r w:rsidRPr="002147CE">
        <w:rPr>
          <w:sz w:val="24"/>
          <w:szCs w:val="24"/>
        </w:rPr>
        <w:t>    К заявлению прилагаются документы:</w:t>
      </w:r>
    </w:p>
    <w:p w:rsidR="00824FD2" w:rsidRPr="002147CE" w:rsidRDefault="00824FD2" w:rsidP="00824FD2">
      <w:pPr>
        <w:shd w:val="clear" w:color="auto" w:fill="FFFFFF" w:themeFill="background1"/>
        <w:jc w:val="both"/>
        <w:rPr>
          <w:sz w:val="24"/>
          <w:szCs w:val="24"/>
        </w:rPr>
      </w:pPr>
      <w:r w:rsidRPr="002147CE">
        <w:rPr>
          <w:sz w:val="24"/>
          <w:szCs w:val="24"/>
        </w:rPr>
        <w:t>    1.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2.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3.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4.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5.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6.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7.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8.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9.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10. 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Подписи совершеннолетних членов семьи:</w:t>
      </w:r>
    </w:p>
    <w:p w:rsidR="00824FD2" w:rsidRPr="002147CE" w:rsidRDefault="00824FD2" w:rsidP="00824FD2">
      <w:pPr>
        <w:shd w:val="clear" w:color="auto" w:fill="FFFFFF" w:themeFill="background1"/>
        <w:jc w:val="both"/>
        <w:rPr>
          <w:sz w:val="24"/>
          <w:szCs w:val="24"/>
        </w:rPr>
      </w:pPr>
      <w:r w:rsidRPr="002147CE">
        <w:rPr>
          <w:sz w:val="24"/>
          <w:szCs w:val="24"/>
        </w:rPr>
        <w:t>    ________________________ (Ф.И.О.)     ________________________ (Ф.И.О.)</w:t>
      </w:r>
    </w:p>
    <w:p w:rsidR="00824FD2" w:rsidRPr="002147CE" w:rsidRDefault="00824FD2" w:rsidP="00824FD2">
      <w:pPr>
        <w:shd w:val="clear" w:color="auto" w:fill="FFFFFF" w:themeFill="background1"/>
        <w:jc w:val="both"/>
        <w:rPr>
          <w:sz w:val="24"/>
          <w:szCs w:val="24"/>
        </w:rPr>
      </w:pPr>
      <w:r w:rsidRPr="002147CE">
        <w:rPr>
          <w:sz w:val="24"/>
          <w:szCs w:val="24"/>
        </w:rPr>
        <w:t>    ________________________ (Ф.И.О.)     ________________________ (Ф.И.О.)</w:t>
      </w:r>
    </w:p>
    <w:p w:rsidR="00824FD2" w:rsidRPr="002147CE" w:rsidRDefault="00824FD2" w:rsidP="00824FD2">
      <w:pPr>
        <w:shd w:val="clear" w:color="auto" w:fill="FFFFFF" w:themeFill="background1"/>
        <w:jc w:val="both"/>
        <w:rPr>
          <w:sz w:val="24"/>
          <w:szCs w:val="24"/>
        </w:rPr>
      </w:pPr>
      <w:r w:rsidRPr="002147CE">
        <w:rPr>
          <w:sz w:val="24"/>
          <w:szCs w:val="24"/>
        </w:rPr>
        <w:t>     "___" __________ 20__ г.         подпись заявителя ____________________</w:t>
      </w:r>
    </w:p>
    <w:p w:rsidR="00824FD2" w:rsidRPr="002147CE" w:rsidRDefault="00824FD2" w:rsidP="00824FD2">
      <w:pPr>
        <w:shd w:val="clear" w:color="auto" w:fill="FFFFFF" w:themeFill="background1"/>
        <w:jc w:val="both"/>
        <w:rPr>
          <w:sz w:val="28"/>
          <w:szCs w:val="28"/>
        </w:rPr>
      </w:pPr>
      <w:r w:rsidRPr="002147CE">
        <w:rPr>
          <w:sz w:val="28"/>
          <w:szCs w:val="28"/>
        </w:rPr>
        <w:t> </w:t>
      </w:r>
    </w:p>
    <w:p w:rsidR="00824FD2" w:rsidRPr="002147CE" w:rsidRDefault="00824FD2" w:rsidP="00BA2451">
      <w:pPr>
        <w:shd w:val="clear" w:color="auto" w:fill="FFFFFF" w:themeFill="background1"/>
        <w:jc w:val="right"/>
        <w:rPr>
          <w:sz w:val="24"/>
          <w:szCs w:val="24"/>
        </w:rPr>
      </w:pPr>
      <w:r w:rsidRPr="002147CE">
        <w:rPr>
          <w:sz w:val="24"/>
          <w:szCs w:val="24"/>
        </w:rPr>
        <w:lastRenderedPageBreak/>
        <w:t>ПРИЛОЖЕНИЕ №3</w:t>
      </w:r>
    </w:p>
    <w:p w:rsidR="00824FD2" w:rsidRPr="002147CE" w:rsidRDefault="00824FD2" w:rsidP="00824FD2">
      <w:pPr>
        <w:shd w:val="clear" w:color="auto" w:fill="FFFFFF" w:themeFill="background1"/>
        <w:jc w:val="both"/>
      </w:pPr>
      <w:r w:rsidRPr="002147CE">
        <w:t>административный </w:t>
      </w:r>
      <w:hyperlink r:id="rId25" w:history="1">
        <w:r w:rsidRPr="002147CE">
          <w:t>регламент</w:t>
        </w:r>
      </w:hyperlink>
      <w:r w:rsidRPr="002147CE">
        <w:t>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824FD2" w:rsidRPr="002147CE" w:rsidRDefault="00824FD2" w:rsidP="00824FD2">
      <w:pPr>
        <w:shd w:val="clear" w:color="auto" w:fill="FFFFFF" w:themeFill="background1"/>
        <w:jc w:val="both"/>
      </w:pPr>
      <w:r w:rsidRPr="002147CE">
        <w:t> </w:t>
      </w:r>
    </w:p>
    <w:p w:rsidR="00824FD2" w:rsidRPr="002147CE" w:rsidRDefault="00824FD2" w:rsidP="00BA2451">
      <w:pPr>
        <w:shd w:val="clear" w:color="auto" w:fill="FFFFFF" w:themeFill="background1"/>
        <w:jc w:val="right"/>
        <w:rPr>
          <w:sz w:val="24"/>
          <w:szCs w:val="24"/>
        </w:rPr>
      </w:pPr>
      <w:r w:rsidRPr="002147CE">
        <w:rPr>
          <w:sz w:val="24"/>
          <w:szCs w:val="24"/>
        </w:rPr>
        <w:t>                                                   ________________________</w:t>
      </w:r>
    </w:p>
    <w:p w:rsidR="00824FD2" w:rsidRPr="002147CE" w:rsidRDefault="00824FD2" w:rsidP="00BA2451">
      <w:pPr>
        <w:shd w:val="clear" w:color="auto" w:fill="FFFFFF" w:themeFill="background1"/>
        <w:jc w:val="right"/>
        <w:rPr>
          <w:sz w:val="24"/>
          <w:szCs w:val="24"/>
        </w:rPr>
      </w:pPr>
      <w:r w:rsidRPr="002147CE">
        <w:rPr>
          <w:sz w:val="24"/>
          <w:szCs w:val="24"/>
        </w:rPr>
        <w:t>                                                      (Ф.И.О. заявителя)</w:t>
      </w:r>
    </w:p>
    <w:p w:rsidR="00824FD2" w:rsidRPr="002147CE" w:rsidRDefault="00824FD2" w:rsidP="00BA2451">
      <w:pPr>
        <w:shd w:val="clear" w:color="auto" w:fill="FFFFFF" w:themeFill="background1"/>
        <w:jc w:val="right"/>
        <w:rPr>
          <w:sz w:val="24"/>
          <w:szCs w:val="24"/>
        </w:rPr>
      </w:pPr>
      <w:r w:rsidRPr="002147CE">
        <w:rPr>
          <w:sz w:val="24"/>
          <w:szCs w:val="24"/>
        </w:rPr>
        <w:t>                                                   ________________________</w:t>
      </w:r>
    </w:p>
    <w:p w:rsidR="00824FD2" w:rsidRPr="002147CE" w:rsidRDefault="00824FD2" w:rsidP="00BA2451">
      <w:pPr>
        <w:shd w:val="clear" w:color="auto" w:fill="FFFFFF" w:themeFill="background1"/>
        <w:jc w:val="right"/>
        <w:rPr>
          <w:sz w:val="24"/>
          <w:szCs w:val="24"/>
        </w:rPr>
      </w:pPr>
      <w:r w:rsidRPr="002147CE">
        <w:rPr>
          <w:sz w:val="24"/>
          <w:szCs w:val="24"/>
        </w:rPr>
        <w:t>                                                   (адрес места жительства)</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УВЕДОМЛЕНИЕ</w:t>
      </w:r>
    </w:p>
    <w:p w:rsidR="00824FD2" w:rsidRPr="002147CE" w:rsidRDefault="00824FD2" w:rsidP="00824FD2">
      <w:pPr>
        <w:shd w:val="clear" w:color="auto" w:fill="FFFFFF" w:themeFill="background1"/>
        <w:jc w:val="both"/>
        <w:rPr>
          <w:sz w:val="24"/>
          <w:szCs w:val="24"/>
        </w:rPr>
      </w:pPr>
      <w:r w:rsidRPr="002147CE">
        <w:rPr>
          <w:sz w:val="24"/>
          <w:szCs w:val="24"/>
        </w:rPr>
        <w:t>          о принятии либо об отказе в принятии на учет в качестве</w:t>
      </w:r>
    </w:p>
    <w:p w:rsidR="00824FD2" w:rsidRPr="002147CE" w:rsidRDefault="00824FD2" w:rsidP="00824FD2">
      <w:pPr>
        <w:shd w:val="clear" w:color="auto" w:fill="FFFFFF" w:themeFill="background1"/>
        <w:jc w:val="both"/>
        <w:rPr>
          <w:sz w:val="24"/>
          <w:szCs w:val="24"/>
        </w:rPr>
      </w:pPr>
      <w:r w:rsidRPr="002147CE">
        <w:rPr>
          <w:sz w:val="24"/>
          <w:szCs w:val="24"/>
        </w:rPr>
        <w:t xml:space="preserve">             </w:t>
      </w:r>
      <w:proofErr w:type="gramStart"/>
      <w:r w:rsidRPr="002147CE">
        <w:rPr>
          <w:sz w:val="24"/>
          <w:szCs w:val="24"/>
        </w:rPr>
        <w:t>нуждающегося</w:t>
      </w:r>
      <w:proofErr w:type="gramEnd"/>
      <w:r w:rsidRPr="002147CE">
        <w:rPr>
          <w:sz w:val="24"/>
          <w:szCs w:val="24"/>
        </w:rPr>
        <w:t xml:space="preserve"> в жилом помещении, предоставляемом</w:t>
      </w:r>
    </w:p>
    <w:p w:rsidR="00824FD2" w:rsidRPr="002147CE" w:rsidRDefault="00824FD2" w:rsidP="00824FD2">
      <w:pPr>
        <w:shd w:val="clear" w:color="auto" w:fill="FFFFFF" w:themeFill="background1"/>
        <w:jc w:val="both"/>
        <w:rPr>
          <w:sz w:val="24"/>
          <w:szCs w:val="24"/>
        </w:rPr>
      </w:pPr>
      <w:r w:rsidRPr="002147CE">
        <w:rPr>
          <w:sz w:val="24"/>
          <w:szCs w:val="24"/>
        </w:rPr>
        <w:t>       по договору социального найма категориям граждан, указанным</w:t>
      </w:r>
    </w:p>
    <w:p w:rsidR="00824FD2" w:rsidRPr="002147CE" w:rsidRDefault="00824FD2" w:rsidP="00824FD2">
      <w:pPr>
        <w:shd w:val="clear" w:color="auto" w:fill="FFFFFF" w:themeFill="background1"/>
        <w:jc w:val="both"/>
        <w:rPr>
          <w:sz w:val="24"/>
          <w:szCs w:val="24"/>
        </w:rPr>
      </w:pPr>
      <w:r w:rsidRPr="002147CE">
        <w:rPr>
          <w:sz w:val="24"/>
          <w:szCs w:val="24"/>
        </w:rPr>
        <w:t>        в части 3 статьи 49 Жилищного кодекса Российской Федерации</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Администрация  (</w:t>
      </w:r>
      <w:r w:rsidRPr="002147CE">
        <w:rPr>
          <w:i/>
          <w:iCs/>
          <w:sz w:val="24"/>
          <w:szCs w:val="24"/>
        </w:rPr>
        <w:t>наименование муниципального образования</w:t>
      </w:r>
      <w:r w:rsidRPr="002147CE">
        <w:rPr>
          <w:sz w:val="24"/>
          <w:szCs w:val="24"/>
        </w:rPr>
        <w:t xml:space="preserve">) уведомляет о том, что в соответствии </w:t>
      </w:r>
      <w:proofErr w:type="gramStart"/>
      <w:r w:rsidRPr="002147CE">
        <w:rPr>
          <w:sz w:val="24"/>
          <w:szCs w:val="24"/>
        </w:rPr>
        <w:t>с</w:t>
      </w:r>
      <w:proofErr w:type="gramEnd"/>
    </w:p>
    <w:p w:rsidR="00824FD2" w:rsidRPr="002147CE" w:rsidRDefault="00824FD2" w:rsidP="00824FD2">
      <w:pPr>
        <w:shd w:val="clear" w:color="auto" w:fill="FFFFFF" w:themeFill="background1"/>
        <w:jc w:val="both"/>
        <w:rPr>
          <w:sz w:val="24"/>
          <w:szCs w:val="24"/>
        </w:rPr>
      </w:pPr>
      <w:r w:rsidRPr="002147CE">
        <w:rPr>
          <w:sz w:val="24"/>
          <w:szCs w:val="24"/>
        </w:rPr>
        <w:t>постановлением Администрации (</w:t>
      </w:r>
      <w:r w:rsidRPr="002147CE">
        <w:rPr>
          <w:i/>
          <w:iCs/>
          <w:sz w:val="24"/>
          <w:szCs w:val="24"/>
        </w:rPr>
        <w:t>наименование муниципального образования</w:t>
      </w:r>
      <w:r w:rsidRPr="002147CE">
        <w:rPr>
          <w:sz w:val="24"/>
          <w:szCs w:val="24"/>
        </w:rPr>
        <w:t>) от "___" ____________ 20__ г.</w:t>
      </w:r>
    </w:p>
    <w:p w:rsidR="00824FD2" w:rsidRPr="002147CE" w:rsidRDefault="00824FD2" w:rsidP="00824FD2">
      <w:pPr>
        <w:shd w:val="clear" w:color="auto" w:fill="FFFFFF" w:themeFill="background1"/>
        <w:jc w:val="both"/>
        <w:rPr>
          <w:sz w:val="24"/>
          <w:szCs w:val="24"/>
        </w:rPr>
      </w:pPr>
      <w:r w:rsidRPr="002147CE">
        <w:rPr>
          <w:sz w:val="24"/>
          <w:szCs w:val="24"/>
        </w:rPr>
        <w:t xml:space="preserve">N ____ Вы приняты (Вам отказано в принятии) на учет в качестве </w:t>
      </w:r>
      <w:proofErr w:type="gramStart"/>
      <w:r w:rsidRPr="002147CE">
        <w:rPr>
          <w:sz w:val="24"/>
          <w:szCs w:val="24"/>
        </w:rPr>
        <w:t>нуждающегося</w:t>
      </w:r>
      <w:proofErr w:type="gramEnd"/>
    </w:p>
    <w:p w:rsidR="00824FD2" w:rsidRPr="002147CE" w:rsidRDefault="00824FD2" w:rsidP="00824FD2">
      <w:pPr>
        <w:shd w:val="clear" w:color="auto" w:fill="FFFFFF" w:themeFill="background1"/>
        <w:jc w:val="both"/>
        <w:rPr>
          <w:sz w:val="24"/>
          <w:szCs w:val="24"/>
        </w:rPr>
      </w:pPr>
      <w:r w:rsidRPr="002147CE">
        <w:rPr>
          <w:sz w:val="24"/>
          <w:szCs w:val="24"/>
        </w:rPr>
        <w:t>в  жилом  помещении,    предоставляемом  по  договору   социального   найма</w:t>
      </w:r>
    </w:p>
    <w:p w:rsidR="00824FD2" w:rsidRPr="002147CE" w:rsidRDefault="00824FD2" w:rsidP="00824FD2">
      <w:pPr>
        <w:shd w:val="clear" w:color="auto" w:fill="FFFFFF" w:themeFill="background1"/>
        <w:jc w:val="both"/>
        <w:rPr>
          <w:sz w:val="24"/>
          <w:szCs w:val="24"/>
        </w:rPr>
      </w:pPr>
      <w:r w:rsidRPr="002147CE">
        <w:rPr>
          <w:sz w:val="24"/>
          <w:szCs w:val="24"/>
        </w:rPr>
        <w:t>категориям граждан, указанным в  </w:t>
      </w:r>
      <w:hyperlink r:id="rId26" w:history="1">
        <w:r w:rsidRPr="002147CE">
          <w:rPr>
            <w:sz w:val="24"/>
            <w:szCs w:val="24"/>
          </w:rPr>
          <w:t>части  3  статьи  49</w:t>
        </w:r>
      </w:hyperlink>
      <w:r w:rsidRPr="002147CE">
        <w:rPr>
          <w:sz w:val="24"/>
          <w:szCs w:val="24"/>
        </w:rPr>
        <w:t>   Жилищного   кодекса</w:t>
      </w:r>
    </w:p>
    <w:p w:rsidR="00824FD2" w:rsidRPr="002147CE" w:rsidRDefault="00824FD2" w:rsidP="00824FD2">
      <w:pPr>
        <w:shd w:val="clear" w:color="auto" w:fill="FFFFFF" w:themeFill="background1"/>
        <w:jc w:val="both"/>
        <w:rPr>
          <w:sz w:val="24"/>
          <w:szCs w:val="24"/>
        </w:rPr>
      </w:pPr>
      <w:r w:rsidRPr="002147CE">
        <w:rPr>
          <w:sz w:val="24"/>
          <w:szCs w:val="24"/>
        </w:rPr>
        <w:t>Российской Федерации.</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Начальник Управления 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(подпись, инициалы, фамилия)</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Расписка</w:t>
      </w:r>
    </w:p>
    <w:p w:rsidR="00824FD2" w:rsidRPr="002147CE" w:rsidRDefault="00824FD2" w:rsidP="00824FD2">
      <w:pPr>
        <w:shd w:val="clear" w:color="auto" w:fill="FFFFFF" w:themeFill="background1"/>
        <w:jc w:val="both"/>
        <w:rPr>
          <w:sz w:val="24"/>
          <w:szCs w:val="24"/>
        </w:rPr>
      </w:pPr>
      <w:r w:rsidRPr="002147CE">
        <w:rPr>
          <w:sz w:val="24"/>
          <w:szCs w:val="24"/>
        </w:rPr>
        <w:t>                            о приеме документов</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Заявление и документы 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___________________________________________________________________________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(Ф.И.О. заявителя)</w:t>
      </w:r>
    </w:p>
    <w:p w:rsidR="00824FD2" w:rsidRPr="002147CE" w:rsidRDefault="00824FD2" w:rsidP="00824FD2">
      <w:pPr>
        <w:shd w:val="clear" w:color="auto" w:fill="FFFFFF" w:themeFill="background1"/>
        <w:jc w:val="both"/>
        <w:rPr>
          <w:sz w:val="24"/>
          <w:szCs w:val="24"/>
        </w:rPr>
      </w:pPr>
      <w:proofErr w:type="gramStart"/>
      <w:r w:rsidRPr="002147CE">
        <w:rPr>
          <w:sz w:val="24"/>
          <w:szCs w:val="24"/>
        </w:rPr>
        <w:t>приняты</w:t>
      </w:r>
      <w:proofErr w:type="gramEnd"/>
      <w:r w:rsidRPr="002147CE">
        <w:rPr>
          <w:sz w:val="24"/>
          <w:szCs w:val="24"/>
        </w:rPr>
        <w:t xml:space="preserve"> в соответствии с описью.</w:t>
      </w:r>
    </w:p>
    <w:p w:rsidR="00824FD2" w:rsidRPr="002147CE" w:rsidRDefault="00824FD2" w:rsidP="00824FD2">
      <w:pPr>
        <w:shd w:val="clear" w:color="auto" w:fill="FFFFFF" w:themeFill="background1"/>
        <w:jc w:val="both"/>
        <w:rPr>
          <w:sz w:val="24"/>
          <w:szCs w:val="24"/>
        </w:rPr>
      </w:pPr>
      <w:r w:rsidRPr="002147CE">
        <w:rPr>
          <w:sz w:val="24"/>
          <w:szCs w:val="24"/>
        </w:rPr>
        <w:t>    Перечень документов:</w:t>
      </w:r>
    </w:p>
    <w:p w:rsidR="00824FD2" w:rsidRPr="002147CE" w:rsidRDefault="00824FD2" w:rsidP="00824FD2">
      <w:pPr>
        <w:shd w:val="clear" w:color="auto" w:fill="FFFFFF" w:themeFill="background1"/>
        <w:jc w:val="both"/>
        <w:rPr>
          <w:sz w:val="24"/>
          <w:szCs w:val="24"/>
        </w:rPr>
      </w:pPr>
      <w:r w:rsidRPr="002147CE">
        <w:rPr>
          <w:sz w:val="24"/>
          <w:szCs w:val="24"/>
        </w:rPr>
        <w:t>    1. Заявление о предоставлении муниципальной услуги.</w:t>
      </w:r>
    </w:p>
    <w:p w:rsidR="00824FD2" w:rsidRPr="002147CE" w:rsidRDefault="00824FD2" w:rsidP="00824FD2">
      <w:pPr>
        <w:shd w:val="clear" w:color="auto" w:fill="FFFFFF" w:themeFill="background1"/>
        <w:jc w:val="both"/>
        <w:rPr>
          <w:sz w:val="24"/>
          <w:szCs w:val="24"/>
        </w:rPr>
      </w:pPr>
      <w:r w:rsidRPr="002147CE">
        <w:rPr>
          <w:sz w:val="24"/>
          <w:szCs w:val="24"/>
        </w:rPr>
        <w:t>    2. Копия документа, удостоверяющего личность заявителя.</w:t>
      </w:r>
    </w:p>
    <w:p w:rsidR="00824FD2" w:rsidRPr="002147CE" w:rsidRDefault="00824FD2" w:rsidP="00824FD2">
      <w:pPr>
        <w:shd w:val="clear" w:color="auto" w:fill="FFFFFF" w:themeFill="background1"/>
        <w:jc w:val="both"/>
        <w:rPr>
          <w:sz w:val="24"/>
          <w:szCs w:val="24"/>
        </w:rPr>
      </w:pPr>
      <w:r w:rsidRPr="002147CE">
        <w:rPr>
          <w:sz w:val="24"/>
          <w:szCs w:val="24"/>
        </w:rPr>
        <w:t>    3.  Документ,  подтверждающий  полномочия  на  обращение с заявлением о</w:t>
      </w:r>
    </w:p>
    <w:p w:rsidR="00824FD2" w:rsidRPr="002147CE" w:rsidRDefault="00824FD2" w:rsidP="00824FD2">
      <w:pPr>
        <w:shd w:val="clear" w:color="auto" w:fill="FFFFFF" w:themeFill="background1"/>
        <w:jc w:val="both"/>
        <w:rPr>
          <w:sz w:val="24"/>
          <w:szCs w:val="24"/>
        </w:rPr>
      </w:pPr>
      <w:proofErr w:type="gramStart"/>
      <w:r w:rsidRPr="002147CE">
        <w:rPr>
          <w:sz w:val="24"/>
          <w:szCs w:val="24"/>
        </w:rPr>
        <w:t>предоставлении</w:t>
      </w:r>
      <w:proofErr w:type="gramEnd"/>
      <w:r w:rsidRPr="002147CE">
        <w:rPr>
          <w:sz w:val="24"/>
          <w:szCs w:val="24"/>
        </w:rPr>
        <w:t xml:space="preserve"> муниципальной услуги.</w:t>
      </w:r>
    </w:p>
    <w:p w:rsidR="00824FD2" w:rsidRPr="002147CE" w:rsidRDefault="00824FD2" w:rsidP="00824FD2">
      <w:pPr>
        <w:shd w:val="clear" w:color="auto" w:fill="FFFFFF" w:themeFill="background1"/>
        <w:jc w:val="both"/>
        <w:rPr>
          <w:sz w:val="24"/>
          <w:szCs w:val="24"/>
        </w:rPr>
      </w:pPr>
      <w:r w:rsidRPr="002147CE">
        <w:rPr>
          <w:sz w:val="24"/>
          <w:szCs w:val="24"/>
        </w:rPr>
        <w:t>    4.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xml:space="preserve">                               </w:t>
      </w:r>
      <w:proofErr w:type="gramStart"/>
      <w:r w:rsidRPr="002147CE">
        <w:rPr>
          <w:sz w:val="24"/>
          <w:szCs w:val="24"/>
        </w:rPr>
        <w:t>(иные документы,</w:t>
      </w:r>
      <w:proofErr w:type="gramEnd"/>
    </w:p>
    <w:p w:rsidR="00824FD2" w:rsidRPr="002147CE" w:rsidRDefault="00824FD2" w:rsidP="00824FD2">
      <w:pPr>
        <w:shd w:val="clear" w:color="auto" w:fill="FFFFFF" w:themeFill="background1"/>
        <w:jc w:val="both"/>
        <w:rPr>
          <w:sz w:val="24"/>
          <w:szCs w:val="24"/>
        </w:rPr>
      </w:pPr>
      <w:r w:rsidRPr="002147CE">
        <w:rPr>
          <w:sz w:val="24"/>
          <w:szCs w:val="24"/>
        </w:rPr>
        <w:t>    5.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roofErr w:type="gramStart"/>
      <w:r w:rsidRPr="002147CE">
        <w:rPr>
          <w:sz w:val="24"/>
          <w:szCs w:val="24"/>
        </w:rPr>
        <w:t>предоставляемые</w:t>
      </w:r>
      <w:proofErr w:type="gramEnd"/>
      <w:r w:rsidRPr="002147CE">
        <w:rPr>
          <w:sz w:val="24"/>
          <w:szCs w:val="24"/>
        </w:rPr>
        <w:t xml:space="preserve"> заявителем)</w:t>
      </w:r>
    </w:p>
    <w:p w:rsidR="00824FD2" w:rsidRPr="002147CE" w:rsidRDefault="00824FD2" w:rsidP="00824FD2">
      <w:pPr>
        <w:shd w:val="clear" w:color="auto" w:fill="FFFFFF" w:themeFill="background1"/>
        <w:jc w:val="both"/>
        <w:rPr>
          <w:sz w:val="24"/>
          <w:szCs w:val="24"/>
        </w:rPr>
      </w:pPr>
      <w:r w:rsidRPr="002147CE">
        <w:rPr>
          <w:sz w:val="24"/>
          <w:szCs w:val="24"/>
        </w:rPr>
        <w:t>    6.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7.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8.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9. ___________________________________________________________________.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10. __________________________________________________________________.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Регистрационный номер _____________________  дата _____________________</w:t>
      </w:r>
    </w:p>
    <w:p w:rsidR="00824FD2" w:rsidRPr="002147CE" w:rsidRDefault="00824FD2" w:rsidP="00824FD2">
      <w:pPr>
        <w:shd w:val="clear" w:color="auto" w:fill="FFFFFF" w:themeFill="background1"/>
        <w:jc w:val="both"/>
        <w:rPr>
          <w:sz w:val="24"/>
          <w:szCs w:val="24"/>
        </w:rPr>
      </w:pPr>
      <w:r w:rsidRPr="002147CE">
        <w:rPr>
          <w:sz w:val="24"/>
          <w:szCs w:val="24"/>
        </w:rPr>
        <w:t> </w:t>
      </w:r>
    </w:p>
    <w:p w:rsidR="00824FD2" w:rsidRPr="002147CE" w:rsidRDefault="00824FD2" w:rsidP="00824FD2">
      <w:pPr>
        <w:shd w:val="clear" w:color="auto" w:fill="FFFFFF" w:themeFill="background1"/>
        <w:jc w:val="both"/>
        <w:rPr>
          <w:sz w:val="24"/>
          <w:szCs w:val="24"/>
        </w:rPr>
      </w:pPr>
      <w:r w:rsidRPr="002147CE">
        <w:rPr>
          <w:sz w:val="24"/>
          <w:szCs w:val="24"/>
        </w:rPr>
        <w:t>    Должность и подпись лица,</w:t>
      </w:r>
    </w:p>
    <w:p w:rsidR="00824FD2" w:rsidRPr="002147CE" w:rsidRDefault="00824FD2" w:rsidP="00824FD2">
      <w:pPr>
        <w:shd w:val="clear" w:color="auto" w:fill="FFFFFF" w:themeFill="background1"/>
        <w:jc w:val="both"/>
        <w:rPr>
          <w:sz w:val="28"/>
          <w:szCs w:val="28"/>
        </w:rPr>
      </w:pPr>
      <w:r w:rsidRPr="002147CE">
        <w:rPr>
          <w:sz w:val="24"/>
          <w:szCs w:val="24"/>
        </w:rPr>
        <w:t xml:space="preserve">    </w:t>
      </w:r>
      <w:proofErr w:type="gramStart"/>
      <w:r w:rsidRPr="002147CE">
        <w:rPr>
          <w:sz w:val="24"/>
          <w:szCs w:val="24"/>
        </w:rPr>
        <w:t>принявшего</w:t>
      </w:r>
      <w:proofErr w:type="gramEnd"/>
      <w:r w:rsidRPr="002147CE">
        <w:rPr>
          <w:sz w:val="24"/>
          <w:szCs w:val="24"/>
        </w:rPr>
        <w:t xml:space="preserve"> документы      _____________________________________________</w:t>
      </w:r>
    </w:p>
    <w:p w:rsidR="00366F08" w:rsidRPr="002147CE" w:rsidRDefault="00824FD2" w:rsidP="00824FD2">
      <w:pPr>
        <w:shd w:val="clear" w:color="auto" w:fill="FFFFFF" w:themeFill="background1"/>
        <w:jc w:val="both"/>
        <w:rPr>
          <w:sz w:val="24"/>
          <w:szCs w:val="24"/>
        </w:rPr>
      </w:pPr>
      <w:r w:rsidRPr="002147CE">
        <w:rPr>
          <w:sz w:val="28"/>
          <w:szCs w:val="28"/>
        </w:rPr>
        <w:t> </w:t>
      </w:r>
    </w:p>
    <w:p w:rsidR="00366F08" w:rsidRPr="002147CE" w:rsidRDefault="00366F08" w:rsidP="00824FD2">
      <w:pPr>
        <w:shd w:val="clear" w:color="auto" w:fill="FFFFFF" w:themeFill="background1"/>
        <w:jc w:val="both"/>
        <w:rPr>
          <w:sz w:val="24"/>
          <w:szCs w:val="24"/>
        </w:rPr>
        <w:sectPr w:rsidR="00366F08" w:rsidRPr="002147CE" w:rsidSect="00366F08">
          <w:pgSz w:w="11906" w:h="16838"/>
          <w:pgMar w:top="709" w:right="851" w:bottom="1134" w:left="1701" w:header="709" w:footer="709" w:gutter="0"/>
          <w:cols w:space="708"/>
          <w:docGrid w:linePitch="360"/>
        </w:sectPr>
      </w:pPr>
    </w:p>
    <w:p w:rsidR="00366F08" w:rsidRPr="002147CE" w:rsidRDefault="00366F08" w:rsidP="00824FD2">
      <w:pPr>
        <w:shd w:val="clear" w:color="auto" w:fill="FFFFFF" w:themeFill="background1"/>
        <w:jc w:val="both"/>
        <w:rPr>
          <w:sz w:val="24"/>
          <w:szCs w:val="24"/>
        </w:rPr>
      </w:pPr>
    </w:p>
    <w:p w:rsidR="00824FD2" w:rsidRPr="002147CE" w:rsidRDefault="00824FD2" w:rsidP="00824FD2">
      <w:pPr>
        <w:shd w:val="clear" w:color="auto" w:fill="FFFFFF" w:themeFill="background1"/>
        <w:jc w:val="both"/>
        <w:rPr>
          <w:sz w:val="24"/>
          <w:szCs w:val="24"/>
        </w:rPr>
      </w:pPr>
      <w:r w:rsidRPr="002147CE">
        <w:rPr>
          <w:sz w:val="24"/>
          <w:szCs w:val="24"/>
        </w:rPr>
        <w:t>Формы и виды обращений заявителя:</w:t>
      </w:r>
    </w:p>
    <w:p w:rsidR="00824FD2" w:rsidRPr="002147CE" w:rsidRDefault="00824FD2" w:rsidP="00824FD2">
      <w:pPr>
        <w:shd w:val="clear" w:color="auto" w:fill="FFFFFF" w:themeFill="background1"/>
        <w:jc w:val="both"/>
        <w:rPr>
          <w:sz w:val="28"/>
          <w:szCs w:val="28"/>
        </w:rPr>
      </w:pPr>
      <w:r w:rsidRPr="002147CE">
        <w:rPr>
          <w:sz w:val="28"/>
          <w:szCs w:val="28"/>
        </w:rPr>
        <w:t> </w:t>
      </w:r>
    </w:p>
    <w:tbl>
      <w:tblPr>
        <w:tblW w:w="151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3"/>
        <w:gridCol w:w="3249"/>
        <w:gridCol w:w="2132"/>
        <w:gridCol w:w="1367"/>
        <w:gridCol w:w="706"/>
        <w:gridCol w:w="2089"/>
        <w:gridCol w:w="2749"/>
        <w:gridCol w:w="2470"/>
      </w:tblGrid>
      <w:tr w:rsidR="00824FD2" w:rsidRPr="002147CE" w:rsidTr="00F36E8E">
        <w:trPr>
          <w:tblCellSpacing w:w="0" w:type="dxa"/>
        </w:trPr>
        <w:tc>
          <w:tcPr>
            <w:tcW w:w="570" w:type="dxa"/>
            <w:vMerge w:val="restart"/>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w:t>
            </w:r>
          </w:p>
        </w:tc>
        <w:tc>
          <w:tcPr>
            <w:tcW w:w="5100" w:type="dxa"/>
            <w:vMerge w:val="restart"/>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Наименование документа</w:t>
            </w:r>
          </w:p>
        </w:tc>
        <w:tc>
          <w:tcPr>
            <w:tcW w:w="1410" w:type="dxa"/>
            <w:vMerge w:val="restart"/>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Необходимость предоставления, в следующих случаях</w:t>
            </w:r>
          </w:p>
        </w:tc>
        <w:tc>
          <w:tcPr>
            <w:tcW w:w="2700" w:type="dxa"/>
            <w:gridSpan w:val="3"/>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Личный прием</w:t>
            </w:r>
          </w:p>
        </w:tc>
        <w:tc>
          <w:tcPr>
            <w:tcW w:w="5385" w:type="dxa"/>
            <w:gridSpan w:val="2"/>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Обращение через «Портал государственных и муниципальных услуг Забайкальского края»</w:t>
            </w:r>
          </w:p>
        </w:tc>
      </w:tr>
      <w:tr w:rsidR="00824FD2" w:rsidRPr="002147CE" w:rsidTr="00F36E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F36E8E">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F36E8E">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F36E8E">
            <w:pPr>
              <w:shd w:val="clear" w:color="auto" w:fill="FFFFFF" w:themeFill="background1"/>
              <w:jc w:val="both"/>
              <w:rPr>
                <w:sz w:val="28"/>
                <w:szCs w:val="28"/>
              </w:rPr>
            </w:pPr>
          </w:p>
        </w:tc>
        <w:tc>
          <w:tcPr>
            <w:tcW w:w="1710" w:type="dxa"/>
            <w:gridSpan w:val="2"/>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Бумажный вид</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Электронный вид</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Бумажно-электронный вид</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Электронный</w:t>
            </w:r>
          </w:p>
          <w:p w:rsidR="00824FD2" w:rsidRPr="002147CE" w:rsidRDefault="00824FD2" w:rsidP="00F36E8E">
            <w:pPr>
              <w:shd w:val="clear" w:color="auto" w:fill="FFFFFF" w:themeFill="background1"/>
              <w:jc w:val="both"/>
              <w:rPr>
                <w:sz w:val="28"/>
                <w:szCs w:val="28"/>
              </w:rPr>
            </w:pPr>
            <w:r w:rsidRPr="002147CE">
              <w:rPr>
                <w:b/>
                <w:bCs/>
                <w:sz w:val="28"/>
                <w:szCs w:val="28"/>
              </w:rPr>
              <w:t> вид</w:t>
            </w:r>
          </w:p>
        </w:tc>
      </w:tr>
      <w:tr w:rsidR="00824FD2" w:rsidRPr="002147CE" w:rsidTr="00F36E8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F36E8E">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F36E8E">
            <w:pPr>
              <w:shd w:val="clear" w:color="auto" w:fill="FFFFFF" w:themeFill="background1"/>
              <w:jc w:val="both"/>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24FD2" w:rsidRPr="002147CE" w:rsidRDefault="00824FD2" w:rsidP="00F36E8E">
            <w:pPr>
              <w:shd w:val="clear" w:color="auto" w:fill="FFFFFF" w:themeFill="background1"/>
              <w:jc w:val="both"/>
              <w:rPr>
                <w:sz w:val="28"/>
                <w:szCs w:val="28"/>
              </w:rPr>
            </w:pPr>
          </w:p>
        </w:tc>
        <w:tc>
          <w:tcPr>
            <w:tcW w:w="8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Вид документа</w:t>
            </w:r>
          </w:p>
        </w:tc>
        <w:tc>
          <w:tcPr>
            <w:tcW w:w="8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Кол-во</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Вид документа</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Вид документа</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b/>
                <w:bCs/>
                <w:sz w:val="28"/>
                <w:szCs w:val="28"/>
              </w:rPr>
              <w:t>Вид документа</w:t>
            </w:r>
          </w:p>
        </w:tc>
      </w:tr>
      <w:tr w:rsidR="00824FD2" w:rsidRPr="002147CE"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1</w:t>
            </w:r>
          </w:p>
        </w:tc>
        <w:tc>
          <w:tcPr>
            <w:tcW w:w="510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proofErr w:type="gramStart"/>
            <w:r w:rsidRPr="002147CE">
              <w:rPr>
                <w:sz w:val="28"/>
                <w:szCs w:val="28"/>
              </w:rPr>
              <w:t>Заявление о принятии на учет в качестве нуждающихся в жилых помещениях (приложении № 2)</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 xml:space="preserve"> Скан-копия документа, сформированного в бумажном виде, </w:t>
            </w:r>
            <w:proofErr w:type="gramStart"/>
            <w:r w:rsidRPr="002147CE">
              <w:rPr>
                <w:sz w:val="28"/>
                <w:szCs w:val="28"/>
              </w:rPr>
              <w:t>заверенная</w:t>
            </w:r>
            <w:proofErr w:type="gramEnd"/>
            <w:r w:rsidRPr="002147CE">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 xml:space="preserve"> Документ, подписанный </w:t>
            </w:r>
            <w:proofErr w:type="gramStart"/>
            <w:r w:rsidRPr="002147CE">
              <w:rPr>
                <w:sz w:val="28"/>
                <w:szCs w:val="28"/>
              </w:rPr>
              <w:t>усиленной</w:t>
            </w:r>
            <w:proofErr w:type="gramEnd"/>
            <w:r w:rsidRPr="002147CE">
              <w:rPr>
                <w:sz w:val="28"/>
                <w:szCs w:val="28"/>
              </w:rPr>
              <w:t xml:space="preserve"> квалифицированной ЭЦП</w:t>
            </w:r>
          </w:p>
        </w:tc>
      </w:tr>
      <w:tr w:rsidR="00824FD2" w:rsidRPr="002147CE"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2</w:t>
            </w:r>
          </w:p>
        </w:tc>
        <w:tc>
          <w:tcPr>
            <w:tcW w:w="510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 xml:space="preserve">Решение органа местного самоуправления о признании гражданина  и членов его семьи </w:t>
            </w:r>
            <w:proofErr w:type="gramStart"/>
            <w:r w:rsidRPr="002147CE">
              <w:rPr>
                <w:sz w:val="28"/>
                <w:szCs w:val="28"/>
              </w:rPr>
              <w:t>малоимущими</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proofErr w:type="spellStart"/>
            <w:r w:rsidRPr="002147CE">
              <w:rPr>
                <w:sz w:val="28"/>
                <w:szCs w:val="28"/>
              </w:rPr>
              <w:t>бязательно</w:t>
            </w:r>
            <w:proofErr w:type="spellEnd"/>
          </w:p>
        </w:tc>
        <w:tc>
          <w:tcPr>
            <w:tcW w:w="8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 xml:space="preserve"> Скан-копия документа, сформированного в бумажном виде, </w:t>
            </w:r>
            <w:proofErr w:type="gramStart"/>
            <w:r w:rsidRPr="002147CE">
              <w:rPr>
                <w:sz w:val="28"/>
                <w:szCs w:val="28"/>
              </w:rPr>
              <w:t>заверенная</w:t>
            </w:r>
            <w:proofErr w:type="gramEnd"/>
            <w:r w:rsidRPr="002147CE">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Запрос в ОМСУ</w:t>
            </w:r>
          </w:p>
        </w:tc>
      </w:tr>
      <w:tr w:rsidR="00824FD2" w:rsidRPr="002147CE"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3</w:t>
            </w:r>
          </w:p>
        </w:tc>
        <w:tc>
          <w:tcPr>
            <w:tcW w:w="510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 xml:space="preserve">Документы, подтверждающие личность заявителя и состав его семьи (паспорт, свидетельство о заключении брака, </w:t>
            </w:r>
            <w:r w:rsidRPr="002147CE">
              <w:rPr>
                <w:sz w:val="28"/>
                <w:szCs w:val="28"/>
              </w:rPr>
              <w:lastRenderedPageBreak/>
              <w:t>свидетельство о рождении члена семьи, решение об усыновлении (удочерении), решение об опеке, судебное решение о признании членом семьи и иные документы)</w:t>
            </w:r>
          </w:p>
        </w:tc>
        <w:tc>
          <w:tcPr>
            <w:tcW w:w="141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lastRenderedPageBreak/>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УЭК (как документ, удостоверяющий личность)</w:t>
            </w:r>
          </w:p>
        </w:tc>
        <w:tc>
          <w:tcPr>
            <w:tcW w:w="3255"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t xml:space="preserve"> Скан-копия документа, сформированного в бумажном виде, </w:t>
            </w:r>
            <w:proofErr w:type="gramStart"/>
            <w:r w:rsidRPr="002147CE">
              <w:rPr>
                <w:sz w:val="28"/>
                <w:szCs w:val="28"/>
              </w:rPr>
              <w:t>заверенная</w:t>
            </w:r>
            <w:proofErr w:type="gramEnd"/>
            <w:r w:rsidRPr="002147CE">
              <w:rPr>
                <w:sz w:val="28"/>
                <w:szCs w:val="28"/>
              </w:rPr>
              <w:t xml:space="preserve">  усиленной квалифицированной </w:t>
            </w:r>
            <w:r w:rsidRPr="002147CE">
              <w:rPr>
                <w:sz w:val="28"/>
                <w:szCs w:val="28"/>
              </w:rPr>
              <w:lastRenderedPageBreak/>
              <w:t>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2147CE" w:rsidRDefault="00824FD2" w:rsidP="00F36E8E">
            <w:pPr>
              <w:shd w:val="clear" w:color="auto" w:fill="FFFFFF" w:themeFill="background1"/>
              <w:jc w:val="both"/>
              <w:rPr>
                <w:sz w:val="28"/>
                <w:szCs w:val="28"/>
              </w:rPr>
            </w:pPr>
            <w:r w:rsidRPr="002147CE">
              <w:rPr>
                <w:sz w:val="28"/>
                <w:szCs w:val="28"/>
              </w:rPr>
              <w:lastRenderedPageBreak/>
              <w:t>УЭК (как документ, удостоверяющий личность)</w:t>
            </w:r>
          </w:p>
        </w:tc>
      </w:tr>
      <w:tr w:rsidR="00824FD2" w:rsidRPr="008D3A5F"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lastRenderedPageBreak/>
              <w:t>4</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proofErr w:type="gramStart"/>
            <w:r w:rsidRPr="008D3A5F">
              <w:rPr>
                <w:sz w:val="28"/>
                <w:szCs w:val="28"/>
              </w:rPr>
              <w:t>Выписка из домовой книги или лицевой счет, заверенные органом, уполномоченным на их выдачу</w:t>
            </w:r>
            <w:proofErr w:type="gramEnd"/>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Оригинал или копия</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 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Запрос в ОМСУ</w:t>
            </w:r>
          </w:p>
        </w:tc>
      </w:tr>
      <w:tr w:rsidR="00824FD2" w:rsidRPr="008D3A5F"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5</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иные документы)</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 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Запрос в ОМСУ</w:t>
            </w:r>
          </w:p>
        </w:tc>
      </w:tr>
      <w:tr w:rsidR="00824FD2" w:rsidRPr="008D3A5F"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6</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Технический паспорт жилого помещения</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 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xml:space="preserve">  усиленной </w:t>
            </w:r>
            <w:r w:rsidRPr="008D3A5F">
              <w:rPr>
                <w:sz w:val="28"/>
                <w:szCs w:val="28"/>
              </w:rPr>
              <w:lastRenderedPageBreak/>
              <w:t>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lastRenderedPageBreak/>
              <w:t>-</w:t>
            </w:r>
          </w:p>
        </w:tc>
      </w:tr>
      <w:tr w:rsidR="00824FD2" w:rsidRPr="008D3A5F"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lastRenderedPageBreak/>
              <w:t>7</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Справка органов государственной регистрации и органа, осуществляющего техническую инвентаризацию, о наличии или отсутствии жилых помещений на праве собственности по месту постоянного жительства заявителя и членов его семьи</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Не обязательно</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Запрос в </w:t>
            </w:r>
            <w:proofErr w:type="spellStart"/>
            <w:r w:rsidRPr="008D3A5F">
              <w:rPr>
                <w:sz w:val="28"/>
                <w:szCs w:val="28"/>
              </w:rPr>
              <w:t>Росреестр</w:t>
            </w:r>
            <w:proofErr w:type="spellEnd"/>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 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Запрос в </w:t>
            </w:r>
            <w:proofErr w:type="spellStart"/>
            <w:r w:rsidRPr="008D3A5F">
              <w:rPr>
                <w:sz w:val="28"/>
                <w:szCs w:val="28"/>
              </w:rPr>
              <w:t>Росреестр</w:t>
            </w:r>
            <w:proofErr w:type="spellEnd"/>
          </w:p>
        </w:tc>
      </w:tr>
      <w:tr w:rsidR="00824FD2" w:rsidRPr="008D3A5F"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8</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Решение органа местного самоуправления о признании жилого помещения </w:t>
            </w:r>
            <w:proofErr w:type="gramStart"/>
            <w:r w:rsidRPr="008D3A5F">
              <w:rPr>
                <w:sz w:val="28"/>
                <w:szCs w:val="28"/>
              </w:rPr>
              <w:t>непригодным</w:t>
            </w:r>
            <w:proofErr w:type="gramEnd"/>
            <w:r w:rsidRPr="008D3A5F">
              <w:rPr>
                <w:sz w:val="28"/>
                <w:szCs w:val="28"/>
              </w:rPr>
              <w:t xml:space="preserve"> для проживания</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В случае предоставления жилого помещения по договору социального найма вне очереди</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Запрос в ОМСУ</w:t>
            </w:r>
          </w:p>
        </w:tc>
      </w:tr>
      <w:tr w:rsidR="00824FD2" w:rsidRPr="008D3A5F"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9</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Сведения о наличии у гражданина тяжелой формы хронического заболевания, при которой совместное проживание с ним в одной квартире невозможно</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В случае предоставления жилого помещения по договору социального найма вне </w:t>
            </w:r>
            <w:r w:rsidRPr="008D3A5F">
              <w:rPr>
                <w:sz w:val="28"/>
                <w:szCs w:val="28"/>
              </w:rPr>
              <w:lastRenderedPageBreak/>
              <w:t>очереди</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lastRenderedPageBreak/>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w:t>
            </w:r>
          </w:p>
        </w:tc>
      </w:tr>
      <w:tr w:rsidR="00824FD2" w:rsidRPr="008D3A5F" w:rsidTr="00F36E8E">
        <w:trPr>
          <w:tblCellSpacing w:w="0" w:type="dxa"/>
        </w:trPr>
        <w:tc>
          <w:tcPr>
            <w:tcW w:w="5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lastRenderedPageBreak/>
              <w:t>10</w:t>
            </w:r>
          </w:p>
        </w:tc>
        <w:tc>
          <w:tcPr>
            <w:tcW w:w="510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Документ, подтверждающий право гражданина на предоставление жилого помещения вне очереди в качестве детей-сирот и детей, оставшихся без попечения родителей, лиц из числа детей-сирот и детей, оставшихся без попечения родителей</w:t>
            </w:r>
          </w:p>
        </w:tc>
        <w:tc>
          <w:tcPr>
            <w:tcW w:w="141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В случае предоставления жилого помещения по договору социального найма вне очереди</w:t>
            </w:r>
          </w:p>
        </w:tc>
        <w:tc>
          <w:tcPr>
            <w:tcW w:w="87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Оригинал</w:t>
            </w:r>
          </w:p>
        </w:tc>
        <w:tc>
          <w:tcPr>
            <w:tcW w:w="8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1</w:t>
            </w:r>
          </w:p>
        </w:tc>
        <w:tc>
          <w:tcPr>
            <w:tcW w:w="99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Запрос в ОМСУ</w:t>
            </w:r>
          </w:p>
        </w:tc>
        <w:tc>
          <w:tcPr>
            <w:tcW w:w="3255"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 xml:space="preserve">Скан-копия документа, сформированного в бумажном виде, </w:t>
            </w:r>
            <w:proofErr w:type="gramStart"/>
            <w:r w:rsidRPr="008D3A5F">
              <w:rPr>
                <w:sz w:val="28"/>
                <w:szCs w:val="28"/>
              </w:rPr>
              <w:t>заверенная</w:t>
            </w:r>
            <w:proofErr w:type="gramEnd"/>
            <w:r w:rsidRPr="008D3A5F">
              <w:rPr>
                <w:sz w:val="28"/>
                <w:szCs w:val="28"/>
              </w:rPr>
              <w:t>  усиленной квалифицированной ЭЦП</w:t>
            </w:r>
          </w:p>
        </w:tc>
        <w:tc>
          <w:tcPr>
            <w:tcW w:w="2130" w:type="dxa"/>
            <w:tcBorders>
              <w:top w:val="outset" w:sz="6" w:space="0" w:color="auto"/>
              <w:left w:val="outset" w:sz="6" w:space="0" w:color="auto"/>
              <w:bottom w:val="outset" w:sz="6" w:space="0" w:color="auto"/>
              <w:right w:val="outset" w:sz="6" w:space="0" w:color="auto"/>
            </w:tcBorders>
            <w:hideMark/>
          </w:tcPr>
          <w:p w:rsidR="00824FD2" w:rsidRPr="008D3A5F" w:rsidRDefault="00824FD2" w:rsidP="00F36E8E">
            <w:pPr>
              <w:shd w:val="clear" w:color="auto" w:fill="FFFFFF" w:themeFill="background1"/>
              <w:jc w:val="both"/>
              <w:rPr>
                <w:sz w:val="28"/>
                <w:szCs w:val="28"/>
              </w:rPr>
            </w:pPr>
            <w:r w:rsidRPr="008D3A5F">
              <w:rPr>
                <w:sz w:val="28"/>
                <w:szCs w:val="28"/>
              </w:rPr>
              <w:t>Запрос в ОМСУ</w:t>
            </w:r>
          </w:p>
        </w:tc>
      </w:tr>
    </w:tbl>
    <w:p w:rsidR="00824FD2" w:rsidRPr="008D3A5F" w:rsidRDefault="00824FD2" w:rsidP="00824FD2">
      <w:pPr>
        <w:shd w:val="clear" w:color="auto" w:fill="FFFFFF" w:themeFill="background1"/>
        <w:jc w:val="both"/>
        <w:rPr>
          <w:color w:val="666666"/>
          <w:sz w:val="28"/>
          <w:szCs w:val="28"/>
        </w:rPr>
      </w:pPr>
      <w:r w:rsidRPr="008D3A5F">
        <w:rPr>
          <w:i/>
          <w:iCs/>
          <w:color w:val="666666"/>
          <w:sz w:val="28"/>
          <w:szCs w:val="28"/>
        </w:rPr>
        <w:t> </w:t>
      </w:r>
    </w:p>
    <w:p w:rsidR="00824FD2" w:rsidRPr="008D3A5F" w:rsidRDefault="00824FD2" w:rsidP="00824FD2">
      <w:pPr>
        <w:shd w:val="clear" w:color="auto" w:fill="FFFFFF" w:themeFill="background1"/>
        <w:jc w:val="both"/>
        <w:rPr>
          <w:sz w:val="28"/>
          <w:szCs w:val="28"/>
        </w:rPr>
      </w:pPr>
      <w:bookmarkStart w:id="0" w:name="_GoBack"/>
      <w:bookmarkEnd w:id="0"/>
    </w:p>
    <w:p w:rsidR="00B86D17" w:rsidRDefault="00B86D17" w:rsidP="00B86D17"/>
    <w:p w:rsidR="00857D55" w:rsidRDefault="00857D55"/>
    <w:sectPr w:rsidR="00857D55" w:rsidSect="00366F08">
      <w:pgSz w:w="16838" w:h="11906" w:orient="landscape"/>
      <w:pgMar w:top="127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7CE" w:rsidRDefault="002147CE" w:rsidP="002147CE">
      <w:r>
        <w:separator/>
      </w:r>
    </w:p>
  </w:endnote>
  <w:endnote w:type="continuationSeparator" w:id="0">
    <w:p w:rsidR="002147CE" w:rsidRDefault="002147CE" w:rsidP="00214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7CE" w:rsidRDefault="002147CE" w:rsidP="002147CE">
      <w:r>
        <w:separator/>
      </w:r>
    </w:p>
  </w:footnote>
  <w:footnote w:type="continuationSeparator" w:id="0">
    <w:p w:rsidR="002147CE" w:rsidRDefault="002147CE" w:rsidP="00214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673"/>
    <w:multiLevelType w:val="multilevel"/>
    <w:tmpl w:val="282C7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footnotePr>
    <w:footnote w:id="-1"/>
    <w:footnote w:id="0"/>
  </w:footnotePr>
  <w:endnotePr>
    <w:endnote w:id="-1"/>
    <w:endnote w:id="0"/>
  </w:endnotePr>
  <w:compat/>
  <w:rsids>
    <w:rsidRoot w:val="00B86D17"/>
    <w:rsid w:val="000C059C"/>
    <w:rsid w:val="00192A99"/>
    <w:rsid w:val="001E037E"/>
    <w:rsid w:val="002147CE"/>
    <w:rsid w:val="002B31D1"/>
    <w:rsid w:val="003276DC"/>
    <w:rsid w:val="00366F08"/>
    <w:rsid w:val="003715D0"/>
    <w:rsid w:val="003C3FCC"/>
    <w:rsid w:val="00442260"/>
    <w:rsid w:val="0044527A"/>
    <w:rsid w:val="00480601"/>
    <w:rsid w:val="00591D43"/>
    <w:rsid w:val="005B14DA"/>
    <w:rsid w:val="00824FD2"/>
    <w:rsid w:val="00857D55"/>
    <w:rsid w:val="008C4C8C"/>
    <w:rsid w:val="00922017"/>
    <w:rsid w:val="009C5E62"/>
    <w:rsid w:val="00AB3E62"/>
    <w:rsid w:val="00B86D17"/>
    <w:rsid w:val="00BA2451"/>
    <w:rsid w:val="00C179E6"/>
    <w:rsid w:val="00CA52B6"/>
    <w:rsid w:val="00D10E53"/>
    <w:rsid w:val="00D70D56"/>
    <w:rsid w:val="00EA2414"/>
    <w:rsid w:val="00FD2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0" type="connector" idref="#_x0000_s1038"/>
        <o:r id="V:Rule11" type="connector" idref="#_x0000_s1027"/>
        <o:r id="V:Rule12" type="connector" idref="#_x0000_s1041"/>
        <o:r id="V:Rule13" type="connector" idref="#_x0000_s1029"/>
        <o:r id="V:Rule14" type="connector" idref="#_x0000_s1030"/>
        <o:r id="V:Rule15" type="connector" idref="#_x0000_s1040"/>
        <o:r id="V:Rule16" type="connector" idref="#_x0000_s1031"/>
        <o:r id="V:Rule17" type="connector" idref="#_x0000_s1036"/>
        <o:r id="V:Rule18"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17"/>
    <w:pPr>
      <w:widowControl w:val="0"/>
    </w:pPr>
  </w:style>
  <w:style w:type="paragraph" w:styleId="1">
    <w:name w:val="heading 1"/>
    <w:basedOn w:val="a"/>
    <w:link w:val="10"/>
    <w:uiPriority w:val="9"/>
    <w:qFormat/>
    <w:rsid w:val="00192A99"/>
    <w:pPr>
      <w:spacing w:before="100" w:beforeAutospacing="1" w:after="100" w:afterAutospacing="1"/>
      <w:outlineLvl w:val="0"/>
    </w:pPr>
    <w:rPr>
      <w:rFonts w:ascii="Cambria" w:hAnsi="Cambria"/>
      <w:b/>
      <w:bCs/>
      <w:color w:val="365F91"/>
      <w:sz w:val="28"/>
      <w:szCs w:val="28"/>
    </w:rPr>
  </w:style>
  <w:style w:type="paragraph" w:styleId="2">
    <w:name w:val="heading 2"/>
    <w:basedOn w:val="a"/>
    <w:link w:val="20"/>
    <w:uiPriority w:val="9"/>
    <w:qFormat/>
    <w:rsid w:val="00824FD2"/>
    <w:pPr>
      <w:widowControl/>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A99"/>
    <w:rPr>
      <w:rFonts w:ascii="Cambria" w:eastAsia="Times New Roman" w:hAnsi="Cambria" w:cs="Times New Roman"/>
      <w:b/>
      <w:bCs/>
      <w:color w:val="365F91"/>
      <w:sz w:val="28"/>
      <w:szCs w:val="28"/>
    </w:rPr>
  </w:style>
  <w:style w:type="character" w:styleId="a3">
    <w:name w:val="Strong"/>
    <w:basedOn w:val="a0"/>
    <w:uiPriority w:val="22"/>
    <w:qFormat/>
    <w:rsid w:val="00192A99"/>
    <w:rPr>
      <w:b/>
      <w:bCs/>
    </w:rPr>
  </w:style>
  <w:style w:type="paragraph" w:styleId="a4">
    <w:name w:val="List Paragraph"/>
    <w:basedOn w:val="a"/>
    <w:uiPriority w:val="34"/>
    <w:qFormat/>
    <w:rsid w:val="00192A99"/>
    <w:pPr>
      <w:ind w:left="720"/>
      <w:contextualSpacing/>
    </w:pPr>
  </w:style>
  <w:style w:type="paragraph" w:customStyle="1" w:styleId="ConsPlusNormal">
    <w:name w:val="ConsPlusNormal"/>
    <w:uiPriority w:val="99"/>
    <w:rsid w:val="00B86D17"/>
    <w:pPr>
      <w:widowControl w:val="0"/>
      <w:autoSpaceDE w:val="0"/>
      <w:autoSpaceDN w:val="0"/>
      <w:adjustRightInd w:val="0"/>
      <w:ind w:firstLine="720"/>
    </w:pPr>
    <w:rPr>
      <w:rFonts w:ascii="Arial" w:hAnsi="Arial" w:cs="Arial"/>
    </w:rPr>
  </w:style>
  <w:style w:type="character" w:styleId="a5">
    <w:name w:val="Hyperlink"/>
    <w:basedOn w:val="a0"/>
    <w:uiPriority w:val="99"/>
    <w:semiHidden/>
    <w:unhideWhenUsed/>
    <w:rsid w:val="00B86D17"/>
    <w:rPr>
      <w:color w:val="0000FF"/>
      <w:u w:val="single"/>
    </w:rPr>
  </w:style>
  <w:style w:type="character" w:customStyle="1" w:styleId="20">
    <w:name w:val="Заголовок 2 Знак"/>
    <w:basedOn w:val="a0"/>
    <w:link w:val="2"/>
    <w:uiPriority w:val="9"/>
    <w:rsid w:val="00824FD2"/>
    <w:rPr>
      <w:b/>
      <w:bCs/>
      <w:sz w:val="36"/>
      <w:szCs w:val="36"/>
    </w:rPr>
  </w:style>
  <w:style w:type="paragraph" w:customStyle="1" w:styleId="consplustitle">
    <w:name w:val="consplustitle"/>
    <w:basedOn w:val="a"/>
    <w:rsid w:val="00824FD2"/>
    <w:pPr>
      <w:widowControl/>
      <w:spacing w:before="100" w:beforeAutospacing="1" w:after="100" w:afterAutospacing="1"/>
    </w:pPr>
    <w:rPr>
      <w:sz w:val="24"/>
      <w:szCs w:val="24"/>
    </w:rPr>
  </w:style>
  <w:style w:type="character" w:customStyle="1" w:styleId="apple-converted-space">
    <w:name w:val="apple-converted-space"/>
    <w:basedOn w:val="a0"/>
    <w:rsid w:val="00824FD2"/>
  </w:style>
  <w:style w:type="character" w:styleId="a6">
    <w:name w:val="Emphasis"/>
    <w:basedOn w:val="a0"/>
    <w:uiPriority w:val="20"/>
    <w:qFormat/>
    <w:rsid w:val="00824FD2"/>
    <w:rPr>
      <w:i/>
      <w:iCs/>
    </w:rPr>
  </w:style>
  <w:style w:type="paragraph" w:styleId="a7">
    <w:name w:val="Normal (Web)"/>
    <w:basedOn w:val="a"/>
    <w:uiPriority w:val="99"/>
    <w:unhideWhenUsed/>
    <w:rsid w:val="00824FD2"/>
    <w:pPr>
      <w:widowControl/>
      <w:spacing w:before="100" w:beforeAutospacing="1" w:after="100" w:afterAutospacing="1"/>
    </w:pPr>
    <w:rPr>
      <w:sz w:val="24"/>
      <w:szCs w:val="24"/>
    </w:rPr>
  </w:style>
  <w:style w:type="paragraph" w:customStyle="1" w:styleId="consplusnormal0">
    <w:name w:val="consplusnormal"/>
    <w:basedOn w:val="a"/>
    <w:rsid w:val="00824FD2"/>
    <w:pPr>
      <w:widowControl/>
      <w:spacing w:before="100" w:beforeAutospacing="1" w:after="100" w:afterAutospacing="1"/>
    </w:pPr>
    <w:rPr>
      <w:sz w:val="24"/>
      <w:szCs w:val="24"/>
    </w:rPr>
  </w:style>
  <w:style w:type="character" w:styleId="a8">
    <w:name w:val="FollowedHyperlink"/>
    <w:basedOn w:val="a0"/>
    <w:uiPriority w:val="99"/>
    <w:semiHidden/>
    <w:unhideWhenUsed/>
    <w:rsid w:val="00824FD2"/>
    <w:rPr>
      <w:color w:val="800080"/>
      <w:u w:val="single"/>
    </w:rPr>
  </w:style>
  <w:style w:type="paragraph" w:styleId="a9">
    <w:name w:val="header"/>
    <w:basedOn w:val="a"/>
    <w:link w:val="aa"/>
    <w:uiPriority w:val="99"/>
    <w:semiHidden/>
    <w:unhideWhenUsed/>
    <w:rsid w:val="002147CE"/>
    <w:pPr>
      <w:tabs>
        <w:tab w:val="center" w:pos="4677"/>
        <w:tab w:val="right" w:pos="9355"/>
      </w:tabs>
    </w:pPr>
  </w:style>
  <w:style w:type="character" w:customStyle="1" w:styleId="aa">
    <w:name w:val="Верхний колонтитул Знак"/>
    <w:basedOn w:val="a0"/>
    <w:link w:val="a9"/>
    <w:uiPriority w:val="99"/>
    <w:semiHidden/>
    <w:rsid w:val="002147CE"/>
  </w:style>
  <w:style w:type="paragraph" w:styleId="ab">
    <w:name w:val="footer"/>
    <w:basedOn w:val="a"/>
    <w:link w:val="ac"/>
    <w:uiPriority w:val="99"/>
    <w:semiHidden/>
    <w:unhideWhenUsed/>
    <w:rsid w:val="002147CE"/>
    <w:pPr>
      <w:tabs>
        <w:tab w:val="center" w:pos="4677"/>
        <w:tab w:val="right" w:pos="9355"/>
      </w:tabs>
    </w:pPr>
  </w:style>
  <w:style w:type="character" w:customStyle="1" w:styleId="ac">
    <w:name w:val="Нижний колонтитул Знак"/>
    <w:basedOn w:val="a0"/>
    <w:link w:val="ab"/>
    <w:uiPriority w:val="99"/>
    <w:semiHidden/>
    <w:rsid w:val="002147CE"/>
  </w:style>
</w:styles>
</file>

<file path=word/webSettings.xml><?xml version="1.0" encoding="utf-8"?>
<w:webSettings xmlns:r="http://schemas.openxmlformats.org/officeDocument/2006/relationships" xmlns:w="http://schemas.openxmlformats.org/wordprocessingml/2006/main">
  <w:divs>
    <w:div w:id="114126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4190608EB41F65EF599E520592DD05500F9ECEB19EAC08D23F44B68C9F5B50AB601FADC1BA41BE2R76CA" TargetMode="External"/><Relationship Id="rId18" Type="http://schemas.openxmlformats.org/officeDocument/2006/relationships/hyperlink" Target="consultantplus://offline/ref=8CA5D30166713F563D7A9377206221B446972BD685CC9A922F2AC54FFD9E5243173F5B1D1CED310181887BLCu4G" TargetMode="External"/><Relationship Id="rId26" Type="http://schemas.openxmlformats.org/officeDocument/2006/relationships/hyperlink" Target="consultantplus://offline/ref=7F437926604DF588554D064F341B9DB299AB0A164F49AE35F9CB9EBD571BBE309333B9C7A335F3DB78N2F" TargetMode="External"/><Relationship Id="rId3" Type="http://schemas.openxmlformats.org/officeDocument/2006/relationships/styles" Target="styles.xml"/><Relationship Id="rId21" Type="http://schemas.openxmlformats.org/officeDocument/2006/relationships/hyperlink" Target="consultantplus://offline/ref=8CA5D30166713F563D7A9377206221B446972BD685CC9A922F2AC54FFD9E5243173F5B1D1CED310181887BLCu4G" TargetMode="External"/><Relationship Id="rId7" Type="http://schemas.openxmlformats.org/officeDocument/2006/relationships/endnotes" Target="endnotes.xml"/><Relationship Id="rId12" Type="http://schemas.openxmlformats.org/officeDocument/2006/relationships/hyperlink" Target="mailto:www.adm-borzya@mail.ru" TargetMode="External"/><Relationship Id="rId17" Type="http://schemas.openxmlformats.org/officeDocument/2006/relationships/hyperlink" Target="consultantplus://offline/main?base=RLAW390;n=13965;fld=134" TargetMode="External"/><Relationship Id="rId25" Type="http://schemas.openxmlformats.org/officeDocument/2006/relationships/hyperlink" Target="consultantplus://offline/main?base=RLAW011;n=54631;fld=134;dst=100009" TargetMode="External"/><Relationship Id="rId2" Type="http://schemas.openxmlformats.org/officeDocument/2006/relationships/numbering" Target="numbering.xml"/><Relationship Id="rId16" Type="http://schemas.openxmlformats.org/officeDocument/2006/relationships/hyperlink" Target="consultantplus://offline/main?base=LAW;n=117671;fld=134" TargetMode="External"/><Relationship Id="rId20" Type="http://schemas.openxmlformats.org/officeDocument/2006/relationships/hyperlink" Target="consultantplus://offline/ref=8CA5D30166713F563D7A9377206221B446972BD685CC9A922F2AC54FFD9E5243173F5B1D1CED3101818879LCu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F437926604DF588554D064F341B9DB299AB0A164F49AE35F9CB9EBD571BBE309333B9C7A335F3DB78N2F" TargetMode="External"/><Relationship Id="rId5" Type="http://schemas.openxmlformats.org/officeDocument/2006/relationships/webSettings" Target="webSettings.xml"/><Relationship Id="rId15" Type="http://schemas.openxmlformats.org/officeDocument/2006/relationships/hyperlink" Target="consultantplus://offline/main?base=LAW;n=117057;fld=134" TargetMode="External"/><Relationship Id="rId23" Type="http://schemas.openxmlformats.org/officeDocument/2006/relationships/hyperlink" Target="consultantplus://offline/main?base=RLAW011;n=54631;fld=134;dst=100009" TargetMode="External"/><Relationship Id="rId28" Type="http://schemas.openxmlformats.org/officeDocument/2006/relationships/theme" Target="theme/theme1.xml"/><Relationship Id="rId10" Type="http://schemas.openxmlformats.org/officeDocument/2006/relationships/hyperlink" Target="http://www.&#1073;&#1086;&#1088;&#1079;&#1103;-&#1072;&#1076;&#1084;.&#1088;&#1092;" TargetMode="External"/><Relationship Id="rId19" Type="http://schemas.openxmlformats.org/officeDocument/2006/relationships/hyperlink" Target="consultantplus://offline/ref=8CA5D30166713F563D7A9377206221B446972BD685CC9A922F2AC54FFD9E5243173F5B1D1CED310181887BLCu4G" TargetMode="External"/><Relationship Id="rId4" Type="http://schemas.openxmlformats.org/officeDocument/2006/relationships/settings" Target="settings.xml"/><Relationship Id="rId9" Type="http://schemas.openxmlformats.org/officeDocument/2006/relationships/hyperlink" Target="consultantplus://offline/main?base=LAW;n=116783;fld=134;dst=100041" TargetMode="External"/><Relationship Id="rId14" Type="http://schemas.openxmlformats.org/officeDocument/2006/relationships/hyperlink" Target="consultantplus://offline/main?base=LAW;n=2875;fld=134" TargetMode="External"/><Relationship Id="rId22" Type="http://schemas.openxmlformats.org/officeDocument/2006/relationships/hyperlink" Target="consultantplus://offline/main?base=RLAW011;n=54631;fld=134;dst=10000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118F-3A17-4D8B-AEEB-7277ABF82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30</Pages>
  <Words>9482</Words>
  <Characters>54050</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12</cp:revision>
  <cp:lastPrinted>2019-06-13T06:12:00Z</cp:lastPrinted>
  <dcterms:created xsi:type="dcterms:W3CDTF">2019-06-13T05:38:00Z</dcterms:created>
  <dcterms:modified xsi:type="dcterms:W3CDTF">2019-07-09T07:19:00Z</dcterms:modified>
</cp:coreProperties>
</file>