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9F5645" w:rsidRDefault="00E01822" w:rsidP="00112AE5">
      <w:pPr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A64593">
        <w:rPr>
          <w:b/>
          <w:u w:val="single"/>
        </w:rPr>
        <w:t>09</w:t>
      </w:r>
      <w:r w:rsidR="00C529D5">
        <w:rPr>
          <w:b/>
          <w:u w:val="single"/>
        </w:rPr>
        <w:t>»</w:t>
      </w:r>
      <w:r w:rsidR="00260B17">
        <w:rPr>
          <w:b/>
          <w:u w:val="single"/>
        </w:rPr>
        <w:t xml:space="preserve"> </w:t>
      </w:r>
      <w:r w:rsidR="00E4574F">
        <w:rPr>
          <w:b/>
          <w:u w:val="single"/>
        </w:rPr>
        <w:t xml:space="preserve">августа </w:t>
      </w:r>
      <w:r w:rsidRPr="007C3AA1">
        <w:rPr>
          <w:b/>
          <w:u w:val="single"/>
        </w:rPr>
        <w:t>201</w:t>
      </w:r>
      <w:r w:rsidR="00112AE5">
        <w:rPr>
          <w:b/>
          <w:u w:val="single"/>
        </w:rPr>
        <w:t>8</w:t>
      </w:r>
      <w:r w:rsidRPr="007C3AA1">
        <w:rPr>
          <w:b/>
          <w:u w:val="single"/>
        </w:rPr>
        <w:t xml:space="preserve"> года в 10-00 часов </w:t>
      </w:r>
      <w:r w:rsidR="009F5645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9F5645">
        <w:rPr>
          <w:b/>
          <w:color w:val="000000" w:themeColor="text1"/>
          <w:u w:val="single"/>
        </w:rPr>
        <w:t xml:space="preserve"> очередное </w:t>
      </w:r>
      <w:r w:rsidR="009F5645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9F5645" w:rsidRDefault="009F5645" w:rsidP="00112AE5">
      <w:pPr>
        <w:jc w:val="both"/>
        <w:rPr>
          <w:b/>
          <w:color w:val="000000" w:themeColor="text1"/>
          <w:u w:val="single"/>
        </w:rPr>
      </w:pPr>
    </w:p>
    <w:p w:rsidR="00A64593" w:rsidRDefault="00A64593" w:rsidP="00A64593">
      <w:pPr>
        <w:jc w:val="both"/>
      </w:pPr>
      <w:r w:rsidRPr="00A64593">
        <w:t xml:space="preserve">1. </w:t>
      </w:r>
      <w:r w:rsidRPr="00A64593">
        <w:rPr>
          <w:rStyle w:val="aa"/>
          <w:rFonts w:ascii="Times New Roman" w:hAnsi="Times New Roman"/>
          <w:b w:val="0"/>
          <w:color w:val="222222"/>
          <w:lang w:val="ru-RU"/>
        </w:rPr>
        <w:t>«Об отмене решения Совета городского поселения «Борзинское» от 29.06.2018 года № 81</w:t>
      </w:r>
      <w:r w:rsidRPr="00A64593">
        <w:rPr>
          <w:rStyle w:val="aa"/>
          <w:b w:val="0"/>
          <w:color w:val="222222"/>
          <w:lang w:val="ru-RU"/>
        </w:rPr>
        <w:t xml:space="preserve"> «</w:t>
      </w:r>
      <w:r>
        <w:t>О назначении публичных слушаний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</w:t>
      </w:r>
      <w:r w:rsidRPr="00A64593">
        <w:rPr>
          <w:rStyle w:val="aa"/>
          <w:color w:val="222222"/>
          <w:lang w:val="ru-RU"/>
        </w:rPr>
        <w:t>;</w:t>
      </w:r>
    </w:p>
    <w:p w:rsidR="00A64593" w:rsidRDefault="00A64593" w:rsidP="00A64593">
      <w:pPr>
        <w:jc w:val="both"/>
      </w:pPr>
      <w:r>
        <w:t>2. «О назначении публичных слушаний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район»;</w:t>
      </w:r>
    </w:p>
    <w:p w:rsidR="00A64593" w:rsidRDefault="00A64593" w:rsidP="00A64593">
      <w:pPr>
        <w:jc w:val="both"/>
      </w:pPr>
      <w:r>
        <w:t>3. Об утверждении Положения «О комиссии по соблюдению требований к служебному поведению муниципальных служащих и урегулирования конфликтов интересов в органах местного самоуправления городского поселения «Борзинское» в новой редакции;</w:t>
      </w:r>
    </w:p>
    <w:p w:rsidR="00A64593" w:rsidRPr="00A64593" w:rsidRDefault="00A64593" w:rsidP="00A64593">
      <w:pPr>
        <w:jc w:val="both"/>
        <w:rPr>
          <w:rStyle w:val="aa"/>
          <w:b w:val="0"/>
          <w:color w:val="222222"/>
          <w:lang w:val="ru-RU"/>
        </w:rPr>
      </w:pPr>
      <w:r>
        <w:t>4. О внесении изменений в отдельные положения Порядка определения размера арендной платы, условий и сроков внесения арендной платы за земли, в том числе земельные участки, части земельных участков, государственная собственность на которые не разграничена, на территории городского поселения «Борзинское»</w:t>
      </w:r>
      <w:r w:rsidRPr="00A64593">
        <w:rPr>
          <w:rStyle w:val="aa"/>
          <w:color w:val="222222"/>
          <w:lang w:val="ru-RU"/>
        </w:rPr>
        <w:t>;</w:t>
      </w:r>
    </w:p>
    <w:p w:rsidR="00A64593" w:rsidRDefault="00A64593" w:rsidP="00A64593">
      <w:pPr>
        <w:jc w:val="both"/>
      </w:pPr>
      <w:r w:rsidRPr="00A64593">
        <w:rPr>
          <w:rStyle w:val="aa"/>
          <w:rFonts w:ascii="Times New Roman" w:hAnsi="Times New Roman"/>
          <w:b w:val="0"/>
          <w:color w:val="222222"/>
          <w:lang w:val="ru-RU"/>
        </w:rPr>
        <w:t xml:space="preserve">5. </w:t>
      </w:r>
      <w:r>
        <w:t>О передаче муниципального имущества городского поселения «Борзинское» в федеральную собственность Российской Федерации.</w:t>
      </w:r>
    </w:p>
    <w:p w:rsidR="00A64593" w:rsidRDefault="00A64593" w:rsidP="00A64593">
      <w:pPr>
        <w:jc w:val="both"/>
      </w:pPr>
      <w:r>
        <w:t>6. Об установлении налога на имущество физических лиц на территории городского поселения «Борзинское».</w:t>
      </w:r>
    </w:p>
    <w:p w:rsidR="00A64593" w:rsidRDefault="00A64593" w:rsidP="00A64593">
      <w:pPr>
        <w:jc w:val="both"/>
        <w:rPr>
          <w:bCs/>
          <w:spacing w:val="-11"/>
        </w:rPr>
      </w:pPr>
      <w:r>
        <w:t>7.</w:t>
      </w:r>
      <w:r>
        <w:rPr>
          <w:bCs/>
          <w:spacing w:val="-11"/>
        </w:rPr>
        <w:t xml:space="preserve"> О внесении изменений и дополнений в Положение об организации и осуществлении муниципального жилищного контроля на территории городского поселения «Борзинское», утвержденное решением Совета городского поселения «Борзинское» от 16.05.2013 года № 107 (в редакции решений от 23 октября 2014 года № 209, от 25 июня 2015 года № 269, от 31 августа 2017 года № 448).</w:t>
      </w:r>
    </w:p>
    <w:p w:rsidR="00A64593" w:rsidRDefault="00A64593" w:rsidP="00A64593">
      <w:pPr>
        <w:jc w:val="both"/>
      </w:pPr>
      <w:r>
        <w:rPr>
          <w:bCs/>
          <w:spacing w:val="-11"/>
        </w:rPr>
        <w:t xml:space="preserve">8. </w:t>
      </w:r>
      <w:r>
        <w:t>О внесении изменений в Положение об администрации городского поселения «Борзинское», утвержденное решением Совета городского поселения «Борзинское» № 10 от 16 апреля 2012 года (в редакции решения Совета городского поселения «Борзинское» № 197от 18.09.2014 года).</w:t>
      </w:r>
    </w:p>
    <w:p w:rsidR="00A64593" w:rsidRDefault="00A64593" w:rsidP="00A64593">
      <w:pPr>
        <w:jc w:val="both"/>
      </w:pPr>
      <w:r>
        <w:t>10. Разное</w:t>
      </w:r>
    </w:p>
    <w:p w:rsidR="00A64593" w:rsidRDefault="00A64593" w:rsidP="00A64593">
      <w:pPr>
        <w:jc w:val="both"/>
        <w:rPr>
          <w:bCs/>
          <w:spacing w:val="-11"/>
        </w:rPr>
      </w:pPr>
      <w:r>
        <w:t>- О ходе исполнения Федеральной программы «Комфортная среда»</w:t>
      </w:r>
    </w:p>
    <w:p w:rsidR="002D274A" w:rsidRPr="002A43D3" w:rsidRDefault="002D274A" w:rsidP="00A64593">
      <w:pPr>
        <w:jc w:val="both"/>
        <w:rPr>
          <w:bCs/>
          <w:spacing w:val="-11"/>
        </w:rPr>
      </w:pPr>
    </w:p>
    <w:sectPr w:rsidR="002D274A" w:rsidRPr="002A43D3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65B77"/>
    <w:rsid w:val="0007580E"/>
    <w:rsid w:val="000812D7"/>
    <w:rsid w:val="00083219"/>
    <w:rsid w:val="00085DC6"/>
    <w:rsid w:val="000B41A8"/>
    <w:rsid w:val="000C04F6"/>
    <w:rsid w:val="000E6B68"/>
    <w:rsid w:val="00101D3A"/>
    <w:rsid w:val="00102340"/>
    <w:rsid w:val="00112AE5"/>
    <w:rsid w:val="00112D3E"/>
    <w:rsid w:val="001217E4"/>
    <w:rsid w:val="001348D0"/>
    <w:rsid w:val="00152CED"/>
    <w:rsid w:val="0016480B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31006"/>
    <w:rsid w:val="002462F4"/>
    <w:rsid w:val="00260B17"/>
    <w:rsid w:val="00264F6E"/>
    <w:rsid w:val="00265D12"/>
    <w:rsid w:val="002715C8"/>
    <w:rsid w:val="00285F51"/>
    <w:rsid w:val="00295A43"/>
    <w:rsid w:val="002A22F4"/>
    <w:rsid w:val="002A43D3"/>
    <w:rsid w:val="002C04B4"/>
    <w:rsid w:val="002C55A1"/>
    <w:rsid w:val="002D274A"/>
    <w:rsid w:val="002F51B1"/>
    <w:rsid w:val="00316980"/>
    <w:rsid w:val="00343B1C"/>
    <w:rsid w:val="003521EC"/>
    <w:rsid w:val="00360103"/>
    <w:rsid w:val="00362789"/>
    <w:rsid w:val="003702E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3F4340"/>
    <w:rsid w:val="0040044B"/>
    <w:rsid w:val="004037FA"/>
    <w:rsid w:val="00413353"/>
    <w:rsid w:val="004149E1"/>
    <w:rsid w:val="0041510A"/>
    <w:rsid w:val="00435C97"/>
    <w:rsid w:val="00441672"/>
    <w:rsid w:val="00444D23"/>
    <w:rsid w:val="00446A41"/>
    <w:rsid w:val="00451F92"/>
    <w:rsid w:val="00452C0F"/>
    <w:rsid w:val="00461A11"/>
    <w:rsid w:val="00476CBF"/>
    <w:rsid w:val="00490211"/>
    <w:rsid w:val="00497843"/>
    <w:rsid w:val="004A6389"/>
    <w:rsid w:val="004C0587"/>
    <w:rsid w:val="004C4599"/>
    <w:rsid w:val="004D37A1"/>
    <w:rsid w:val="004E0395"/>
    <w:rsid w:val="004E1ED5"/>
    <w:rsid w:val="004E3F11"/>
    <w:rsid w:val="004F5796"/>
    <w:rsid w:val="004F7599"/>
    <w:rsid w:val="00510073"/>
    <w:rsid w:val="00520144"/>
    <w:rsid w:val="00532C7B"/>
    <w:rsid w:val="0054453D"/>
    <w:rsid w:val="005470A6"/>
    <w:rsid w:val="0055084A"/>
    <w:rsid w:val="00560B2E"/>
    <w:rsid w:val="00562A38"/>
    <w:rsid w:val="00581A52"/>
    <w:rsid w:val="005A2D25"/>
    <w:rsid w:val="005A5B1C"/>
    <w:rsid w:val="005B2AAE"/>
    <w:rsid w:val="005B3A33"/>
    <w:rsid w:val="005C5461"/>
    <w:rsid w:val="005D36E0"/>
    <w:rsid w:val="005E2276"/>
    <w:rsid w:val="0061634D"/>
    <w:rsid w:val="00646291"/>
    <w:rsid w:val="00661A03"/>
    <w:rsid w:val="00670CFF"/>
    <w:rsid w:val="006962C6"/>
    <w:rsid w:val="00696338"/>
    <w:rsid w:val="006A57FD"/>
    <w:rsid w:val="006C470E"/>
    <w:rsid w:val="006D0132"/>
    <w:rsid w:val="00706E0A"/>
    <w:rsid w:val="007147FD"/>
    <w:rsid w:val="0073138F"/>
    <w:rsid w:val="007334AF"/>
    <w:rsid w:val="007440C0"/>
    <w:rsid w:val="00756179"/>
    <w:rsid w:val="00760184"/>
    <w:rsid w:val="00761839"/>
    <w:rsid w:val="00771608"/>
    <w:rsid w:val="00772DD1"/>
    <w:rsid w:val="00781137"/>
    <w:rsid w:val="007833EB"/>
    <w:rsid w:val="007907D3"/>
    <w:rsid w:val="007B1BB6"/>
    <w:rsid w:val="007C3AA1"/>
    <w:rsid w:val="007C4CE4"/>
    <w:rsid w:val="007D5DEA"/>
    <w:rsid w:val="007E2379"/>
    <w:rsid w:val="007E2708"/>
    <w:rsid w:val="008219A1"/>
    <w:rsid w:val="0082211D"/>
    <w:rsid w:val="00826BDC"/>
    <w:rsid w:val="00834153"/>
    <w:rsid w:val="00834364"/>
    <w:rsid w:val="00867794"/>
    <w:rsid w:val="00872B5E"/>
    <w:rsid w:val="008812B1"/>
    <w:rsid w:val="00881888"/>
    <w:rsid w:val="0088584B"/>
    <w:rsid w:val="008860AD"/>
    <w:rsid w:val="00886718"/>
    <w:rsid w:val="00887168"/>
    <w:rsid w:val="008944F7"/>
    <w:rsid w:val="00897E9A"/>
    <w:rsid w:val="008A5611"/>
    <w:rsid w:val="008B0CE6"/>
    <w:rsid w:val="008E151E"/>
    <w:rsid w:val="008E4818"/>
    <w:rsid w:val="008F660F"/>
    <w:rsid w:val="009050E6"/>
    <w:rsid w:val="0091311B"/>
    <w:rsid w:val="009650DE"/>
    <w:rsid w:val="00974F42"/>
    <w:rsid w:val="0098386C"/>
    <w:rsid w:val="009A1AB3"/>
    <w:rsid w:val="009A266B"/>
    <w:rsid w:val="009C60DE"/>
    <w:rsid w:val="009D3AD9"/>
    <w:rsid w:val="009E64A0"/>
    <w:rsid w:val="009F5645"/>
    <w:rsid w:val="00A1296A"/>
    <w:rsid w:val="00A14036"/>
    <w:rsid w:val="00A42F8E"/>
    <w:rsid w:val="00A43CDA"/>
    <w:rsid w:val="00A450F7"/>
    <w:rsid w:val="00A579E8"/>
    <w:rsid w:val="00A64593"/>
    <w:rsid w:val="00A73046"/>
    <w:rsid w:val="00A91912"/>
    <w:rsid w:val="00AC5FA5"/>
    <w:rsid w:val="00AC6741"/>
    <w:rsid w:val="00AC6A96"/>
    <w:rsid w:val="00AD7FCB"/>
    <w:rsid w:val="00AE187B"/>
    <w:rsid w:val="00AF6530"/>
    <w:rsid w:val="00B02F5A"/>
    <w:rsid w:val="00B0470C"/>
    <w:rsid w:val="00B047F3"/>
    <w:rsid w:val="00B2103C"/>
    <w:rsid w:val="00B242DD"/>
    <w:rsid w:val="00B27FFC"/>
    <w:rsid w:val="00B346D4"/>
    <w:rsid w:val="00B35AA5"/>
    <w:rsid w:val="00B426F6"/>
    <w:rsid w:val="00B4798A"/>
    <w:rsid w:val="00B5006C"/>
    <w:rsid w:val="00B55F15"/>
    <w:rsid w:val="00B63B7D"/>
    <w:rsid w:val="00B72F7D"/>
    <w:rsid w:val="00B74BBA"/>
    <w:rsid w:val="00B76BD8"/>
    <w:rsid w:val="00B819A4"/>
    <w:rsid w:val="00BA330F"/>
    <w:rsid w:val="00BA3866"/>
    <w:rsid w:val="00BA3D3B"/>
    <w:rsid w:val="00BA6447"/>
    <w:rsid w:val="00BA7359"/>
    <w:rsid w:val="00BB0409"/>
    <w:rsid w:val="00BB15C3"/>
    <w:rsid w:val="00BB350F"/>
    <w:rsid w:val="00BC3416"/>
    <w:rsid w:val="00BE6E1A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7481"/>
    <w:rsid w:val="00C636C1"/>
    <w:rsid w:val="00C672D7"/>
    <w:rsid w:val="00C7138E"/>
    <w:rsid w:val="00C775A1"/>
    <w:rsid w:val="00CB3BA6"/>
    <w:rsid w:val="00CC0CD5"/>
    <w:rsid w:val="00CC113B"/>
    <w:rsid w:val="00CC6117"/>
    <w:rsid w:val="00D006E4"/>
    <w:rsid w:val="00D0763A"/>
    <w:rsid w:val="00D13F1D"/>
    <w:rsid w:val="00D30187"/>
    <w:rsid w:val="00D32E98"/>
    <w:rsid w:val="00D41FFE"/>
    <w:rsid w:val="00D43327"/>
    <w:rsid w:val="00D434E0"/>
    <w:rsid w:val="00D44708"/>
    <w:rsid w:val="00D469B7"/>
    <w:rsid w:val="00D469CF"/>
    <w:rsid w:val="00D47F7F"/>
    <w:rsid w:val="00D5567C"/>
    <w:rsid w:val="00D573DD"/>
    <w:rsid w:val="00D62019"/>
    <w:rsid w:val="00D66C56"/>
    <w:rsid w:val="00D85E4E"/>
    <w:rsid w:val="00D879F3"/>
    <w:rsid w:val="00D92C8B"/>
    <w:rsid w:val="00D938F3"/>
    <w:rsid w:val="00DA7C43"/>
    <w:rsid w:val="00DC0E64"/>
    <w:rsid w:val="00DE377A"/>
    <w:rsid w:val="00DF70D7"/>
    <w:rsid w:val="00E00DD6"/>
    <w:rsid w:val="00E01822"/>
    <w:rsid w:val="00E1668D"/>
    <w:rsid w:val="00E253D5"/>
    <w:rsid w:val="00E33A58"/>
    <w:rsid w:val="00E4024D"/>
    <w:rsid w:val="00E427DD"/>
    <w:rsid w:val="00E44E36"/>
    <w:rsid w:val="00E4574F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9647B"/>
    <w:rsid w:val="00FA1A6D"/>
    <w:rsid w:val="00FB295A"/>
    <w:rsid w:val="00FC76E7"/>
    <w:rsid w:val="00FE05AC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uiPriority w:val="22"/>
    <w:qFormat/>
    <w:rsid w:val="00260B17"/>
    <w:rPr>
      <w:rFonts w:ascii="Verdana" w:hAnsi="Verdana"/>
      <w:b/>
      <w:bCs/>
      <w:i w:val="0"/>
      <w:i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9</cp:revision>
  <cp:lastPrinted>2018-08-02T02:43:00Z</cp:lastPrinted>
  <dcterms:created xsi:type="dcterms:W3CDTF">2018-08-01T04:13:00Z</dcterms:created>
  <dcterms:modified xsi:type="dcterms:W3CDTF">2018-08-08T01:26:00Z</dcterms:modified>
</cp:coreProperties>
</file>