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АДМИНИСТРАЦИЯ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                                            ПОСТАНОВЛЕНИЕ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w:t>
      </w:r>
      <w:r w:rsidRPr="00D33F9C">
        <w:rPr>
          <w:rFonts w:ascii="Arial" w:eastAsia="Times New Roman" w:hAnsi="Arial" w:cs="Arial"/>
          <w:color w:val="666666"/>
          <w:sz w:val="18"/>
          <w:szCs w:val="18"/>
          <w:u w:val="single"/>
          <w:lang w:eastAsia="ru-RU"/>
        </w:rPr>
        <w:t>31</w:t>
      </w:r>
      <w:r w:rsidRPr="00D33F9C">
        <w:rPr>
          <w:rFonts w:ascii="Arial" w:eastAsia="Times New Roman" w:hAnsi="Arial" w:cs="Arial"/>
          <w:color w:val="666666"/>
          <w:sz w:val="18"/>
          <w:szCs w:val="18"/>
          <w:lang w:eastAsia="ru-RU"/>
        </w:rPr>
        <w:t>»  </w:t>
      </w:r>
      <w:r w:rsidRPr="00D33F9C">
        <w:rPr>
          <w:rFonts w:ascii="Arial" w:eastAsia="Times New Roman" w:hAnsi="Arial" w:cs="Arial"/>
          <w:color w:val="666666"/>
          <w:sz w:val="18"/>
          <w:szCs w:val="18"/>
          <w:u w:val="single"/>
          <w:lang w:eastAsia="ru-RU"/>
        </w:rPr>
        <w:t>мая </w:t>
      </w:r>
      <w:r w:rsidRPr="00D33F9C">
        <w:rPr>
          <w:rFonts w:ascii="Arial" w:eastAsia="Times New Roman" w:hAnsi="Arial" w:cs="Arial"/>
          <w:color w:val="666666"/>
          <w:sz w:val="18"/>
          <w:szCs w:val="18"/>
          <w:lang w:eastAsia="ru-RU"/>
        </w:rPr>
        <w:t>2016 года                                                                      №</w:t>
      </w:r>
      <w:r w:rsidRPr="00D33F9C">
        <w:rPr>
          <w:rFonts w:ascii="Arial" w:eastAsia="Times New Roman" w:hAnsi="Arial" w:cs="Arial"/>
          <w:color w:val="666666"/>
          <w:sz w:val="18"/>
          <w:szCs w:val="18"/>
          <w:u w:val="single"/>
          <w:lang w:eastAsia="ru-RU"/>
        </w:rPr>
        <w:t> 522</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                                                   город Борзя</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Об утверждении  административного регламента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 в новой редакции</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«Борззинское»,  руководствуясь статьями 37, 38 Устава городского поселения «Борзинское», администрация городского поселения «Борзинское»</w:t>
      </w:r>
      <w:r w:rsidRPr="00D33F9C">
        <w:rPr>
          <w:rFonts w:ascii="Arial" w:eastAsia="Times New Roman" w:hAnsi="Arial" w:cs="Arial"/>
          <w:b/>
          <w:bCs/>
          <w:color w:val="666666"/>
          <w:sz w:val="18"/>
          <w:szCs w:val="18"/>
          <w:lang w:eastAsia="ru-RU"/>
        </w:rPr>
        <w:t>постановляет:</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1.Утвердить прилагаемый административный регламент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 в новой редакции.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2.Признать утратившим силу постановление администрации городского поселения «Борзинское» №991 от 09 декабря 2015 года «Предоставление малоимущим гражданам по договорам социального найма жилых помещений муниципального жилищного фонда»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ВрИО руководителя администрации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городского поселения «Борзинское»                                         А.В.Савватеев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jc w:val="right"/>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УТВЕРЖДЕН</w:t>
      </w:r>
    </w:p>
    <w:p w:rsidR="00D33F9C" w:rsidRPr="00D33F9C" w:rsidRDefault="00D33F9C" w:rsidP="00D33F9C">
      <w:pPr>
        <w:shd w:val="clear" w:color="auto" w:fill="F5F5F5"/>
        <w:spacing w:after="0" w:line="240" w:lineRule="auto"/>
        <w:jc w:val="right"/>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постановлением</w:t>
      </w:r>
    </w:p>
    <w:p w:rsidR="00D33F9C" w:rsidRPr="00D33F9C" w:rsidRDefault="00D33F9C" w:rsidP="00D33F9C">
      <w:pPr>
        <w:shd w:val="clear" w:color="auto" w:fill="F5F5F5"/>
        <w:spacing w:after="0" w:line="240" w:lineRule="auto"/>
        <w:jc w:val="right"/>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администрации городского</w:t>
      </w:r>
    </w:p>
    <w:p w:rsidR="00D33F9C" w:rsidRPr="00D33F9C" w:rsidRDefault="00D33F9C" w:rsidP="00D33F9C">
      <w:pPr>
        <w:shd w:val="clear" w:color="auto" w:fill="F5F5F5"/>
        <w:spacing w:after="0" w:line="240" w:lineRule="auto"/>
        <w:jc w:val="right"/>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поселения «Борзинское»</w:t>
      </w:r>
    </w:p>
    <w:p w:rsidR="00D33F9C" w:rsidRPr="00D33F9C" w:rsidRDefault="00D33F9C" w:rsidP="00D33F9C">
      <w:pPr>
        <w:shd w:val="clear" w:color="auto" w:fill="F5F5F5"/>
        <w:spacing w:after="0" w:line="240" w:lineRule="auto"/>
        <w:jc w:val="right"/>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от «31» мая 2016  №522</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АДМИНИСТРАТИВНЫЙ РЕГЛАМЕНТ</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                                           1.   ОБЩИЕ ПОЛОЖЕНИЯ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                                   1.1. Предмет регулирования регламента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1.1.1 Административный регламент (далее - регламент)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 «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1.1.2. Настоящий регламент устанавливает стандарт, порядок, сроки и последовательность действий (административных процедур) при заключении и расторжении договоров социального найма жилых помещений муниципального жилищного фонда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1.1.3. Предметом регулирования настоящего регламента являются отношения, возникающие при предоставлении муниципальной услуги по предоставлению малоимущим гражданам по договорам социального найма жилых помещений муниципального жилищного фонда городского поселения «Борзинское»</w:t>
      </w:r>
      <w:r w:rsidRPr="00D33F9C">
        <w:rPr>
          <w:rFonts w:ascii="Arial" w:eastAsia="Times New Roman" w:hAnsi="Arial" w:cs="Arial"/>
          <w:i/>
          <w:iCs/>
          <w:color w:val="666666"/>
          <w:sz w:val="18"/>
          <w:szCs w:val="18"/>
          <w:lang w:eastAsia="ru-RU"/>
        </w:rPr>
        <w:t>.</w:t>
      </w: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                                                  1.2. Круг заявителей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1.2.1. 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части 3 статьи 49 Жилищного кодекса Российской Федерации, местом жительства которых является городского поселения «Борзинское» (далее - заявители).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с заявлением о предоставлении муниципальной услуги (подлинник или нотариально заверенную копию). </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1.3. Требования к порядку информирования о</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предоставлении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1.3.1. Информация о порядке предоставления муниципальной услуги представляется: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Посредством размещения в информационно-телекоммуникационной сети «Интернет»</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на официальном сайте органа, предоставляющего муниципальную услугу http://www.gorod-borzya.ru;</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единого портала государственных и муниципальных услуг </w:t>
      </w:r>
      <w:hyperlink r:id="rId5" w:history="1">
        <w:r w:rsidRPr="00D33F9C">
          <w:rPr>
            <w:rFonts w:ascii="Arial" w:eastAsia="Times New Roman" w:hAnsi="Arial" w:cs="Arial"/>
            <w:color w:val="1DB7B1"/>
            <w:sz w:val="18"/>
            <w:szCs w:val="18"/>
            <w:lang w:eastAsia="ru-RU"/>
          </w:rPr>
          <w:t>www.gosuslugi.ru</w:t>
        </w:r>
      </w:hyperlink>
      <w:r w:rsidRPr="00D33F9C">
        <w:rPr>
          <w:rFonts w:ascii="Arial" w:eastAsia="Times New Roman" w:hAnsi="Arial" w:cs="Arial"/>
          <w:color w:val="666666"/>
          <w:sz w:val="18"/>
          <w:szCs w:val="18"/>
          <w:lang w:eastAsia="ru-RU"/>
        </w:rPr>
        <w:t>;</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регионального портала государственных и муниципальных услуг- http: //www.pgu.e-zab.ru;</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-на официальном сайте КГАУ «МФЦ Забайкальского края».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По письменным обращениям.</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lastRenderedPageBreak/>
        <w:t>Адрес места нахождения и почтовый адрес для направления обращений по вопросам предоставления муниципальной услуги: 674600, Забайкальский край, г. Борзя, ул. Ленина, д.37.</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Адрес электронной почты для направления обращений: </w:t>
      </w:r>
      <w:hyperlink r:id="rId6" w:history="1">
        <w:r w:rsidRPr="00D33F9C">
          <w:rPr>
            <w:rFonts w:ascii="Arial" w:eastAsia="Times New Roman" w:hAnsi="Arial" w:cs="Arial"/>
            <w:color w:val="1DB7B1"/>
            <w:sz w:val="18"/>
            <w:szCs w:val="18"/>
            <w:lang w:eastAsia="ru-RU"/>
          </w:rPr>
          <w:t>adm-borzya@mail.ru</w:t>
        </w:r>
      </w:hyperlink>
      <w:r w:rsidRPr="00D33F9C">
        <w:rPr>
          <w:rFonts w:ascii="Arial" w:eastAsia="Times New Roman" w:hAnsi="Arial" w:cs="Arial"/>
          <w:color w:val="666666"/>
          <w:sz w:val="18"/>
          <w:szCs w:val="18"/>
          <w:lang w:eastAsia="ru-RU"/>
        </w:rPr>
        <w:t>.</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Посредством телефонной связи.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Телефоны (830233)3-37-21.</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1.3.2.Сведения о контактных телефонах органов, предоставляющих муниципальную услугу, размещаются на сайте администрации и 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1.3.3.График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понедельник – пятница: 8:30 – 17:30;</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обеденный перерыв: 13:00 – 14:00;</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выходные дни: суббота, воскресенье.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В предпраздничные дни продолжительность времени работы Исполнителя сокращается на 1 час.</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Сведения о местонахождении органа, предоставляющего муниципальную услугу, размещаются на  его сайте и на официальном сайте КГАУ «МФЦ Забайкальского края».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1.3.4. На информационных стендах размещается следующая информация: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извлечение административного регламента;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образец заявления о предоставлении муниципальной услуги (приложение №2);</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исчерпывающий перечень оснований для отказа в предоставлении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график работы органа, предоставляющего муниципальную услугу;</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адреса сайта и электронной почты органа, предоставляющего муниципальную услугу;</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номера телефонов, по которым осуществляется информирование по вопросам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1.3.5.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1.3.6. На сайте органа, предоставляющего муниципальную услугу, размещается следующая информация: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извлечение административного регламента;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образец заявления о предоставлении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адреса электронной почты для направления обращений по вопросам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телефонов, по которым осуществляется информирование по вопросам предоставления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иная информация по вопросам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1.3.7. Основными требованиями к информированию заявителей являются: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достоверность и полнота предоставляемой информации;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четкость изложения информации;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удобство и доступность получения информации;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оперативность предоставления информации.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1.3.8. Порядок получения информации по вопросам предоставления муниципальной услуги, в том числе о ходе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1.3.9.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сведения о нормативных правовых актах, регламентирующих вопросы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сведения о порядке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сведения о сроках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сведения о местонахождении помещения, предназначенного для приема обращений и заявлений;</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сведения об адресах сайта и электронной почты органа, предоставляющего муниципальную услугу;</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сведения о перечне оснований для отказа в предоставлении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сведения о ходе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обращения.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1.3.10.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1.3.11.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 </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2. СТАНДАРТ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2.1. Наименование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«Предоставление малоимущим гражданам по договорам социального найма жилых помещений  муниципального жилищного фонда».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2.2. Наименование органа местного самоуправления, предоставляющего  муниципальную услугу:</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lastRenderedPageBreak/>
        <w:t> «Предоставление малоимущим гражданам по договорам социального найма жилых помещений муниципального жилищного фонда осуществляет отдел управления муниципальной собственностью городского поселения «Борзинское» (далее – Исполнитель).</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2.2.1.Описание результата предоставления муниципальной услуги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Результатом предоставления муниципальной услуги является: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заключение договора социального найма;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изменений договора социального найма;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расторжение договора социального найма.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2.3.Срок предоставления муниципальной услуги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2.3.1. Срок предоставления муниципальной услуги составляет не более 40 дней со дня получения заявления о заключении договора социального найма жилого помещения.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Перечень нормативных правовых актов, регулирующих  отношения, возникающие в связи с предоставлением муниципальной услуги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2.3.2. Предоставление муниципальной услуги осуществляется в соответствии с нормативными правовыми актами: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постановлением Правительства Российской Федерации от 21 мая 2005 года № 315 «Об утверждении типового договора социального найма жилого помещения» («Российская газета»" от 27 мая 2005 года № 112, Собрание законодательства Российской Федерации от 30 мая 2005 года № 22 ст. 2126);</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2006 года № 16, Собрание законодательства Российской Федерации от 30 января 2006 года № 5 ст. 546);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Законом Забайкальского края от 18 декабря 2009 г.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года № 239-242);</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от 09 декабря 2009 года);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Pr="00D33F9C">
        <w:rPr>
          <w:rFonts w:ascii="Arial" w:eastAsia="Times New Roman" w:hAnsi="Arial" w:cs="Arial"/>
          <w:color w:val="666666"/>
          <w:sz w:val="18"/>
          <w:szCs w:val="18"/>
          <w:lang w:eastAsia="ru-RU"/>
        </w:rPr>
        <w:lastRenderedPageBreak/>
        <w:t>административных регламентов предоставления государственных услуг» («Российская газета», 31 августа 2012 года, № 200);</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Уставом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 (источник, дата официального опубликования). </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2.4. Исчерпывающий перечень документов,</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необходимых для предоставления муниципальной услуги,</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порядок их представления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2.4.1. Для заключения договора социального найма жилого помещения заявитель предоставляет:</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заявление по установленной форме (приложение № 1 к настоящему регламенту);</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документ, удостоверяющий личность заявителя (представителя);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документ, удостоверяющий полномочия представителя;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решение органа местного самоуправления о предоставлении жилого помещения заявителю;</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документы, необходимые для признания гражданина малоимущим (рекомендуется запрашивать после признания гражданина нуждающимся в жилом помещении);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документы, подтверждающие право быть признанным нуждающимся в жилом помещении: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выписка из домовой книги;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выписка из технического паспорта Бюро технической инвентаризации сс поэтажным планом (при наличии) и экспликацией;</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2.4.2.Перечень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решение органа местного самоуправления о предоставлении жилого помещения заявителю;</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документы, необходимые для признания гражданина малоимущим (</w:t>
      </w:r>
      <w:r w:rsidRPr="00D33F9C">
        <w:rPr>
          <w:rFonts w:ascii="Arial" w:eastAsia="Times New Roman" w:hAnsi="Arial" w:cs="Arial"/>
          <w:i/>
          <w:iCs/>
          <w:color w:val="666666"/>
          <w:sz w:val="18"/>
          <w:szCs w:val="18"/>
          <w:lang w:eastAsia="ru-RU"/>
        </w:rPr>
        <w:t>рекомендуется запрашивать после признания гражданина нуждающимся в жилом помещении);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документы, подтверждающие право быть признанным нуждающимся в жилом помещении: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выписка из домовой книги;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документы, подтверждающие право пользования жилым помещением;</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Исчерпывающий перечень оснований для отказа в приеме документов, необходимых для предоставления муниципальной услуги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2.4.3.  Основаниями для отказа в приеме документов, необходимых для предоставления муниципальной услуги, не имеется.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Исчерпывающий перечень оснований для приостановления или отказа в предоставлении муниципальной услуги: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2.4.4. Основания для приостановления муниципальной услуги отсутствуют.</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2.4.5.Отказ в предоставлении муниципальной услуги допускается в случае, если: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предоставление документов в ненадлежащий орган;</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предоставление заявления неправомочным лицом.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граждане, незаконно находящиеся на территории Российской Федерации; иностранные граждане, лица без гражданства, если международным договором Российской Федерации не предусмотрено иное;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жилое помещение, на которое требуется оформить (расторгнуть) договор, относится к частному жилищному фонду, к государственному жилищному фонду, к муниципальному специализированному жилищному фонду или к муниципальному жилищному фонду коммерческого использования;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предоставление неполного комплекта документов, предусмотренных пунктом 16 настоящего административного регламента;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отсутствие в реестре муниципальной собственности жилого помещения, на которое требуется оформить (расторгнуть) договор;</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наличие случаев, предусмотренных статьей 11 Федерального закона от 2 мая 2006 года № 59-ФЗ «О порядке рассмотрения обращений граждан Российской Федерации». </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lastRenderedPageBreak/>
        <w:t>2.5. Перечень услуг, которые являются необходимыми и обязательными для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2.5.1. Для предоставления данной муниципальной услуги необходима и обязательна муниципальная услуга «Признание граждан и членов их семей малоимущими» с целью принятия их на учет нуждающихся в жилых помещениях, предоставляемых по договорам социального найма».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Порядок, размер и основания взимания государственной пошлины или иной платы, взимаемой за предоставление муниципальной услуги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2.5.2. За предоставление муниципальной услуги государственная пошлина или иная плата не взимается.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2.5.3. Максимальное время ожидания в очереди при подаче и получении документов заявителями не должно превышать 15 минут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Срок и порядок регистрации запроса заявителя о предоставлении муниципальной услуги, в том числе в электронной форме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2.5.4.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2.5.6.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2.5.7.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2.6.Требования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2.6.1.  Прием граждан осуществляется в специально выделенных для предоставления муниципальных услуг помещениях.</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В местах ожидания имеются средства для оказания первой помощи и доступные места общего пользования.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Кроме того, инвалидам (включая инвалидов, использующих кресла-коляски и собак-проводников) обеспечиваются: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сопровождение инвалидов, имеющих стойкие расстройства функции зрения и самостоятельного передвижения;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допуск собаки-проводника на объекты (здания, сооружения), в которых предоставляется муниципальная услуга;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оказание помощи инвалидам в преодолении барьеров, мешающих получению ими услуг наравне с другими лицами.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2.6.2.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2.6.3.Рабочие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2.6.4.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lastRenderedPageBreak/>
        <w:t> 2.6.5. Места информирования, предназначенные для ознакомления заявителей с информационными материалами, оборудуются: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стульями и столами для оформления документов.</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К информационным стендам должна быть обеспечена возможность свободного доступа граждан.</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2.6.6.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2.6.7. Исполнитель должен быть оснащен рабочими местами с доступом к автоматизированным информационным системам обеспечивающим:</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ведение и хранение дела заявителя в электронной форме;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предоставление по запросу заявителя сведений о ходе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2.7. Показатели доступности и качества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2.7.1. Показатели доступности и качества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открытость информации о муниципальной услуге;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своевременность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вежливость и корректность специалистов Исполнителя;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комфортность ожидания и получения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2.7.2. Иные требования, в том числе учитывающие особенности предоставления муниципальной услуги в электронной форме: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-обеспечение возможности получения муниципальной услуги в полном объеме в КГАУ «МФЦ Забайкальского края».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2.7.3. Особенности предоставления муниципальной услуги в электронной форме.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Иные требования, в том числе учитывающие особенности предоставления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государственных и муниципальных услуг и особенности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предоставления муниципальной услуги в электронной форме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2.7.4. Иные требования к предоставлению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http://www.gorod-borzya.ru.</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Портале государственных и муниципальных услуг;</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lastRenderedPageBreak/>
        <w:t>обеспечение возможности для заявителей осуществлять с использованием официального сайта Исполнителя http://www.gorod-borzya.ru.</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и Портала государственных и муниципальных услуг мониторинг хода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2.7.5.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Предоставление муниципальной услуги включает в себя следующие административные процедуры:</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3.1. Прием и регистрация заявления, документов.</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3.1.1. Подготовка проекта распоряжения о заключении договора социального найма жилого помещения муниципального жилищного фонда городского поселения «Борзинское» и подготовка проекта договора социального найма жилого помещения муниципального жилищного фонда городского поселения «Борзинское» или подготовка проекта постановления о расторжении договора социального найма жилого помещения муниципального жилищного фонда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3.1.2. Направление заявителю уведомления о заключении или расторжении договора социального найма жилого помещения муниципального жилищного фонда городского поселения «Борзинское», в срок не превышающий 30 дней с момента подачи запроса о предоставлении муниципальной услуги</w:t>
      </w:r>
      <w:r w:rsidRPr="00D33F9C">
        <w:rPr>
          <w:rFonts w:ascii="Arial" w:eastAsia="Times New Roman" w:hAnsi="Arial" w:cs="Arial"/>
          <w:i/>
          <w:iCs/>
          <w:color w:val="666666"/>
          <w:sz w:val="18"/>
          <w:szCs w:val="18"/>
          <w:lang w:eastAsia="ru-RU"/>
        </w:rPr>
        <w:t>.</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направление заявителю  уведомления о заключении договора социального найма или о расторжении договора социального найма – в течение 3 дней со дня подписания проекта договора социального найма жилого помещения муниципального жилищного фонда городского поселения «Борзинское» или постановления о расторжении договора социального найма жилого помещения муниципального жилищного фонда городского поселения «Борзинское».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3.2. Прием и регистрация  заявления, документов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3.2.1. Основанием для начала процедуры приема и регистрации заявления о заключении или расторжении договора социального найма жилого помещения муниципального жилищного фонда городского поселения «Борзинское»является поступление к специалисту, ответственному за предоставление муниципальной услуги, заявления и документов, указанных в пункте 16 настоящего регламента, поданных заявителем лично, либо лицом, действующим на основании доверенности, выданной в порядке, установленном действующим законодательством Российской Федерации.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3.2.2. Специалистом, ответственным за предоставление муниципальной услуги, осуществляется установление личности заявителя с проверкой документа, удостоверяющего личность; прием заявления и пакета документов; проверка документов, необходимых для заключения договора социального найма жилого помещения на соответствие, сличение представленных экземпляров оригиналов и копий документов друг с другом.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и даты.</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3.2.3. При установлении фактов отсутствия необходимых документов, несоответствия представленных документов заявленным требованиям, специалист уведомляет заявителя о наличии таких фактов, объясняет содержание выявленных недостатков в представленных документах и предлагает принять меры по их устранению. Заявление оформляется по форме согласно приложения № 2 к настоящему регламенту.</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3.2.4. Письменные обращения заявителей регистрируются в журнале регистрации администрации района и визируются руководителем администрации в течение 3 дней со дня поступления.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3.2.5. Максимальный срок выполнения административной процедуры -  в течение одного дня.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Подготовка проекта распоряжения о заключении договора социального найма жилого помещения муниципального жилищного фонда городского поселения «Борзинское» и подготовка проекта договора социального найма жилого помещения муниципального жилищного фонда или подготовка проекта распоряжения о расторжении договора социального найма жилого помещения муниципального жилищного фонда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3.2.6.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о заключении или расторжении договора социального найма жилого помещения муниципального жилищного фонда городского поселения «Борзинское»  с регистрации.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3.2.7. Специалист, ответственный за предоставление муниципальной услуги, обеспечивает объективное, всестороннее и своевременное рассмотрение. Критерием для заключения или расторжения договора социального найма жилого помещения муниципального жилищного фонда городского поселения «Борзинское» является наличие законного основания.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3.2.8. Специалистом, ответственным за предоставление муниципальной услуги, подготавливается проект постановления о заключении или расторжении договора социального найма жилого помещения муниципального жилищного фонда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xml:space="preserve">3.2.9. Подготовка проекта постановления о заключении договора социального найма жилого помещения муниципального жилищного городского поселения «Борзинское» и подготовка проекта договора социального найма жилого помещения муниципального жилищного фонда или подготовка проекта постановления о </w:t>
      </w:r>
      <w:r w:rsidRPr="00D33F9C">
        <w:rPr>
          <w:rFonts w:ascii="Arial" w:eastAsia="Times New Roman" w:hAnsi="Arial" w:cs="Arial"/>
          <w:color w:val="666666"/>
          <w:sz w:val="18"/>
          <w:szCs w:val="18"/>
          <w:lang w:eastAsia="ru-RU"/>
        </w:rPr>
        <w:lastRenderedPageBreak/>
        <w:t>расторжении договора социального найма жилого помещения муниципального жилищного фонда городского поселения «Борзинское» - 24 дня.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Направление уведомления заявителю о заключении договора социального найма жилого помещения муниципального жилищного фонда или о расторжении договора социального найма жилого помещения муниципального жилищного фонда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3.2.10. После подписания проекта договора социального найма жилого помещения муниципального жилищного фонда городского поселения «Борзинское»или распоряжения о расторжении договора социального найма жилого помещения муниципального жилищного фонда специалистом, ответственным за исполнение муниципальной услуги, подготавливается и направляется заявителю уведомление о заключении договора социального найма жилого помещения муниципального жилищного фонда или о расторжении договора социального найма жилого помещения муниципального жилищного фонда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3.2.11. Уведомление заявителю направляется по почте простым письмом или электронной почтой в зависимости от способа доставки, указанного в письменном обращении. </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4.1. Порядок осуществления текущего контроля за соблюдениеми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4.3. 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4.4.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В случае, если при  подаче Заявления и прилагаемых к нему документов через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4.5.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4.6.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4.7.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4.8.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4.9.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4.10. По окончании проверки представленные документы уполномоченный орган в течение 30 дней возвращает Исполнителю.</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Ответственность должностных лиц за решения и действия(бездействие), принимаемые (осуществляемые) ими в ходе предоставления муниципальной услуги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4.11.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4.12.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Требования к порядку и формам контроля за предоставлением</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муниципальной услуги, в том числе со стороны граждан,</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их объединений и организаций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lastRenderedPageBreak/>
        <w:t>4.13.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4.14.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http://www.gorod-borzya.ru., а также в порядке и формах, установленных законодательством Российской Федерации.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jc w:val="center"/>
        <w:rPr>
          <w:rFonts w:ascii="Arial" w:eastAsia="Times New Roman" w:hAnsi="Arial" w:cs="Arial"/>
          <w:color w:val="666666"/>
          <w:sz w:val="18"/>
          <w:szCs w:val="18"/>
          <w:lang w:eastAsia="ru-RU"/>
        </w:rPr>
      </w:pPr>
      <w:r w:rsidRPr="00D33F9C">
        <w:rPr>
          <w:rFonts w:ascii="Arial" w:eastAsia="Times New Roman" w:hAnsi="Arial" w:cs="Arial"/>
          <w:b/>
          <w:bCs/>
          <w:color w:val="666666"/>
          <w:sz w:val="18"/>
          <w:szCs w:val="18"/>
          <w:lang w:eastAsia="ru-RU"/>
        </w:rPr>
        <w:t>5.  ДОСУДЕБНЫЙ (ВНЕСУДЕБНЫЙ) ПОРЯДОК ОБЖАЛОЛВАНИЯ РЕШЕНИЙ И ДЕЙСТВИЙ (БЕЗДЕЙСТВИЙ) ИСПОЛНИТЕЛЯ, А ТАКЖЕ ЕГО ДОЛЖНОСТНЫХ ЛИЦ</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5.1. Информация для заявителя о его праве на досудебное (внесудебное)обжалование действий (бездействия) и решений, принятых(осуществляемых) в ходе предоставления муниципальной услуги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5.1.1.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5.1.2. Жалоба подается в письменной форме на бумажном носителе либо в электронном виде в форме электронного документа.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5.1.3.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5.1.4. Жалоба может быть направлена по почте, через многофункциональный центр, с использованием официального сайта Исполнителя </w:t>
      </w:r>
      <w:hyperlink r:id="rId7" w:history="1">
        <w:r w:rsidRPr="00D33F9C">
          <w:rPr>
            <w:rFonts w:ascii="Arial" w:eastAsia="Times New Roman" w:hAnsi="Arial" w:cs="Arial"/>
            <w:color w:val="1DB7B1"/>
            <w:sz w:val="18"/>
            <w:szCs w:val="18"/>
            <w:lang w:eastAsia="ru-RU"/>
          </w:rPr>
          <w:t>http://www.gorod-borzya.ru</w:t>
        </w:r>
      </w:hyperlink>
      <w:r w:rsidRPr="00D33F9C">
        <w:rPr>
          <w:rFonts w:ascii="Arial" w:eastAsia="Times New Roman" w:hAnsi="Arial" w:cs="Arial"/>
          <w:color w:val="666666"/>
          <w:sz w:val="18"/>
          <w:szCs w:val="18"/>
          <w:lang w:eastAsia="ru-RU"/>
        </w:rPr>
        <w:t>., Портала государственных и муниципальных услуг, а также может быть принята при личном приеме заявителя.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5.2. Предмет досудебного (внесудебного) обжалования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5.2.1. Предметом досудебного (внесудебного) обжалования являются: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нарушение срока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«Борзинское»для предоставления муниципальной услуги;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«Борзинское»для предоставления муниципальной услуги, у заявителя;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некорректное поведение должностных лиц, нарушение ими служебной этики.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5.3. Исчерпывающий перечень оснований для приостановления рассмотрения жалобы и случаев, в которых ответ на жалобу не дается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5.3.1. Ответ на жалобу не дается в следующих случаях:</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если в письменном обращении не указаны фамилия (наименование) заявителя, и почтовый адрес, по которому должен быть направлен ответ;</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5.3.2. Основания для приостановления рассмотрения жалобы (претензии) отсутствуют.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5.4.Основания для начала процедуры досудебного (внесудебного) обжалования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lastRenderedPageBreak/>
        <w:t>5.4.1.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5.4.2. Жалоба должна содержать:</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5.4.3.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Право заявителя на получение информации и документов, необходимых для обоснования и рассмотрения жалобы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5.4.4.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Органы государственной власти, органы местного самоуправления и должностные лица, которым может быть направлена жалоба заявителя в досудебном (внесудебном) порядке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5.4.5. Жалоба может быть направлена следующим органам и должностным лицам:</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руководителю Исполнителя;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руководителю администрации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главе городского поселения «Борзинское»;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правоохранительным органам.</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5.4.6. Рассмотрение жалобы (претензии) не может быть поручено лицу, чьи решения и (или) действия (бездействие) обжалуются.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5.4.7. Должностное лицо, уполномоченное на рассмотрение жалобы, обязано:</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5.4.8.Сроки рассмотрения жалобы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5.4.9.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Результат досудебного (внесудебного) обжалования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применительно к каждой процедуре либо инстанции обжалования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5.4.10.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5.4.11. По результатам рассмотрения жалобы принимается одно из следующих решений:</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а также в иных формах;</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отказывается в удовлетворении жалобы.</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5.4.12. Не позднее дня, следующего за днем принятия решения, указанного в подпункте 5.4.10.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5.4.13. 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к главе городского поселения «Борзинское», либо в прокуратуру или в суд в установленном порядке.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_________________________</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lastRenderedPageBreak/>
        <w:t>                                                                                                  Приложение № 1</w:t>
      </w:r>
    </w:p>
    <w:p w:rsidR="00D33F9C" w:rsidRPr="00D33F9C" w:rsidRDefault="00D33F9C" w:rsidP="00D33F9C">
      <w:pPr>
        <w:shd w:val="clear" w:color="auto" w:fill="F5F5F5"/>
        <w:spacing w:after="0" w:line="240" w:lineRule="auto"/>
        <w:jc w:val="right"/>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к административному регламенту по</w:t>
      </w:r>
    </w:p>
    <w:p w:rsidR="00D33F9C" w:rsidRPr="00D33F9C" w:rsidRDefault="00D33F9C" w:rsidP="00D33F9C">
      <w:pPr>
        <w:shd w:val="clear" w:color="auto" w:fill="F5F5F5"/>
        <w:spacing w:after="0" w:line="240" w:lineRule="auto"/>
        <w:jc w:val="right"/>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предоставлению муниципальной услуги</w:t>
      </w:r>
    </w:p>
    <w:p w:rsidR="00D33F9C" w:rsidRPr="00D33F9C" w:rsidRDefault="00D33F9C" w:rsidP="00D33F9C">
      <w:pPr>
        <w:shd w:val="clear" w:color="auto" w:fill="F5F5F5"/>
        <w:spacing w:after="0" w:line="240" w:lineRule="auto"/>
        <w:jc w:val="right"/>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«Предоставление малоимущим гражданам</w:t>
      </w:r>
    </w:p>
    <w:p w:rsidR="00D33F9C" w:rsidRPr="00D33F9C" w:rsidRDefault="00D33F9C" w:rsidP="00D33F9C">
      <w:pPr>
        <w:shd w:val="clear" w:color="auto" w:fill="F5F5F5"/>
        <w:spacing w:after="0" w:line="240" w:lineRule="auto"/>
        <w:jc w:val="right"/>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по договорам социального найма</w:t>
      </w:r>
    </w:p>
    <w:p w:rsidR="00D33F9C" w:rsidRPr="00D33F9C" w:rsidRDefault="00D33F9C" w:rsidP="00D33F9C">
      <w:pPr>
        <w:shd w:val="clear" w:color="auto" w:fill="F5F5F5"/>
        <w:spacing w:after="0" w:line="240" w:lineRule="auto"/>
        <w:jc w:val="right"/>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жилых помещений муниципального</w:t>
      </w:r>
    </w:p>
    <w:p w:rsidR="00D33F9C" w:rsidRPr="00D33F9C" w:rsidRDefault="00D33F9C" w:rsidP="00D33F9C">
      <w:pPr>
        <w:shd w:val="clear" w:color="auto" w:fill="F5F5F5"/>
        <w:spacing w:after="0" w:line="240" w:lineRule="auto"/>
        <w:jc w:val="right"/>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жилищного фонда»</w:t>
      </w:r>
    </w:p>
    <w:tbl>
      <w:tblPr>
        <w:tblW w:w="0" w:type="auto"/>
        <w:tblCellSpacing w:w="0" w:type="dxa"/>
        <w:tblCellMar>
          <w:left w:w="0" w:type="dxa"/>
          <w:right w:w="0" w:type="dxa"/>
        </w:tblCellMar>
        <w:tblLook w:val="04A0" w:firstRow="1" w:lastRow="0" w:firstColumn="1" w:lastColumn="0" w:noHBand="0" w:noVBand="1"/>
      </w:tblPr>
      <w:tblGrid>
        <w:gridCol w:w="4580"/>
        <w:gridCol w:w="4775"/>
      </w:tblGrid>
      <w:tr w:rsidR="00D33F9C" w:rsidRPr="00D33F9C" w:rsidTr="00D33F9C">
        <w:trPr>
          <w:tblCellSpacing w:w="0" w:type="dxa"/>
        </w:trPr>
        <w:tc>
          <w:tcPr>
            <w:tcW w:w="4785" w:type="dxa"/>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 </w:t>
            </w:r>
          </w:p>
        </w:tc>
        <w:tc>
          <w:tcPr>
            <w:tcW w:w="4785" w:type="dxa"/>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Руководителю администрации городского поселения «Борзинское»           </w:t>
            </w:r>
          </w:p>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от ___________________________________</w:t>
            </w:r>
          </w:p>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______________________________________</w:t>
            </w:r>
          </w:p>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проживающего по адресу: _______________</w:t>
            </w:r>
          </w:p>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______________________________________</w:t>
            </w:r>
          </w:p>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постоянно зарегистрированного по адресу:</w:t>
            </w:r>
          </w:p>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______________________________________</w:t>
            </w:r>
          </w:p>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______________________________________</w:t>
            </w:r>
          </w:p>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телефон: ______________________________</w:t>
            </w:r>
          </w:p>
        </w:tc>
      </w:tr>
    </w:tbl>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ЗАЯВЛЕНИЕ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о </w:t>
      </w:r>
      <w:r w:rsidRPr="00D33F9C">
        <w:rPr>
          <w:rFonts w:ascii="Arial" w:eastAsia="Times New Roman" w:hAnsi="Arial" w:cs="Arial"/>
          <w:i/>
          <w:iCs/>
          <w:color w:val="666666"/>
          <w:sz w:val="18"/>
          <w:szCs w:val="18"/>
          <w:lang w:eastAsia="ru-RU"/>
        </w:rPr>
        <w:t>(заключении, изменении или расторжении</w:t>
      </w:r>
      <w:r w:rsidRPr="00D33F9C">
        <w:rPr>
          <w:rFonts w:ascii="Arial" w:eastAsia="Times New Roman" w:hAnsi="Arial" w:cs="Arial"/>
          <w:color w:val="666666"/>
          <w:sz w:val="18"/>
          <w:szCs w:val="18"/>
          <w:lang w:eastAsia="ru-RU"/>
        </w:rPr>
        <w:t>) договора  социального найма жилого помещения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Прошу (</w:t>
      </w:r>
      <w:r w:rsidRPr="00D33F9C">
        <w:rPr>
          <w:rFonts w:ascii="Arial" w:eastAsia="Times New Roman" w:hAnsi="Arial" w:cs="Arial"/>
          <w:i/>
          <w:iCs/>
          <w:color w:val="666666"/>
          <w:sz w:val="18"/>
          <w:szCs w:val="18"/>
          <w:lang w:eastAsia="ru-RU"/>
        </w:rPr>
        <w:t>заключить, изменить или расторгнуть</w:t>
      </w:r>
      <w:r w:rsidRPr="00D33F9C">
        <w:rPr>
          <w:rFonts w:ascii="Arial" w:eastAsia="Times New Roman" w:hAnsi="Arial" w:cs="Arial"/>
          <w:color w:val="666666"/>
          <w:sz w:val="18"/>
          <w:szCs w:val="18"/>
          <w:lang w:eastAsia="ru-RU"/>
        </w:rPr>
        <w:t>) со мной договор  социального найма на жилое  помещение, расположенное по адресу:</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__________________________________________________________________________________</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_________________________________________________________________________________</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Состав семьи: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Супруга(супруг)  _________________________________________________________________</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(ф.и.о., дата рождения)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Дети: ____________________________________________________________________</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(ф.и.о., дата рождения)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____________________________________________________________________</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(ф.и.о., дата рождения)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____________________________________________________________________ (ф.и.о., дата рождения)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____________________________________________________________________</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(ф.и.о., дата рождения)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К заявлению прилагаю следующие документы:</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Решение об отказе в предоставлении муниципальной услуги прошу </w:t>
      </w:r>
      <w:r w:rsidRPr="00D33F9C">
        <w:rPr>
          <w:rFonts w:ascii="Arial" w:eastAsia="Times New Roman" w:hAnsi="Arial" w:cs="Arial"/>
          <w:i/>
          <w:iCs/>
          <w:color w:val="666666"/>
          <w:sz w:val="18"/>
          <w:szCs w:val="18"/>
          <w:lang w:eastAsia="ru-RU"/>
        </w:rPr>
        <w:t>(нужное подчеркнуть)</w:t>
      </w:r>
      <w:r w:rsidRPr="00D33F9C">
        <w:rPr>
          <w:rFonts w:ascii="Arial" w:eastAsia="Times New Roman" w:hAnsi="Arial" w:cs="Arial"/>
          <w:color w:val="666666"/>
          <w:sz w:val="18"/>
          <w:szCs w:val="18"/>
          <w:lang w:eastAsia="ru-RU"/>
        </w:rPr>
        <w:t>:</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вручить лично,</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Подпись</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______________________                     ____________________________________</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i/>
          <w:iCs/>
          <w:color w:val="666666"/>
          <w:sz w:val="18"/>
          <w:szCs w:val="18"/>
          <w:lang w:eastAsia="ru-RU"/>
        </w:rPr>
        <w:t>(расшифровка подписи)</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Дата «___»__________ 201__ год</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Заявление принято:</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____________________________________________________________________</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i/>
          <w:iCs/>
          <w:color w:val="666666"/>
          <w:sz w:val="18"/>
          <w:szCs w:val="18"/>
          <w:lang w:eastAsia="ru-RU"/>
        </w:rPr>
        <w:t>(Ф.И.О. должностного лица, уполномоченного на прием заявления)</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Подпись   ____________                                 </w:t>
      </w:r>
      <w:r w:rsidRPr="00D33F9C">
        <w:rPr>
          <w:rFonts w:ascii="Arial" w:eastAsia="Times New Roman" w:hAnsi="Arial" w:cs="Arial"/>
          <w:i/>
          <w:iCs/>
          <w:color w:val="666666"/>
          <w:sz w:val="18"/>
          <w:szCs w:val="18"/>
          <w:lang w:eastAsia="ru-RU"/>
        </w:rPr>
        <w:t>(расшифровка подписи)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Приложение № 2</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к административному регламенту по предоставлению муниципальной услуги «Предоставление малоимущим гражданам по договорам социального найма жилых помещений муниципального жилищного фонда»</w:t>
      </w:r>
    </w:p>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tbl>
      <w:tblPr>
        <w:tblpPr w:leftFromText="45" w:rightFromText="45" w:vertAnchor="text"/>
        <w:tblW w:w="159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
        <w:gridCol w:w="4292"/>
        <w:gridCol w:w="1652"/>
        <w:gridCol w:w="1107"/>
        <w:gridCol w:w="1158"/>
        <w:gridCol w:w="1569"/>
        <w:gridCol w:w="2748"/>
        <w:gridCol w:w="2806"/>
      </w:tblGrid>
      <w:tr w:rsidR="00D33F9C" w:rsidRPr="00D33F9C" w:rsidTr="00D33F9C">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lastRenderedPageBreak/>
              <w:t>№</w:t>
            </w:r>
          </w:p>
        </w:tc>
        <w:tc>
          <w:tcPr>
            <w:tcW w:w="4395" w:type="dxa"/>
            <w:vMerge w:val="restart"/>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Наименование документа</w:t>
            </w:r>
          </w:p>
        </w:tc>
        <w:tc>
          <w:tcPr>
            <w:tcW w:w="1560" w:type="dxa"/>
            <w:vMerge w:val="restart"/>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Необходимость предоставления в следующих случаях</w:t>
            </w:r>
          </w:p>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 </w:t>
            </w:r>
          </w:p>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 </w:t>
            </w:r>
          </w:p>
        </w:tc>
        <w:tc>
          <w:tcPr>
            <w:tcW w:w="3735" w:type="dxa"/>
            <w:gridSpan w:val="3"/>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Личный прием</w:t>
            </w:r>
          </w:p>
        </w:tc>
        <w:tc>
          <w:tcPr>
            <w:tcW w:w="5610" w:type="dxa"/>
            <w:gridSpan w:val="2"/>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Обращение через «Портал государственных и муниципальных услуг Забайкальского края»</w:t>
            </w:r>
          </w:p>
        </w:tc>
      </w:tr>
      <w:tr w:rsidR="00D33F9C" w:rsidRPr="00D33F9C" w:rsidTr="00D33F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p>
        </w:tc>
        <w:tc>
          <w:tcPr>
            <w:tcW w:w="2175" w:type="dxa"/>
            <w:gridSpan w:val="2"/>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Бумажный вид</w:t>
            </w:r>
          </w:p>
        </w:tc>
        <w:tc>
          <w:tcPr>
            <w:tcW w:w="15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Электронный вид</w:t>
            </w:r>
          </w:p>
        </w:tc>
        <w:tc>
          <w:tcPr>
            <w:tcW w:w="27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Бумажно-электронный вид</w:t>
            </w:r>
          </w:p>
        </w:tc>
        <w:tc>
          <w:tcPr>
            <w:tcW w:w="283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Электронный вид</w:t>
            </w:r>
          </w:p>
        </w:tc>
      </w:tr>
      <w:tr w:rsidR="00D33F9C" w:rsidRPr="00D33F9C" w:rsidTr="00D33F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Вид документа</w:t>
            </w:r>
          </w:p>
        </w:tc>
        <w:tc>
          <w:tcPr>
            <w:tcW w:w="117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Кол-во</w:t>
            </w:r>
          </w:p>
        </w:tc>
        <w:tc>
          <w:tcPr>
            <w:tcW w:w="15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Вид документа</w:t>
            </w:r>
          </w:p>
        </w:tc>
        <w:tc>
          <w:tcPr>
            <w:tcW w:w="27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Вид документа</w:t>
            </w:r>
          </w:p>
        </w:tc>
        <w:tc>
          <w:tcPr>
            <w:tcW w:w="283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Вид документа</w:t>
            </w:r>
          </w:p>
        </w:tc>
      </w:tr>
      <w:tr w:rsidR="00D33F9C" w:rsidRPr="00D33F9C" w:rsidTr="00D33F9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1</w:t>
            </w:r>
          </w:p>
        </w:tc>
        <w:tc>
          <w:tcPr>
            <w:tcW w:w="439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Заявление по установленной форме (приложение №1)</w:t>
            </w:r>
          </w:p>
        </w:tc>
        <w:tc>
          <w:tcPr>
            <w:tcW w:w="156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оригинал</w:t>
            </w:r>
          </w:p>
        </w:tc>
        <w:tc>
          <w:tcPr>
            <w:tcW w:w="117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1</w:t>
            </w:r>
          </w:p>
        </w:tc>
        <w:tc>
          <w:tcPr>
            <w:tcW w:w="15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w:t>
            </w:r>
          </w:p>
        </w:tc>
        <w:tc>
          <w:tcPr>
            <w:tcW w:w="27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w:t>
            </w:r>
          </w:p>
        </w:tc>
        <w:tc>
          <w:tcPr>
            <w:tcW w:w="283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Документ, подписанный простой ЭЦП</w:t>
            </w:r>
          </w:p>
        </w:tc>
      </w:tr>
      <w:tr w:rsidR="00D33F9C" w:rsidRPr="00D33F9C" w:rsidTr="00D33F9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2</w:t>
            </w:r>
          </w:p>
        </w:tc>
        <w:tc>
          <w:tcPr>
            <w:tcW w:w="439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Паспорта гражданина и членов его семьи</w:t>
            </w:r>
          </w:p>
        </w:tc>
        <w:tc>
          <w:tcPr>
            <w:tcW w:w="156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копии</w:t>
            </w:r>
          </w:p>
        </w:tc>
        <w:tc>
          <w:tcPr>
            <w:tcW w:w="117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1</w:t>
            </w:r>
          </w:p>
        </w:tc>
        <w:tc>
          <w:tcPr>
            <w:tcW w:w="15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УЭК</w:t>
            </w:r>
          </w:p>
        </w:tc>
        <w:tc>
          <w:tcPr>
            <w:tcW w:w="27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83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УЭК</w:t>
            </w:r>
          </w:p>
        </w:tc>
      </w:tr>
      <w:tr w:rsidR="00D33F9C" w:rsidRPr="00D33F9C" w:rsidTr="00D33F9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3</w:t>
            </w:r>
          </w:p>
        </w:tc>
        <w:tc>
          <w:tcPr>
            <w:tcW w:w="439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Документы, содержащие сведения о составе семьи заявителя и степени родства (свидетельства о рождении, решение об усыновлении (удочерении), свидетельство о заключении (расторжении брака; документы, решение суда о признании гражданина членом семьи заявителя)</w:t>
            </w:r>
          </w:p>
        </w:tc>
        <w:tc>
          <w:tcPr>
            <w:tcW w:w="156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оригинал</w:t>
            </w:r>
          </w:p>
        </w:tc>
        <w:tc>
          <w:tcPr>
            <w:tcW w:w="117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1</w:t>
            </w:r>
          </w:p>
        </w:tc>
        <w:tc>
          <w:tcPr>
            <w:tcW w:w="15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w:t>
            </w:r>
          </w:p>
        </w:tc>
        <w:tc>
          <w:tcPr>
            <w:tcW w:w="27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ЭЦП</w:t>
            </w:r>
          </w:p>
        </w:tc>
        <w:tc>
          <w:tcPr>
            <w:tcW w:w="283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w:t>
            </w:r>
          </w:p>
        </w:tc>
      </w:tr>
      <w:tr w:rsidR="00D33F9C" w:rsidRPr="00D33F9C" w:rsidTr="00D33F9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4</w:t>
            </w:r>
          </w:p>
        </w:tc>
        <w:tc>
          <w:tcPr>
            <w:tcW w:w="439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Ходатайство о необходимости предоставления жилого помещения заявителю</w:t>
            </w:r>
          </w:p>
        </w:tc>
        <w:tc>
          <w:tcPr>
            <w:tcW w:w="156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оригинал</w:t>
            </w:r>
          </w:p>
        </w:tc>
        <w:tc>
          <w:tcPr>
            <w:tcW w:w="117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1</w:t>
            </w:r>
          </w:p>
        </w:tc>
        <w:tc>
          <w:tcPr>
            <w:tcW w:w="15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w:t>
            </w:r>
          </w:p>
        </w:tc>
        <w:tc>
          <w:tcPr>
            <w:tcW w:w="27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83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D33F9C" w:rsidRPr="00D33F9C" w:rsidTr="00D33F9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5</w:t>
            </w:r>
          </w:p>
        </w:tc>
        <w:tc>
          <w:tcPr>
            <w:tcW w:w="439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Финансово-лицевой счет либо выписка из домовой книги по месту жительства гражданина и членов его семьи</w:t>
            </w:r>
          </w:p>
        </w:tc>
        <w:tc>
          <w:tcPr>
            <w:tcW w:w="156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Не 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копия</w:t>
            </w:r>
          </w:p>
        </w:tc>
        <w:tc>
          <w:tcPr>
            <w:tcW w:w="117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1</w:t>
            </w:r>
          </w:p>
        </w:tc>
        <w:tc>
          <w:tcPr>
            <w:tcW w:w="15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Запрос в ОМСУ</w:t>
            </w:r>
          </w:p>
        </w:tc>
        <w:tc>
          <w:tcPr>
            <w:tcW w:w="27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83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Запрос в ОМСУ</w:t>
            </w:r>
          </w:p>
        </w:tc>
      </w:tr>
      <w:tr w:rsidR="00D33F9C" w:rsidRPr="00D33F9C" w:rsidTr="00D33F9C">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6</w:t>
            </w:r>
          </w:p>
        </w:tc>
        <w:tc>
          <w:tcPr>
            <w:tcW w:w="439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tc>
        <w:tc>
          <w:tcPr>
            <w:tcW w:w="156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Не 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оригинал</w:t>
            </w:r>
          </w:p>
        </w:tc>
        <w:tc>
          <w:tcPr>
            <w:tcW w:w="1170"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1</w:t>
            </w:r>
          </w:p>
        </w:tc>
        <w:tc>
          <w:tcPr>
            <w:tcW w:w="15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Запрос с Росреестр</w:t>
            </w:r>
          </w:p>
        </w:tc>
        <w:tc>
          <w:tcPr>
            <w:tcW w:w="277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835" w:type="dxa"/>
            <w:tcBorders>
              <w:top w:val="outset" w:sz="6" w:space="0" w:color="auto"/>
              <w:left w:val="outset" w:sz="6" w:space="0" w:color="auto"/>
              <w:bottom w:val="outset" w:sz="6" w:space="0" w:color="auto"/>
              <w:right w:val="outset" w:sz="6" w:space="0" w:color="auto"/>
            </w:tcBorders>
            <w:hideMark/>
          </w:tcPr>
          <w:p w:rsidR="00D33F9C" w:rsidRPr="00D33F9C" w:rsidRDefault="00D33F9C" w:rsidP="00D33F9C">
            <w:pPr>
              <w:spacing w:after="0" w:line="240" w:lineRule="auto"/>
              <w:rPr>
                <w:rFonts w:ascii="Times New Roman" w:eastAsia="Times New Roman" w:hAnsi="Times New Roman" w:cs="Times New Roman"/>
                <w:sz w:val="24"/>
                <w:szCs w:val="24"/>
                <w:lang w:eastAsia="ru-RU"/>
              </w:rPr>
            </w:pPr>
            <w:r w:rsidRPr="00D33F9C">
              <w:rPr>
                <w:rFonts w:ascii="Times New Roman" w:eastAsia="Times New Roman" w:hAnsi="Times New Roman" w:cs="Times New Roman"/>
                <w:sz w:val="24"/>
                <w:szCs w:val="24"/>
                <w:lang w:eastAsia="ru-RU"/>
              </w:rPr>
              <w:t>Запрос в Росреестр</w:t>
            </w:r>
          </w:p>
        </w:tc>
      </w:tr>
    </w:tbl>
    <w:p w:rsidR="00D33F9C" w:rsidRPr="00D33F9C" w:rsidRDefault="00D33F9C" w:rsidP="00D33F9C">
      <w:pPr>
        <w:shd w:val="clear" w:color="auto" w:fill="F5F5F5"/>
        <w:spacing w:after="0" w:line="240" w:lineRule="auto"/>
        <w:rPr>
          <w:rFonts w:ascii="Arial" w:eastAsia="Times New Roman" w:hAnsi="Arial" w:cs="Arial"/>
          <w:color w:val="666666"/>
          <w:sz w:val="18"/>
          <w:szCs w:val="18"/>
          <w:lang w:eastAsia="ru-RU"/>
        </w:rPr>
      </w:pPr>
      <w:r w:rsidRPr="00D33F9C">
        <w:rPr>
          <w:rFonts w:ascii="Arial" w:eastAsia="Times New Roman" w:hAnsi="Arial" w:cs="Arial"/>
          <w:color w:val="666666"/>
          <w:sz w:val="18"/>
          <w:szCs w:val="18"/>
          <w:lang w:eastAsia="ru-RU"/>
        </w:rPr>
        <w:t> </w:t>
      </w:r>
    </w:p>
    <w:p w:rsidR="00E4206A" w:rsidRDefault="00D33F9C">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2C"/>
    <w:rsid w:val="005418C5"/>
    <w:rsid w:val="00973338"/>
    <w:rsid w:val="00D33F9C"/>
    <w:rsid w:val="00D6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F9C"/>
    <w:rPr>
      <w:b/>
      <w:bCs/>
    </w:rPr>
  </w:style>
  <w:style w:type="character" w:customStyle="1" w:styleId="apple-converted-space">
    <w:name w:val="apple-converted-space"/>
    <w:basedOn w:val="a0"/>
    <w:rsid w:val="00D33F9C"/>
  </w:style>
  <w:style w:type="character" w:styleId="a5">
    <w:name w:val="Emphasis"/>
    <w:basedOn w:val="a0"/>
    <w:uiPriority w:val="20"/>
    <w:qFormat/>
    <w:rsid w:val="00D33F9C"/>
    <w:rPr>
      <w:i/>
      <w:iCs/>
    </w:rPr>
  </w:style>
  <w:style w:type="character" w:styleId="a6">
    <w:name w:val="Hyperlink"/>
    <w:basedOn w:val="a0"/>
    <w:uiPriority w:val="99"/>
    <w:semiHidden/>
    <w:unhideWhenUsed/>
    <w:rsid w:val="00D33F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F9C"/>
    <w:rPr>
      <w:b/>
      <w:bCs/>
    </w:rPr>
  </w:style>
  <w:style w:type="character" w:customStyle="1" w:styleId="apple-converted-space">
    <w:name w:val="apple-converted-space"/>
    <w:basedOn w:val="a0"/>
    <w:rsid w:val="00D33F9C"/>
  </w:style>
  <w:style w:type="character" w:styleId="a5">
    <w:name w:val="Emphasis"/>
    <w:basedOn w:val="a0"/>
    <w:uiPriority w:val="20"/>
    <w:qFormat/>
    <w:rsid w:val="00D33F9C"/>
    <w:rPr>
      <w:i/>
      <w:iCs/>
    </w:rPr>
  </w:style>
  <w:style w:type="character" w:styleId="a6">
    <w:name w:val="Hyperlink"/>
    <w:basedOn w:val="a0"/>
    <w:uiPriority w:val="99"/>
    <w:semiHidden/>
    <w:unhideWhenUsed/>
    <w:rsid w:val="00D33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97249">
      <w:bodyDiv w:val="1"/>
      <w:marLeft w:val="0"/>
      <w:marRight w:val="0"/>
      <w:marTop w:val="0"/>
      <w:marBottom w:val="0"/>
      <w:divBdr>
        <w:top w:val="none" w:sz="0" w:space="0" w:color="auto"/>
        <w:left w:val="none" w:sz="0" w:space="0" w:color="auto"/>
        <w:bottom w:val="none" w:sz="0" w:space="0" w:color="auto"/>
        <w:right w:val="none" w:sz="0" w:space="0" w:color="auto"/>
      </w:divBdr>
      <w:divsChild>
        <w:div w:id="1022513803">
          <w:marLeft w:val="0"/>
          <w:marRight w:val="0"/>
          <w:marTop w:val="0"/>
          <w:marBottom w:val="0"/>
          <w:divBdr>
            <w:top w:val="none" w:sz="0" w:space="0" w:color="auto"/>
            <w:left w:val="none" w:sz="0" w:space="0" w:color="auto"/>
            <w:bottom w:val="none" w:sz="0" w:space="0" w:color="auto"/>
            <w:right w:val="none" w:sz="0" w:space="0" w:color="auto"/>
          </w:divBdr>
        </w:div>
        <w:div w:id="178110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borzy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borzya@mail.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8636</Words>
  <Characters>49226</Characters>
  <Application>Microsoft Office Word</Application>
  <DocSecurity>0</DocSecurity>
  <Lines>410</Lines>
  <Paragraphs>115</Paragraphs>
  <ScaleCrop>false</ScaleCrop>
  <Company/>
  <LinksUpToDate>false</LinksUpToDate>
  <CharactersWithSpaces>57747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2016-09-26T04:39:00Z</dcterms:created>
  <dcterms:modified xsi:type="dcterms:W3CDTF">2016-09-26T04:39:00Z</dcterms:modified>
</cp:coreProperties>
</file>