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490194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60C4">
        <w:rPr>
          <w:rFonts w:ascii="Times New Roman" w:hAnsi="Times New Roman" w:cs="Times New Roman"/>
          <w:sz w:val="28"/>
          <w:szCs w:val="28"/>
        </w:rPr>
        <w:t>29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282749">
        <w:rPr>
          <w:rFonts w:ascii="Times New Roman" w:hAnsi="Times New Roman" w:cs="Times New Roman"/>
          <w:sz w:val="28"/>
          <w:szCs w:val="28"/>
        </w:rPr>
        <w:t>июня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45C90">
        <w:rPr>
          <w:rFonts w:ascii="Times New Roman CYR" w:hAnsi="Times New Roman CYR" w:cs="Times New Roman CYR"/>
          <w:sz w:val="28"/>
          <w:szCs w:val="28"/>
        </w:rPr>
        <w:t>2</w:t>
      </w:r>
      <w:r w:rsidR="00282749">
        <w:rPr>
          <w:rFonts w:ascii="Times New Roman CYR" w:hAnsi="Times New Roman CYR" w:cs="Times New Roman CYR"/>
          <w:sz w:val="28"/>
          <w:szCs w:val="28"/>
        </w:rPr>
        <w:t>1</w:t>
      </w:r>
      <w:r w:rsidR="00331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                  </w:t>
      </w:r>
      <w:r w:rsidR="0033136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5181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B60C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181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B60C4">
        <w:rPr>
          <w:rFonts w:ascii="Times New Roman CYR" w:hAnsi="Times New Roman CYR" w:cs="Times New Roman CYR"/>
          <w:sz w:val="28"/>
          <w:szCs w:val="28"/>
        </w:rPr>
        <w:t>421</w:t>
      </w:r>
    </w:p>
    <w:p w:rsidR="005E51EA" w:rsidRPr="00191740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191740">
        <w:rPr>
          <w:rFonts w:ascii="Times New Roman CYR" w:hAnsi="Times New Roman CYR" w:cs="Times New Roman CYR"/>
          <w:bCs/>
          <w:sz w:val="32"/>
          <w:szCs w:val="32"/>
        </w:rPr>
        <w:t>город Борзя</w:t>
      </w:r>
    </w:p>
    <w:p w:rsidR="005E51EA" w:rsidRPr="005E51EA" w:rsidRDefault="005E51EA" w:rsidP="0055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282749" w:rsidP="0055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О внесении изменений и дополнений в постановление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2749">
        <w:rPr>
          <w:rFonts w:ascii="Times New Roman CYR" w:hAnsi="Times New Roman CYR" w:cs="Times New Roman CYR"/>
          <w:b/>
          <w:sz w:val="28"/>
          <w:szCs w:val="28"/>
        </w:rPr>
        <w:t>дминистраци</w:t>
      </w:r>
      <w:r>
        <w:rPr>
          <w:rFonts w:ascii="Times New Roman CYR" w:hAnsi="Times New Roman CYR" w:cs="Times New Roman CYR"/>
          <w:b/>
          <w:sz w:val="28"/>
          <w:szCs w:val="28"/>
        </w:rPr>
        <w:t>и</w:t>
      </w:r>
      <w:r w:rsidR="00D4374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82749">
        <w:rPr>
          <w:rFonts w:ascii="Times New Roman CYR" w:hAnsi="Times New Roman CYR" w:cs="Times New Roman CYR"/>
          <w:b/>
          <w:sz w:val="28"/>
          <w:szCs w:val="28"/>
        </w:rPr>
        <w:t xml:space="preserve">городского поселения </w:t>
      </w:r>
      <w:r w:rsidRPr="00282749">
        <w:rPr>
          <w:rFonts w:ascii="Times New Roman" w:hAnsi="Times New Roman" w:cs="Times New Roman"/>
          <w:b/>
          <w:sz w:val="28"/>
          <w:szCs w:val="28"/>
        </w:rPr>
        <w:t>«</w:t>
      </w:r>
      <w:r w:rsidRPr="00282749">
        <w:rPr>
          <w:rFonts w:ascii="Times New Roman CYR" w:hAnsi="Times New Roman CYR" w:cs="Times New Roman CYR"/>
          <w:b/>
          <w:sz w:val="28"/>
          <w:szCs w:val="28"/>
        </w:rPr>
        <w:t>Борзинское</w:t>
      </w:r>
      <w:r w:rsidRPr="0028274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31 августа 2020 года № 501 «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 утверждении </w:t>
      </w:r>
      <w:r w:rsidR="003B4859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</w:t>
      </w:r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оложения о порядке и </w:t>
      </w:r>
      <w:proofErr w:type="gramStart"/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размере</w:t>
      </w:r>
      <w:r w:rsidR="0055181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оплаты труда</w:t>
      </w:r>
      <w:proofErr w:type="gramEnd"/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руководителей, их заместителей и главных бухгалтеров  муниципальных учреждени</w:t>
      </w:r>
      <w:r w:rsidR="003331D1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й</w:t>
      </w:r>
      <w:r w:rsidR="0072424D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городского поселения «Борзинское»</w:t>
      </w:r>
    </w:p>
    <w:p w:rsidR="003331D1" w:rsidRPr="005E51EA" w:rsidRDefault="003331D1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E51EA" w:rsidRPr="008F40D5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5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</w:t>
      </w:r>
      <w:r w:rsidR="0072424D">
        <w:rPr>
          <w:rFonts w:ascii="Times New Roman" w:hAnsi="Times New Roman" w:cs="Times New Roman"/>
          <w:sz w:val="28"/>
          <w:szCs w:val="28"/>
        </w:rPr>
        <w:t>со статьей 145 Трудового кодекса Российской Федерации</w:t>
      </w:r>
      <w:r w:rsidRPr="003E40D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   </w:t>
      </w:r>
      <w:r w:rsidR="00F21FD1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аконом  от 06</w:t>
      </w:r>
      <w:r w:rsidR="003B4859">
        <w:rPr>
          <w:rFonts w:ascii="Times New Roman CYR" w:hAnsi="Times New Roman CYR" w:cs="Times New Roman CYR"/>
          <w:sz w:val="28"/>
          <w:szCs w:val="28"/>
        </w:rPr>
        <w:t xml:space="preserve"> октября </w:t>
      </w:r>
      <w:r w:rsidR="005518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2003 г.  № 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 принципах  организации </w:t>
      </w:r>
      <w:r w:rsidR="0055181C">
        <w:rPr>
          <w:rFonts w:ascii="Times New Roman CYR" w:hAnsi="Times New Roman CYR" w:cs="Times New Roman CYR"/>
          <w:sz w:val="28"/>
          <w:szCs w:val="28"/>
        </w:rPr>
        <w:t xml:space="preserve"> местного  самоуправления  в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>»,</w:t>
      </w:r>
      <w:r w:rsidR="008438EC">
        <w:rPr>
          <w:rFonts w:ascii="Times New Roman" w:hAnsi="Times New Roman" w:cs="Times New Roman"/>
          <w:sz w:val="28"/>
          <w:szCs w:val="28"/>
        </w:rPr>
        <w:t xml:space="preserve"> </w:t>
      </w:r>
      <w:r w:rsidR="0055181C" w:rsidRPr="0055181C">
        <w:rPr>
          <w:rFonts w:ascii="Times New Roman" w:eastAsia="Calibri" w:hAnsi="Times New Roman" w:cs="Times New Roman"/>
          <w:sz w:val="28"/>
          <w:szCs w:val="28"/>
        </w:rPr>
        <w:t>Указ</w:t>
      </w:r>
      <w:r w:rsidR="00D4374B">
        <w:rPr>
          <w:rFonts w:ascii="Times New Roman" w:hAnsi="Times New Roman" w:cs="Times New Roman"/>
          <w:sz w:val="28"/>
          <w:szCs w:val="28"/>
        </w:rPr>
        <w:t>ом</w:t>
      </w:r>
      <w:r w:rsidR="0055181C" w:rsidRPr="0055181C">
        <w:rPr>
          <w:rFonts w:ascii="Times New Roman" w:eastAsia="Calibri" w:hAnsi="Times New Roman" w:cs="Times New Roman"/>
          <w:sz w:val="28"/>
          <w:szCs w:val="28"/>
        </w:rPr>
        <w:t xml:space="preserve"> Президента РФ</w:t>
      </w:r>
      <w:r w:rsidR="0055181C">
        <w:rPr>
          <w:rFonts w:ascii="Times New Roman" w:hAnsi="Times New Roman" w:cs="Times New Roman"/>
          <w:sz w:val="28"/>
          <w:szCs w:val="28"/>
        </w:rPr>
        <w:t xml:space="preserve"> </w:t>
      </w:r>
      <w:r w:rsidR="0055181C" w:rsidRPr="0055181C">
        <w:rPr>
          <w:rFonts w:ascii="Times New Roman" w:eastAsia="Calibri" w:hAnsi="Times New Roman" w:cs="Times New Roman"/>
          <w:sz w:val="28"/>
          <w:szCs w:val="28"/>
        </w:rPr>
        <w:t>от 7 мая 2012</w:t>
      </w:r>
      <w:r w:rsidR="0055181C">
        <w:rPr>
          <w:rFonts w:ascii="Times New Roman" w:hAnsi="Times New Roman" w:cs="Times New Roman"/>
          <w:sz w:val="28"/>
          <w:szCs w:val="28"/>
        </w:rPr>
        <w:t xml:space="preserve"> </w:t>
      </w:r>
      <w:r w:rsidR="0055181C" w:rsidRPr="0055181C">
        <w:rPr>
          <w:rFonts w:ascii="Times New Roman" w:eastAsia="Calibri" w:hAnsi="Times New Roman" w:cs="Times New Roman"/>
          <w:sz w:val="28"/>
          <w:szCs w:val="28"/>
        </w:rPr>
        <w:t>г. N 597</w:t>
      </w:r>
      <w:r w:rsidR="00D4374B">
        <w:rPr>
          <w:rFonts w:ascii="Times New Roman" w:hAnsi="Times New Roman" w:cs="Times New Roman"/>
          <w:sz w:val="28"/>
          <w:szCs w:val="28"/>
        </w:rPr>
        <w:t xml:space="preserve"> </w:t>
      </w:r>
      <w:r w:rsidR="0055181C" w:rsidRPr="0055181C">
        <w:rPr>
          <w:rFonts w:ascii="Times New Roman" w:eastAsia="Calibri" w:hAnsi="Times New Roman" w:cs="Times New Roman"/>
          <w:sz w:val="28"/>
          <w:szCs w:val="28"/>
        </w:rPr>
        <w:t>"О мероприятиях по реализации госуд</w:t>
      </w:r>
      <w:r w:rsidR="0055181C">
        <w:rPr>
          <w:rFonts w:ascii="Times New Roman" w:hAnsi="Times New Roman" w:cs="Times New Roman"/>
          <w:sz w:val="28"/>
          <w:szCs w:val="28"/>
        </w:rPr>
        <w:t>арственной социальной политики",</w:t>
      </w:r>
      <w:r w:rsidRPr="005E51EA">
        <w:rPr>
          <w:rFonts w:ascii="Times New Roman" w:hAnsi="Times New Roman" w:cs="Times New Roman"/>
          <w:sz w:val="28"/>
          <w:szCs w:val="28"/>
        </w:rPr>
        <w:t xml:space="preserve"> </w:t>
      </w:r>
      <w:r w:rsidR="00116B7A">
        <w:rPr>
          <w:rFonts w:ascii="Times New Roman" w:hAnsi="Times New Roman" w:cs="Times New Roman"/>
          <w:sz w:val="28"/>
          <w:szCs w:val="28"/>
        </w:rPr>
        <w:t xml:space="preserve">статьями 37, 38 </w:t>
      </w:r>
      <w:r>
        <w:rPr>
          <w:rFonts w:ascii="Times New Roman CYR" w:hAnsi="Times New Roman CYR" w:cs="Times New Roman CYR"/>
          <w:sz w:val="28"/>
          <w:szCs w:val="28"/>
        </w:rPr>
        <w:t>Устав</w:t>
      </w:r>
      <w:r w:rsidR="00116B7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8438EC" w:rsidRDefault="008438EC" w:rsidP="00551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51EA" w:rsidRPr="008F40D5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EC35A9" w:rsidRPr="00D7488C" w:rsidRDefault="005E51EA" w:rsidP="00EC35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 w:rsidR="00282749">
        <w:rPr>
          <w:rFonts w:ascii="Times New Roman" w:hAnsi="Times New Roman" w:cs="Times New Roman"/>
          <w:sz w:val="28"/>
          <w:szCs w:val="28"/>
          <w:highlight w:val="white"/>
        </w:rPr>
        <w:t xml:space="preserve">Внести изменения </w:t>
      </w:r>
      <w:r w:rsidR="00EC35A9">
        <w:rPr>
          <w:rFonts w:ascii="Times New Roman" w:hAnsi="Times New Roman" w:cs="Times New Roman"/>
          <w:sz w:val="28"/>
          <w:szCs w:val="28"/>
          <w:highlight w:val="white"/>
        </w:rPr>
        <w:t xml:space="preserve">и дополнения </w:t>
      </w:r>
      <w:r w:rsidR="00282749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282749">
        <w:rPr>
          <w:rFonts w:ascii="Times New Roman" w:hAnsi="Times New Roman" w:cs="Times New Roman"/>
          <w:sz w:val="28"/>
          <w:szCs w:val="28"/>
        </w:rPr>
        <w:t>П</w:t>
      </w:r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 xml:space="preserve">оложение о порядке и </w:t>
      </w:r>
      <w:proofErr w:type="gramStart"/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>размере оплаты труда</w:t>
      </w:r>
      <w:proofErr w:type="gramEnd"/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руководителей, их заместителей и главных бухгалтеров  муниципальных учреждени</w:t>
      </w:r>
      <w:r w:rsidR="003331D1"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 w:rsidR="00065B21">
        <w:rPr>
          <w:rFonts w:ascii="Times New Roman CYR" w:hAnsi="Times New Roman CYR" w:cs="Times New Roman CYR"/>
          <w:color w:val="000000"/>
          <w:sz w:val="28"/>
          <w:szCs w:val="28"/>
        </w:rPr>
        <w:t>городского поселения «Борзинское»</w:t>
      </w:r>
      <w:r w:rsidR="0028274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утвержденное постановлением администрации городского поселения «Борзинское» от 31 августа 2020 года № 501, и </w:t>
      </w:r>
      <w:r w:rsidR="00EC35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изложить п.5.1. в следующей редакции: </w:t>
      </w:r>
      <w:r w:rsidR="008438EC">
        <w:rPr>
          <w:rFonts w:ascii="Times New Roman CYR" w:hAnsi="Times New Roman CYR" w:cs="Times New Roman CYR"/>
          <w:sz w:val="28"/>
          <w:szCs w:val="28"/>
          <w:highlight w:val="white"/>
        </w:rPr>
        <w:t>«</w:t>
      </w:r>
      <w:r w:rsidR="00EC35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п.5.1. </w:t>
      </w:r>
      <w:r w:rsidR="00EC35A9" w:rsidRPr="00D7488C">
        <w:rPr>
          <w:rFonts w:ascii="Times New Roman" w:hAnsi="Times New Roman" w:cs="Times New Roman"/>
          <w:sz w:val="28"/>
          <w:szCs w:val="28"/>
        </w:rPr>
        <w:t xml:space="preserve">В целях поощрения </w:t>
      </w:r>
      <w:r w:rsidR="00EC35A9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 муниципальных учреждений</w:t>
      </w:r>
      <w:r w:rsidR="00EC35A9" w:rsidRPr="00D7488C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ассигнований могут устанавливаться стимулирующие выплаты к окладам (должностным окладам):</w:t>
      </w:r>
      <w:r w:rsidR="00EC35A9" w:rsidRPr="00D7488C">
        <w:rPr>
          <w:rFonts w:ascii="Times New Roman" w:hAnsi="Times New Roman" w:cs="Times New Roman"/>
        </w:rPr>
        <w:t xml:space="preserve"> </w:t>
      </w:r>
    </w:p>
    <w:p w:rsidR="00EC35A9" w:rsidRPr="00015BA1" w:rsidRDefault="00EC35A9" w:rsidP="00EC35A9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BA1">
        <w:rPr>
          <w:rFonts w:ascii="Times New Roman" w:hAnsi="Times New Roman" w:cs="Times New Roman"/>
          <w:sz w:val="28"/>
          <w:szCs w:val="28"/>
        </w:rPr>
        <w:t>выплата за специфику работы;</w:t>
      </w:r>
    </w:p>
    <w:p w:rsidR="00EC35A9" w:rsidRPr="00015BA1" w:rsidRDefault="00EC35A9" w:rsidP="00EC35A9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BA1">
        <w:rPr>
          <w:rFonts w:ascii="Times New Roman" w:hAnsi="Times New Roman" w:cs="Times New Roman"/>
          <w:sz w:val="28"/>
          <w:szCs w:val="28"/>
        </w:rPr>
        <w:t xml:space="preserve">выплата за интенсивность;  </w:t>
      </w:r>
    </w:p>
    <w:p w:rsidR="00EC35A9" w:rsidRPr="00015BA1" w:rsidRDefault="00EC35A9" w:rsidP="00EC35A9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BA1">
        <w:rPr>
          <w:rFonts w:ascii="Times New Roman" w:hAnsi="Times New Roman" w:cs="Times New Roman"/>
          <w:sz w:val="28"/>
          <w:szCs w:val="28"/>
        </w:rPr>
        <w:t>выплата за качество выполняемых работ;</w:t>
      </w:r>
    </w:p>
    <w:p w:rsidR="00EC35A9" w:rsidRPr="00015BA1" w:rsidRDefault="00EC35A9" w:rsidP="00EC35A9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BA1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EC35A9" w:rsidRPr="00015BA1" w:rsidRDefault="00EC35A9" w:rsidP="00EC35A9">
      <w:pPr>
        <w:pStyle w:val="a8"/>
        <w:rPr>
          <w:rFonts w:ascii="Times New Roman" w:hAnsi="Times New Roman" w:cs="Times New Roman"/>
          <w:sz w:val="28"/>
          <w:szCs w:val="28"/>
        </w:rPr>
      </w:pPr>
      <w:r w:rsidRPr="00015BA1">
        <w:rPr>
          <w:rFonts w:ascii="Times New Roman" w:hAnsi="Times New Roman" w:cs="Times New Roman"/>
          <w:sz w:val="28"/>
          <w:szCs w:val="28"/>
        </w:rPr>
        <w:t xml:space="preserve">за почетное звание, ученую степень и ученое звание; </w:t>
      </w:r>
    </w:p>
    <w:p w:rsidR="00EC35A9" w:rsidRPr="00015BA1" w:rsidRDefault="00EC35A9" w:rsidP="00EC35A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премирования,</w:t>
      </w:r>
    </w:p>
    <w:p w:rsidR="00EC35A9" w:rsidRPr="00EC35A9" w:rsidRDefault="00EC35A9" w:rsidP="008438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35A9">
        <w:rPr>
          <w:rFonts w:ascii="Times New Roman" w:eastAsia="Calibri" w:hAnsi="Times New Roman" w:cs="Times New Roman"/>
          <w:sz w:val="28"/>
          <w:szCs w:val="28"/>
        </w:rPr>
        <w:t>денежное поощрение по Указу Президента РФ от 07.05.2012 года № 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6D1" w:rsidRDefault="00EC35A9" w:rsidP="00843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C35A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 </w:t>
      </w:r>
      <w:r w:rsidR="008438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</w:t>
      </w:r>
      <w:r w:rsidR="0028274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ополнить раздел </w:t>
      </w:r>
      <w:r w:rsidR="00282749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V</w:t>
      </w:r>
      <w:r w:rsidR="0028274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B16D1">
        <w:rPr>
          <w:rFonts w:ascii="Times New Roman" w:hAnsi="Times New Roman" w:cs="Times New Roman"/>
          <w:sz w:val="28"/>
          <w:szCs w:val="28"/>
        </w:rPr>
        <w:t>П</w:t>
      </w:r>
      <w:r w:rsidR="00EB16D1">
        <w:rPr>
          <w:rFonts w:ascii="Times New Roman CYR" w:hAnsi="Times New Roman CYR" w:cs="Times New Roman CYR"/>
          <w:color w:val="000000"/>
          <w:sz w:val="28"/>
          <w:szCs w:val="28"/>
        </w:rPr>
        <w:t xml:space="preserve">оложения о порядке и </w:t>
      </w:r>
      <w:proofErr w:type="gramStart"/>
      <w:r w:rsidR="00EB16D1">
        <w:rPr>
          <w:rFonts w:ascii="Times New Roman CYR" w:hAnsi="Times New Roman CYR" w:cs="Times New Roman CYR"/>
          <w:color w:val="000000"/>
          <w:sz w:val="28"/>
          <w:szCs w:val="28"/>
        </w:rPr>
        <w:t>размере оплаты труда</w:t>
      </w:r>
      <w:proofErr w:type="gramEnd"/>
      <w:r w:rsidR="00EB16D1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руководителей, их заместителей и главных бухгалтеров  муниципальных учреждений городского поселения «Борзинское»</w:t>
      </w:r>
      <w:r w:rsidR="00EB16D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утвержденное постановлением администрации городского поселения «Борзинское» от 31 августа 2020 года № 501 </w:t>
      </w:r>
      <w:r w:rsidR="0028274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пунктом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5.8</w:t>
      </w:r>
      <w:r w:rsidR="008438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B16D1">
        <w:rPr>
          <w:rFonts w:ascii="Times New Roman CYR" w:hAnsi="Times New Roman CYR" w:cs="Times New Roman CYR"/>
          <w:bCs/>
          <w:color w:val="000000"/>
          <w:sz w:val="28"/>
          <w:szCs w:val="28"/>
        </w:rPr>
        <w:t>следующе</w:t>
      </w:r>
      <w:r w:rsidR="008438EC">
        <w:rPr>
          <w:rFonts w:ascii="Times New Roman CYR" w:hAnsi="Times New Roman CYR" w:cs="Times New Roman CYR"/>
          <w:bCs/>
          <w:color w:val="000000"/>
          <w:sz w:val="28"/>
          <w:szCs w:val="28"/>
        </w:rPr>
        <w:t>го</w:t>
      </w:r>
      <w:r w:rsidR="00EB16D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8438EC">
        <w:rPr>
          <w:rFonts w:ascii="Times New Roman CYR" w:hAnsi="Times New Roman CYR" w:cs="Times New Roman CYR"/>
          <w:bCs/>
          <w:color w:val="000000"/>
          <w:sz w:val="28"/>
          <w:szCs w:val="28"/>
        </w:rPr>
        <w:t>содержания</w:t>
      </w:r>
      <w:r w:rsidR="00EB16D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: </w:t>
      </w:r>
    </w:p>
    <w:p w:rsidR="00F14F73" w:rsidRDefault="008438EC" w:rsidP="008438E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«5.8. </w:t>
      </w:r>
      <w:r w:rsidR="00EC35A9" w:rsidRPr="00EC35A9">
        <w:rPr>
          <w:rFonts w:ascii="Times New Roman" w:eastAsia="Calibri" w:hAnsi="Times New Roman" w:cs="Times New Roman"/>
          <w:sz w:val="28"/>
          <w:szCs w:val="28"/>
        </w:rPr>
        <w:t xml:space="preserve">Денежное поощрение по Указу Президента РФ от 07.05.2012 года № 597 «О мероприятиях по реализации государственной социальной политики»;         </w:t>
      </w:r>
    </w:p>
    <w:p w:rsidR="00EC35A9" w:rsidRPr="00EC35A9" w:rsidRDefault="00EC35A9" w:rsidP="00F14F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5A9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целевого показателя повышения оплаты труда работникам культуры ежемесячно </w:t>
      </w:r>
      <w:r w:rsidR="00F14F7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поселения «Борзинское» </w:t>
      </w:r>
      <w:r w:rsidR="008438EC">
        <w:rPr>
          <w:rFonts w:ascii="Times New Roman" w:hAnsi="Times New Roman" w:cs="Times New Roman"/>
          <w:sz w:val="28"/>
          <w:szCs w:val="28"/>
        </w:rPr>
        <w:t xml:space="preserve"> </w:t>
      </w:r>
      <w:r w:rsidR="002736E5">
        <w:rPr>
          <w:rFonts w:ascii="Times New Roman" w:hAnsi="Times New Roman" w:cs="Times New Roman"/>
          <w:sz w:val="28"/>
          <w:szCs w:val="28"/>
        </w:rPr>
        <w:t>директору</w:t>
      </w:r>
      <w:r w:rsidR="002736E5" w:rsidRPr="00EC35A9">
        <w:rPr>
          <w:rFonts w:ascii="Times New Roman" w:hAnsi="Times New Roman" w:cs="Times New Roman"/>
          <w:sz w:val="28"/>
          <w:szCs w:val="28"/>
        </w:rPr>
        <w:t xml:space="preserve"> </w:t>
      </w:r>
      <w:r w:rsidR="002736E5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Pr="00EC35A9">
        <w:rPr>
          <w:rFonts w:ascii="Times New Roman" w:eastAsia="Calibri" w:hAnsi="Times New Roman" w:cs="Times New Roman"/>
          <w:sz w:val="28"/>
          <w:szCs w:val="28"/>
        </w:rPr>
        <w:t>устанавливается размер ежемесячного денежного поощрения по  Указу Президента РФ от 07.05.2012 года № 597 «О мероприятиях по реализации государственной социальной политики».</w:t>
      </w:r>
    </w:p>
    <w:p w:rsidR="002736E5" w:rsidRPr="002736E5" w:rsidRDefault="0058752E" w:rsidP="00273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. </w:t>
      </w:r>
      <w:r w:rsidR="005E51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36E5" w:rsidRPr="002736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2736E5" w:rsidRPr="002736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36E5" w:rsidRPr="002736E5">
        <w:rPr>
          <w:rFonts w:ascii="Times New Roman" w:hAnsi="Times New Roman" w:cs="Times New Roman"/>
          <w:sz w:val="28"/>
          <w:szCs w:val="28"/>
        </w:rPr>
        <w:t xml:space="preserve">орзя, </w:t>
      </w:r>
      <w:proofErr w:type="spellStart"/>
      <w:r w:rsidR="002736E5" w:rsidRPr="002736E5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="002736E5" w:rsidRPr="002736E5">
        <w:rPr>
          <w:rFonts w:ascii="Times New Roman" w:hAnsi="Times New Roman" w:cs="Times New Roman"/>
          <w:sz w:val="28"/>
          <w:szCs w:val="28"/>
        </w:rPr>
        <w:t>, 23.</w:t>
      </w:r>
    </w:p>
    <w:p w:rsidR="005E51EA" w:rsidRPr="003331D1" w:rsidRDefault="002736E5" w:rsidP="00273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2B">
        <w:rPr>
          <w:rFonts w:ascii="Times New Roman" w:hAnsi="Times New Roman" w:cs="Times New Roman"/>
          <w:sz w:val="28"/>
          <w:szCs w:val="28"/>
        </w:rPr>
        <w:t xml:space="preserve">4. </w:t>
      </w:r>
      <w:r w:rsidR="00065B21" w:rsidRPr="00065B21">
        <w:rPr>
          <w:rFonts w:ascii="Times New Roman" w:hAnsi="Times New Roman" w:cs="Times New Roman"/>
          <w:sz w:val="28"/>
          <w:szCs w:val="28"/>
        </w:rPr>
        <w:t xml:space="preserve"> </w:t>
      </w:r>
      <w:r w:rsidR="00AF022B" w:rsidRPr="00065B2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65B21" w:rsidRPr="00065B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="00065B21" w:rsidRPr="003331D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65B21" w:rsidRPr="003331D1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065B21" w:rsidRPr="003331D1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</w:rPr>
          <w:t>.борзя-адм.рф</w:t>
        </w:r>
      </w:hyperlink>
      <w:r w:rsidR="0031441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17C8" w:rsidRDefault="003917C8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6E5" w:rsidRDefault="002736E5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1EA" w:rsidRDefault="00F14F73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Врио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5E51E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D757CE">
        <w:rPr>
          <w:rFonts w:ascii="Times New Roman" w:hAnsi="Times New Roman" w:cs="Times New Roman"/>
          <w:sz w:val="28"/>
          <w:szCs w:val="28"/>
        </w:rPr>
        <w:t xml:space="preserve"> 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В.Ю.Сизиков</w:t>
      </w:r>
      <w:proofErr w:type="spellEnd"/>
      <w:r w:rsidR="005E51EA" w:rsidRPr="005E51EA">
        <w:rPr>
          <w:rFonts w:ascii="Times New Roman" w:hAnsi="Times New Roman" w:cs="Times New Roman"/>
          <w:sz w:val="28"/>
          <w:szCs w:val="28"/>
        </w:rPr>
        <w:t xml:space="preserve"> </w:t>
      </w:r>
      <w:r w:rsidR="00ED6AC7">
        <w:rPr>
          <w:rFonts w:ascii="Times New Roman" w:hAnsi="Times New Roman" w:cs="Times New Roman"/>
          <w:sz w:val="28"/>
          <w:szCs w:val="28"/>
        </w:rPr>
        <w:t xml:space="preserve"> 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 </w:t>
      </w:r>
      <w:r w:rsidR="00FE5632">
        <w:rPr>
          <w:rFonts w:ascii="Times New Roman" w:hAnsi="Times New Roman" w:cs="Times New Roman"/>
          <w:sz w:val="28"/>
          <w:szCs w:val="28"/>
        </w:rPr>
        <w:t xml:space="preserve"> 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  </w:t>
      </w:r>
      <w:r w:rsidR="003B485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06D8" w:rsidRDefault="00065B21" w:rsidP="00065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331D1" w:rsidRDefault="00BA06D8" w:rsidP="00065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3331D1" w:rsidRDefault="003331D1" w:rsidP="00065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31D1" w:rsidRDefault="003331D1" w:rsidP="00065B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BA06D8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65B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14F73" w:rsidRDefault="00F14F73" w:rsidP="003331D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F14F73" w:rsidSect="008438EC">
      <w:pgSz w:w="12240" w:h="15840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BD" w:rsidRDefault="002451BD" w:rsidP="008B79E5">
      <w:pPr>
        <w:spacing w:after="0" w:line="240" w:lineRule="auto"/>
      </w:pPr>
      <w:r>
        <w:separator/>
      </w:r>
    </w:p>
  </w:endnote>
  <w:endnote w:type="continuationSeparator" w:id="0">
    <w:p w:rsidR="002451BD" w:rsidRDefault="002451BD" w:rsidP="008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BD" w:rsidRDefault="002451BD" w:rsidP="008B79E5">
      <w:pPr>
        <w:spacing w:after="0" w:line="240" w:lineRule="auto"/>
      </w:pPr>
      <w:r>
        <w:separator/>
      </w:r>
    </w:p>
  </w:footnote>
  <w:footnote w:type="continuationSeparator" w:id="0">
    <w:p w:rsidR="002451BD" w:rsidRDefault="002451BD" w:rsidP="008B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abstractNum w:abstractNumId="1">
    <w:nsid w:val="3B294FA4"/>
    <w:multiLevelType w:val="hybridMultilevel"/>
    <w:tmpl w:val="1F184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2312"/>
    <w:multiLevelType w:val="multilevel"/>
    <w:tmpl w:val="418AB1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8825B98"/>
    <w:multiLevelType w:val="multilevel"/>
    <w:tmpl w:val="D3CE39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3756EAC"/>
    <w:multiLevelType w:val="multilevel"/>
    <w:tmpl w:val="1458D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D491634"/>
    <w:multiLevelType w:val="multilevel"/>
    <w:tmpl w:val="BB9E28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0EE4493"/>
    <w:multiLevelType w:val="multilevel"/>
    <w:tmpl w:val="E538133A"/>
    <w:lvl w:ilvl="0">
      <w:start w:val="2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63591AD9"/>
    <w:multiLevelType w:val="multilevel"/>
    <w:tmpl w:val="68DA03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41252E1"/>
    <w:multiLevelType w:val="hybridMultilevel"/>
    <w:tmpl w:val="51AA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1EA"/>
    <w:rsid w:val="00006C88"/>
    <w:rsid w:val="00015BA1"/>
    <w:rsid w:val="00016F11"/>
    <w:rsid w:val="00021D6A"/>
    <w:rsid w:val="0002708F"/>
    <w:rsid w:val="00042CD2"/>
    <w:rsid w:val="00065B21"/>
    <w:rsid w:val="00080B49"/>
    <w:rsid w:val="000834DC"/>
    <w:rsid w:val="00085CCC"/>
    <w:rsid w:val="00092098"/>
    <w:rsid w:val="000A00AA"/>
    <w:rsid w:val="000A2CC1"/>
    <w:rsid w:val="000B4F37"/>
    <w:rsid w:val="000B7F05"/>
    <w:rsid w:val="000E5AE9"/>
    <w:rsid w:val="000E7B47"/>
    <w:rsid w:val="00110413"/>
    <w:rsid w:val="00114634"/>
    <w:rsid w:val="00116B7A"/>
    <w:rsid w:val="00121BCA"/>
    <w:rsid w:val="00123174"/>
    <w:rsid w:val="00126C17"/>
    <w:rsid w:val="00137D3C"/>
    <w:rsid w:val="001410C6"/>
    <w:rsid w:val="00160BDF"/>
    <w:rsid w:val="001659FF"/>
    <w:rsid w:val="0018011D"/>
    <w:rsid w:val="00190F5E"/>
    <w:rsid w:val="00191740"/>
    <w:rsid w:val="001917BA"/>
    <w:rsid w:val="001C6E8E"/>
    <w:rsid w:val="001C7ADB"/>
    <w:rsid w:val="001E6F36"/>
    <w:rsid w:val="002054A2"/>
    <w:rsid w:val="00226531"/>
    <w:rsid w:val="00233A04"/>
    <w:rsid w:val="002451BD"/>
    <w:rsid w:val="00246D04"/>
    <w:rsid w:val="0027302D"/>
    <w:rsid w:val="002736E5"/>
    <w:rsid w:val="00277A65"/>
    <w:rsid w:val="00282749"/>
    <w:rsid w:val="00285AA7"/>
    <w:rsid w:val="00293EB1"/>
    <w:rsid w:val="002A3739"/>
    <w:rsid w:val="002A632C"/>
    <w:rsid w:val="002A7DD8"/>
    <w:rsid w:val="002B4B92"/>
    <w:rsid w:val="002C3B33"/>
    <w:rsid w:val="002C6E68"/>
    <w:rsid w:val="002C763F"/>
    <w:rsid w:val="002E4F48"/>
    <w:rsid w:val="002F06A8"/>
    <w:rsid w:val="00311088"/>
    <w:rsid w:val="0031441D"/>
    <w:rsid w:val="0033136E"/>
    <w:rsid w:val="003331D1"/>
    <w:rsid w:val="00337688"/>
    <w:rsid w:val="00341A8C"/>
    <w:rsid w:val="003454C1"/>
    <w:rsid w:val="00353445"/>
    <w:rsid w:val="00365CF3"/>
    <w:rsid w:val="00371577"/>
    <w:rsid w:val="003917C8"/>
    <w:rsid w:val="003B2D61"/>
    <w:rsid w:val="003B32E9"/>
    <w:rsid w:val="003B39FA"/>
    <w:rsid w:val="003B4821"/>
    <w:rsid w:val="003B4859"/>
    <w:rsid w:val="003C606C"/>
    <w:rsid w:val="003E3D1C"/>
    <w:rsid w:val="003E40D5"/>
    <w:rsid w:val="003E528D"/>
    <w:rsid w:val="004063DE"/>
    <w:rsid w:val="0043606D"/>
    <w:rsid w:val="00445C90"/>
    <w:rsid w:val="00451B5C"/>
    <w:rsid w:val="00457E12"/>
    <w:rsid w:val="00461D63"/>
    <w:rsid w:val="004708BF"/>
    <w:rsid w:val="00473519"/>
    <w:rsid w:val="00486DA0"/>
    <w:rsid w:val="00490194"/>
    <w:rsid w:val="004939BA"/>
    <w:rsid w:val="004959E3"/>
    <w:rsid w:val="00495D4C"/>
    <w:rsid w:val="004A36C0"/>
    <w:rsid w:val="004B5D54"/>
    <w:rsid w:val="004E04CF"/>
    <w:rsid w:val="004E6C32"/>
    <w:rsid w:val="00501CBD"/>
    <w:rsid w:val="005232E2"/>
    <w:rsid w:val="0055181C"/>
    <w:rsid w:val="005546F5"/>
    <w:rsid w:val="005607C8"/>
    <w:rsid w:val="00570825"/>
    <w:rsid w:val="00570BC6"/>
    <w:rsid w:val="00572A83"/>
    <w:rsid w:val="0058752E"/>
    <w:rsid w:val="005976BC"/>
    <w:rsid w:val="005B4C13"/>
    <w:rsid w:val="005D1B5B"/>
    <w:rsid w:val="005E51EA"/>
    <w:rsid w:val="00600FE9"/>
    <w:rsid w:val="00611D9C"/>
    <w:rsid w:val="00621FE2"/>
    <w:rsid w:val="006506BC"/>
    <w:rsid w:val="00650807"/>
    <w:rsid w:val="0066372B"/>
    <w:rsid w:val="00677DFF"/>
    <w:rsid w:val="00685BF9"/>
    <w:rsid w:val="00686C89"/>
    <w:rsid w:val="006A2443"/>
    <w:rsid w:val="006A2802"/>
    <w:rsid w:val="006A639D"/>
    <w:rsid w:val="006B2B8F"/>
    <w:rsid w:val="006D3BEF"/>
    <w:rsid w:val="006E2414"/>
    <w:rsid w:val="0071372D"/>
    <w:rsid w:val="0072424D"/>
    <w:rsid w:val="00727437"/>
    <w:rsid w:val="00744667"/>
    <w:rsid w:val="007455B9"/>
    <w:rsid w:val="007A5A98"/>
    <w:rsid w:val="007B593C"/>
    <w:rsid w:val="007C1F7D"/>
    <w:rsid w:val="007D523A"/>
    <w:rsid w:val="007E0B59"/>
    <w:rsid w:val="007E72A2"/>
    <w:rsid w:val="00801410"/>
    <w:rsid w:val="00813AA7"/>
    <w:rsid w:val="008269D5"/>
    <w:rsid w:val="00834B10"/>
    <w:rsid w:val="00841FEA"/>
    <w:rsid w:val="008438EC"/>
    <w:rsid w:val="008556DA"/>
    <w:rsid w:val="00870116"/>
    <w:rsid w:val="00882BC4"/>
    <w:rsid w:val="0088748D"/>
    <w:rsid w:val="008B0195"/>
    <w:rsid w:val="008B50EF"/>
    <w:rsid w:val="008B79E5"/>
    <w:rsid w:val="008E3F90"/>
    <w:rsid w:val="008F3D3D"/>
    <w:rsid w:val="008F40D5"/>
    <w:rsid w:val="008F5602"/>
    <w:rsid w:val="00910AA1"/>
    <w:rsid w:val="00946B56"/>
    <w:rsid w:val="00952F13"/>
    <w:rsid w:val="0097031F"/>
    <w:rsid w:val="00972A0B"/>
    <w:rsid w:val="00974577"/>
    <w:rsid w:val="009807DD"/>
    <w:rsid w:val="009B4412"/>
    <w:rsid w:val="009C23D9"/>
    <w:rsid w:val="009C3971"/>
    <w:rsid w:val="009D169E"/>
    <w:rsid w:val="009D367A"/>
    <w:rsid w:val="009F094B"/>
    <w:rsid w:val="009F59CB"/>
    <w:rsid w:val="00A26B87"/>
    <w:rsid w:val="00A271D3"/>
    <w:rsid w:val="00A4518D"/>
    <w:rsid w:val="00A55BDF"/>
    <w:rsid w:val="00A604A7"/>
    <w:rsid w:val="00A74CC8"/>
    <w:rsid w:val="00A808C6"/>
    <w:rsid w:val="00A93AEF"/>
    <w:rsid w:val="00A94F14"/>
    <w:rsid w:val="00AD5770"/>
    <w:rsid w:val="00AD7AD1"/>
    <w:rsid w:val="00AE6931"/>
    <w:rsid w:val="00AF022B"/>
    <w:rsid w:val="00AF3338"/>
    <w:rsid w:val="00B005E4"/>
    <w:rsid w:val="00B03C83"/>
    <w:rsid w:val="00B04599"/>
    <w:rsid w:val="00B0593C"/>
    <w:rsid w:val="00B16AB6"/>
    <w:rsid w:val="00B17938"/>
    <w:rsid w:val="00B20E43"/>
    <w:rsid w:val="00B4001C"/>
    <w:rsid w:val="00B527F1"/>
    <w:rsid w:val="00B616D4"/>
    <w:rsid w:val="00B730AC"/>
    <w:rsid w:val="00B74CDD"/>
    <w:rsid w:val="00B77B89"/>
    <w:rsid w:val="00BA06D8"/>
    <w:rsid w:val="00BA0738"/>
    <w:rsid w:val="00BB0772"/>
    <w:rsid w:val="00BB13BF"/>
    <w:rsid w:val="00BC1BE0"/>
    <w:rsid w:val="00BE1111"/>
    <w:rsid w:val="00BE1194"/>
    <w:rsid w:val="00BF252D"/>
    <w:rsid w:val="00BF73A5"/>
    <w:rsid w:val="00C03384"/>
    <w:rsid w:val="00C33D6E"/>
    <w:rsid w:val="00C555F5"/>
    <w:rsid w:val="00CA4945"/>
    <w:rsid w:val="00CA72EC"/>
    <w:rsid w:val="00CD59A6"/>
    <w:rsid w:val="00CD7D25"/>
    <w:rsid w:val="00CE0D98"/>
    <w:rsid w:val="00D23F0A"/>
    <w:rsid w:val="00D261F1"/>
    <w:rsid w:val="00D42C59"/>
    <w:rsid w:val="00D4374B"/>
    <w:rsid w:val="00D571CA"/>
    <w:rsid w:val="00D629CA"/>
    <w:rsid w:val="00D64F0E"/>
    <w:rsid w:val="00D7488C"/>
    <w:rsid w:val="00D757CE"/>
    <w:rsid w:val="00D83026"/>
    <w:rsid w:val="00D85E38"/>
    <w:rsid w:val="00DB720B"/>
    <w:rsid w:val="00DD1C04"/>
    <w:rsid w:val="00DE3E1D"/>
    <w:rsid w:val="00E00DED"/>
    <w:rsid w:val="00E47052"/>
    <w:rsid w:val="00E5022B"/>
    <w:rsid w:val="00E5154D"/>
    <w:rsid w:val="00E73415"/>
    <w:rsid w:val="00E96B74"/>
    <w:rsid w:val="00EA4EF0"/>
    <w:rsid w:val="00EB16D1"/>
    <w:rsid w:val="00EB4B4C"/>
    <w:rsid w:val="00EB5840"/>
    <w:rsid w:val="00EC35A9"/>
    <w:rsid w:val="00ED6AC7"/>
    <w:rsid w:val="00EE5181"/>
    <w:rsid w:val="00EF4C70"/>
    <w:rsid w:val="00F0011D"/>
    <w:rsid w:val="00F00607"/>
    <w:rsid w:val="00F12581"/>
    <w:rsid w:val="00F13F6D"/>
    <w:rsid w:val="00F14F73"/>
    <w:rsid w:val="00F16DDC"/>
    <w:rsid w:val="00F21FD1"/>
    <w:rsid w:val="00F27ED9"/>
    <w:rsid w:val="00F32C25"/>
    <w:rsid w:val="00F4747F"/>
    <w:rsid w:val="00F82982"/>
    <w:rsid w:val="00F90943"/>
    <w:rsid w:val="00FB262B"/>
    <w:rsid w:val="00FB38BE"/>
    <w:rsid w:val="00FB60C4"/>
    <w:rsid w:val="00FD6098"/>
    <w:rsid w:val="00FD6530"/>
    <w:rsid w:val="00FD7E5C"/>
    <w:rsid w:val="00FE5632"/>
    <w:rsid w:val="00FE5636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945"/>
    <w:pPr>
      <w:ind w:left="720"/>
      <w:contextualSpacing/>
    </w:pPr>
  </w:style>
  <w:style w:type="paragraph" w:customStyle="1" w:styleId="ConsPlusNormal">
    <w:name w:val="ConsPlusNormal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7C8"/>
    <w:rPr>
      <w:color w:val="0000FF"/>
      <w:u w:val="single"/>
    </w:rPr>
  </w:style>
  <w:style w:type="paragraph" w:styleId="a8">
    <w:name w:val="No Spacing"/>
    <w:uiPriority w:val="1"/>
    <w:qFormat/>
    <w:rsid w:val="008B79E5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8B79E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B79E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B79E5"/>
    <w:rPr>
      <w:vertAlign w:val="superscript"/>
    </w:rPr>
  </w:style>
  <w:style w:type="character" w:customStyle="1" w:styleId="ac">
    <w:name w:val="Цветовое выделение"/>
    <w:rsid w:val="00D7488C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DB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720B"/>
  </w:style>
  <w:style w:type="paragraph" w:styleId="af">
    <w:name w:val="footer"/>
    <w:basedOn w:val="a"/>
    <w:link w:val="af0"/>
    <w:uiPriority w:val="99"/>
    <w:unhideWhenUsed/>
    <w:rsid w:val="00DB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720B"/>
  </w:style>
  <w:style w:type="paragraph" w:styleId="af1">
    <w:name w:val="Normal (Web)"/>
    <w:basedOn w:val="a"/>
    <w:uiPriority w:val="99"/>
    <w:semiHidden/>
    <w:unhideWhenUsed/>
    <w:rsid w:val="00C0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4135-E694-499A-B730-B3D637AA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88</cp:revision>
  <cp:lastPrinted>2021-06-29T04:16:00Z</cp:lastPrinted>
  <dcterms:created xsi:type="dcterms:W3CDTF">2019-12-27T02:36:00Z</dcterms:created>
  <dcterms:modified xsi:type="dcterms:W3CDTF">2021-06-29T04:23:00Z</dcterms:modified>
</cp:coreProperties>
</file>