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3B" w:rsidRDefault="00B8333B" w:rsidP="00B8333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33B" w:rsidRDefault="00B8333B" w:rsidP="00B8333B"/>
    <w:p w:rsidR="00B8333B" w:rsidRDefault="00B8333B" w:rsidP="00B8333B"/>
    <w:p w:rsidR="00B8333B" w:rsidRDefault="00B8333B" w:rsidP="00B8333B"/>
    <w:p w:rsidR="00B8333B" w:rsidRDefault="00B8333B" w:rsidP="00B8333B"/>
    <w:p w:rsidR="00B8333B" w:rsidRPr="005A096B" w:rsidRDefault="00B8333B" w:rsidP="00B8333B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B8333B" w:rsidRPr="005A096B" w:rsidRDefault="00B8333B" w:rsidP="00B8333B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B8333B" w:rsidRPr="002B7E32" w:rsidRDefault="00B8333B" w:rsidP="00B8333B">
      <w:pPr>
        <w:spacing w:after="200"/>
        <w:jc w:val="both"/>
        <w:rPr>
          <w:szCs w:val="28"/>
        </w:rPr>
      </w:pPr>
      <w:r>
        <w:rPr>
          <w:bCs/>
          <w:szCs w:val="28"/>
          <w:lang w:eastAsia="en-US"/>
        </w:rPr>
        <w:t>11 января</w:t>
      </w:r>
      <w:r w:rsidRPr="002B7E32">
        <w:rPr>
          <w:szCs w:val="28"/>
        </w:rPr>
        <w:t xml:space="preserve">  20</w:t>
      </w:r>
      <w:r>
        <w:rPr>
          <w:szCs w:val="28"/>
        </w:rPr>
        <w:t>22</w:t>
      </w:r>
      <w:r w:rsidRPr="002B7E32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           </w:t>
      </w:r>
      <w:r w:rsidRPr="002B7E32">
        <w:rPr>
          <w:szCs w:val="28"/>
        </w:rPr>
        <w:t>№</w:t>
      </w:r>
      <w:r>
        <w:rPr>
          <w:szCs w:val="28"/>
        </w:rPr>
        <w:t xml:space="preserve">  </w:t>
      </w:r>
      <w:r w:rsidR="00C263B2">
        <w:rPr>
          <w:szCs w:val="28"/>
        </w:rPr>
        <w:t>2</w:t>
      </w:r>
    </w:p>
    <w:p w:rsidR="00B8333B" w:rsidRPr="002B7E32" w:rsidRDefault="00B8333B" w:rsidP="00B8333B">
      <w:pPr>
        <w:spacing w:after="200" w:line="276" w:lineRule="auto"/>
        <w:jc w:val="center"/>
        <w:rPr>
          <w:bCs/>
          <w:szCs w:val="28"/>
          <w:lang w:eastAsia="en-US"/>
        </w:rPr>
      </w:pPr>
      <w:r w:rsidRPr="002B7E32">
        <w:rPr>
          <w:bCs/>
          <w:szCs w:val="28"/>
          <w:lang w:eastAsia="en-US"/>
        </w:rPr>
        <w:t>город Борзя</w:t>
      </w:r>
    </w:p>
    <w:p w:rsidR="00B8333B" w:rsidRDefault="00B8333B" w:rsidP="00B8333B">
      <w:pPr>
        <w:rPr>
          <w:b/>
          <w:szCs w:val="28"/>
        </w:rPr>
      </w:pPr>
    </w:p>
    <w:p w:rsidR="00B8333B" w:rsidRPr="00E30DEF" w:rsidRDefault="00B8333B" w:rsidP="00B8333B">
      <w:pPr>
        <w:ind w:firstLine="993"/>
        <w:jc w:val="both"/>
        <w:rPr>
          <w:b/>
        </w:rPr>
      </w:pPr>
      <w:proofErr w:type="gramStart"/>
      <w:r>
        <w:rPr>
          <w:b/>
          <w:bCs/>
          <w:szCs w:val="28"/>
        </w:rPr>
        <w:t>О</w:t>
      </w:r>
      <w:r w:rsidR="00EA2049">
        <w:rPr>
          <w:b/>
          <w:bCs/>
          <w:szCs w:val="28"/>
        </w:rPr>
        <w:t>б отмене</w:t>
      </w:r>
      <w:r>
        <w:rPr>
          <w:b/>
          <w:bCs/>
          <w:szCs w:val="28"/>
        </w:rPr>
        <w:t xml:space="preserve"> </w:t>
      </w:r>
      <w:r w:rsidRPr="00BB29A4">
        <w:rPr>
          <w:b/>
          <w:bCs/>
          <w:szCs w:val="28"/>
        </w:rPr>
        <w:t xml:space="preserve"> режима «</w:t>
      </w:r>
      <w:r>
        <w:rPr>
          <w:b/>
          <w:bCs/>
          <w:szCs w:val="28"/>
        </w:rPr>
        <w:t>Повышенная готовность</w:t>
      </w:r>
      <w:r w:rsidRPr="00BB29A4">
        <w:rPr>
          <w:b/>
          <w:bCs/>
          <w:szCs w:val="28"/>
        </w:rPr>
        <w:t>»</w:t>
      </w:r>
      <w:r>
        <w:rPr>
          <w:b/>
        </w:rPr>
        <w:t xml:space="preserve"> </w:t>
      </w:r>
      <w:r w:rsidRPr="00BB29A4">
        <w:rPr>
          <w:b/>
        </w:rPr>
        <w:t xml:space="preserve">для органов управления и </w:t>
      </w:r>
      <w:r w:rsidRPr="00D97549">
        <w:rPr>
          <w:b/>
        </w:rPr>
        <w:t xml:space="preserve">муниципального городского звена территориальной подсистемы </w:t>
      </w:r>
      <w:r w:rsidRPr="00D97549">
        <w:rPr>
          <w:b/>
          <w:szCs w:val="28"/>
        </w:rPr>
        <w:t xml:space="preserve">единой государственной системы предупреждения  и ликвидации чрезвычайных ситуаций  и обеспечения пожарной безопасности в результате </w:t>
      </w:r>
      <w:r>
        <w:rPr>
          <w:b/>
          <w:szCs w:val="28"/>
        </w:rPr>
        <w:t>возникшей аварии техногенного характера  на территории городского поселения «Борзинское»</w:t>
      </w:r>
      <w:r w:rsidR="005955B9">
        <w:rPr>
          <w:b/>
          <w:szCs w:val="28"/>
        </w:rPr>
        <w:t>, введенного постановлением администрации городского поселения «Борзинское»</w:t>
      </w:r>
      <w:r w:rsidR="00EA2049">
        <w:rPr>
          <w:b/>
          <w:szCs w:val="28"/>
        </w:rPr>
        <w:t xml:space="preserve"> от 25 сентября 2020</w:t>
      </w:r>
      <w:r w:rsidR="005955B9">
        <w:rPr>
          <w:b/>
          <w:szCs w:val="28"/>
        </w:rPr>
        <w:t xml:space="preserve"> года на участке магистрали централизованного  холодного водоснабжения.</w:t>
      </w:r>
      <w:proofErr w:type="gramEnd"/>
    </w:p>
    <w:p w:rsidR="00B8333B" w:rsidRDefault="00B8333B" w:rsidP="00B8333B">
      <w:pPr>
        <w:ind w:firstLine="993"/>
        <w:jc w:val="center"/>
        <w:rPr>
          <w:b/>
          <w:szCs w:val="28"/>
        </w:rPr>
      </w:pPr>
    </w:p>
    <w:p w:rsidR="00B8333B" w:rsidRPr="00F82DB4" w:rsidRDefault="00B8333B" w:rsidP="00B8333B">
      <w:pPr>
        <w:ind w:firstLine="426"/>
        <w:jc w:val="both"/>
      </w:pPr>
      <w:r>
        <w:rPr>
          <w:szCs w:val="28"/>
        </w:rPr>
        <w:t xml:space="preserve">   В связи с проведенными ремонтными работами централизованного холодного водоснабжения по ул. Свердлова и устранении аварии техногенного характера, возникшей </w:t>
      </w:r>
      <w:proofErr w:type="gramStart"/>
      <w:r>
        <w:rPr>
          <w:szCs w:val="28"/>
        </w:rPr>
        <w:t>в следствии</w:t>
      </w:r>
      <w:proofErr w:type="gramEnd"/>
      <w:r>
        <w:rPr>
          <w:szCs w:val="28"/>
        </w:rPr>
        <w:t xml:space="preserve"> порыва магистрали централизованного холодного водоснабжения, пролегающей на глубине 6 м. по ул. Свердлова  в 50 м. от ул. Промышленной, в результате которой были нарушены </w:t>
      </w:r>
      <w:r w:rsidRPr="005878A6">
        <w:rPr>
          <w:szCs w:val="28"/>
        </w:rPr>
        <w:t>условия жизнедеятельности 2252 человек  в 53  жилых домах (из них 23 многоквартирных) и</w:t>
      </w:r>
      <w:r>
        <w:rPr>
          <w:szCs w:val="28"/>
        </w:rPr>
        <w:t xml:space="preserve"> 6 социальных объектах, в целях обеспечения безопасности жизнедеятельности населения, устойчивого функционирования объектов жизнеобеспечения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введенном режиме,  </w:t>
      </w:r>
      <w:r w:rsidRPr="006433E8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6433E8">
        <w:rPr>
          <w:color w:val="222222"/>
          <w:szCs w:val="28"/>
        </w:rPr>
        <w:t>ч. 8, 9 ст.14 Федерального  закона № 131-ФЗ от  06. 10. 2003 года  «Об общих принципах организации местного самоуправления в  Российской Федерации», ст.11, 23, 24 Федерального  закона № 68-ФЗ от 21.12.1994 г «О защите населения и территорий от чрезвычайных ситуаций природного и техногенного характера»</w:t>
      </w:r>
      <w:r>
        <w:t>,</w:t>
      </w:r>
      <w:r w:rsidRPr="00CD5A9A">
        <w:rPr>
          <w:szCs w:val="28"/>
        </w:rPr>
        <w:t xml:space="preserve"> ст. 3</w:t>
      </w:r>
      <w:r>
        <w:rPr>
          <w:szCs w:val="28"/>
        </w:rPr>
        <w:t xml:space="preserve">7,38 Устава городского поселения «Борзинское»,  </w:t>
      </w:r>
      <w:r w:rsidRPr="00C51974">
        <w:rPr>
          <w:rStyle w:val="a4"/>
          <w:b w:val="0"/>
          <w:color w:val="000000"/>
          <w:szCs w:val="28"/>
        </w:rPr>
        <w:t>администрация городского поселения «Борзинское»</w:t>
      </w:r>
      <w:r w:rsidRPr="006433E8">
        <w:rPr>
          <w:color w:val="000000"/>
          <w:szCs w:val="28"/>
        </w:rPr>
        <w:t xml:space="preserve">   </w:t>
      </w:r>
      <w:proofErr w:type="spellStart"/>
      <w:proofErr w:type="gramStart"/>
      <w:r w:rsidRPr="006433E8">
        <w:rPr>
          <w:b/>
          <w:bCs/>
          <w:szCs w:val="28"/>
          <w:lang w:eastAsia="en-US"/>
        </w:rPr>
        <w:t>п</w:t>
      </w:r>
      <w:proofErr w:type="spellEnd"/>
      <w:proofErr w:type="gramEnd"/>
      <w:r w:rsidRPr="006433E8">
        <w:rPr>
          <w:b/>
          <w:bCs/>
          <w:szCs w:val="28"/>
          <w:lang w:eastAsia="en-US"/>
        </w:rPr>
        <w:t xml:space="preserve"> о с т а </w:t>
      </w:r>
      <w:proofErr w:type="spellStart"/>
      <w:r w:rsidRPr="006433E8">
        <w:rPr>
          <w:b/>
          <w:bCs/>
          <w:szCs w:val="28"/>
          <w:lang w:eastAsia="en-US"/>
        </w:rPr>
        <w:t>н</w:t>
      </w:r>
      <w:proofErr w:type="spellEnd"/>
      <w:r w:rsidRPr="006433E8">
        <w:rPr>
          <w:b/>
          <w:bCs/>
          <w:szCs w:val="28"/>
          <w:lang w:eastAsia="en-US"/>
        </w:rPr>
        <w:t xml:space="preserve"> о в л я е т:</w:t>
      </w:r>
      <w:r w:rsidRPr="006433E8">
        <w:rPr>
          <w:szCs w:val="28"/>
        </w:rPr>
        <w:t xml:space="preserve"> </w:t>
      </w:r>
    </w:p>
    <w:p w:rsidR="00B8333B" w:rsidRDefault="00B8333B" w:rsidP="00B8333B">
      <w:pPr>
        <w:ind w:firstLine="851"/>
        <w:jc w:val="both"/>
        <w:rPr>
          <w:szCs w:val="28"/>
        </w:rPr>
      </w:pPr>
    </w:p>
    <w:p w:rsidR="00B8333B" w:rsidRPr="00B8333B" w:rsidRDefault="00B8333B" w:rsidP="00B8333B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E32">
        <w:rPr>
          <w:rFonts w:ascii="Times New Roman" w:hAnsi="Times New Roman" w:cs="Times New Roman"/>
          <w:sz w:val="28"/>
          <w:szCs w:val="28"/>
        </w:rPr>
        <w:t xml:space="preserve"> </w:t>
      </w:r>
      <w:r w:rsidR="005955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5ED1">
        <w:rPr>
          <w:rFonts w:ascii="Times New Roman" w:hAnsi="Times New Roman" w:cs="Times New Roman"/>
          <w:sz w:val="28"/>
          <w:szCs w:val="28"/>
        </w:rPr>
        <w:t>Отменить</w:t>
      </w:r>
      <w:r w:rsidRPr="002B7E32">
        <w:rPr>
          <w:rFonts w:ascii="Times New Roman" w:hAnsi="Times New Roman" w:cs="Times New Roman"/>
          <w:sz w:val="28"/>
          <w:szCs w:val="28"/>
        </w:rPr>
        <w:t xml:space="preserve"> режим </w:t>
      </w:r>
      <w:r w:rsidRPr="002B7E32">
        <w:rPr>
          <w:rFonts w:ascii="Times New Roman" w:hAnsi="Times New Roman" w:cs="Times New Roman"/>
          <w:color w:val="222222"/>
          <w:sz w:val="28"/>
          <w:szCs w:val="28"/>
        </w:rPr>
        <w:t xml:space="preserve">«Повышенная готовность» </w:t>
      </w:r>
      <w:r>
        <w:rPr>
          <w:rFonts w:ascii="Times New Roman" w:hAnsi="Times New Roman" w:cs="Times New Roman"/>
          <w:color w:val="222222"/>
          <w:sz w:val="28"/>
          <w:szCs w:val="28"/>
        </w:rPr>
        <w:t>введенный Постановлением  администрации</w:t>
      </w:r>
      <w:r w:rsidRPr="002B7E32">
        <w:rPr>
          <w:rFonts w:ascii="Times New Roman" w:hAnsi="Times New Roman" w:cs="Times New Roman"/>
          <w:color w:val="222222"/>
          <w:sz w:val="28"/>
          <w:szCs w:val="28"/>
        </w:rPr>
        <w:t xml:space="preserve">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с 17:00 часов 25 сентября  2020 г. </w:t>
      </w:r>
      <w:r w:rsidRPr="002B7E32">
        <w:rPr>
          <w:rFonts w:ascii="Times New Roman" w:hAnsi="Times New Roman" w:cs="Times New Roman"/>
          <w:sz w:val="28"/>
          <w:szCs w:val="28"/>
        </w:rPr>
        <w:t xml:space="preserve">№ 540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E32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Pr="002B7E32">
        <w:rPr>
          <w:rFonts w:ascii="Times New Roman" w:hAnsi="Times New Roman" w:cs="Times New Roman"/>
          <w:sz w:val="28"/>
          <w:szCs w:val="28"/>
        </w:rPr>
        <w:t xml:space="preserve"> для органов управления и муниципального городского звена </w:t>
      </w:r>
      <w:r w:rsidRPr="002B7E32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 системы предупреждения  и ликвидации чрезвычайных ситуаций  и обеспечения пожарной безопасности в результате возникшей аварии техногенного характера 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333B" w:rsidRPr="00B8333B" w:rsidRDefault="00B8333B" w:rsidP="00B8333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33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силу </w:t>
      </w:r>
      <w:proofErr w:type="gramStart"/>
      <w:r w:rsidRPr="00B8333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8333B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8333B" w:rsidRDefault="00B8333B" w:rsidP="00B8333B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33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B8333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B8333B">
          <w:rPr>
            <w:rStyle w:val="a5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Pr="00B8333B">
        <w:rPr>
          <w:rFonts w:ascii="Times New Roman" w:hAnsi="Times New Roman" w:cs="Times New Roman"/>
          <w:sz w:val="28"/>
          <w:szCs w:val="28"/>
        </w:rPr>
        <w:t>).</w:t>
      </w:r>
    </w:p>
    <w:p w:rsidR="00FD7964" w:rsidRDefault="00FD7964" w:rsidP="00FD7964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964" w:rsidRPr="00FD7964" w:rsidRDefault="00FD7964" w:rsidP="00FD7964">
      <w:pPr>
        <w:jc w:val="both"/>
        <w:rPr>
          <w:szCs w:val="28"/>
        </w:rPr>
      </w:pPr>
    </w:p>
    <w:p w:rsidR="00FD7964" w:rsidRPr="00B8333B" w:rsidRDefault="00FD7964" w:rsidP="00FD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B8333B" w:rsidRPr="00B8333B" w:rsidRDefault="00B8333B" w:rsidP="00B8333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F38"/>
    <w:multiLevelType w:val="hybridMultilevel"/>
    <w:tmpl w:val="42A087C6"/>
    <w:lvl w:ilvl="0" w:tplc="1BE698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33B"/>
    <w:rsid w:val="001308EE"/>
    <w:rsid w:val="001E467C"/>
    <w:rsid w:val="00293250"/>
    <w:rsid w:val="004E76D5"/>
    <w:rsid w:val="005955B9"/>
    <w:rsid w:val="005C7D27"/>
    <w:rsid w:val="006C5ED1"/>
    <w:rsid w:val="008871D5"/>
    <w:rsid w:val="00900C9A"/>
    <w:rsid w:val="00935478"/>
    <w:rsid w:val="00967077"/>
    <w:rsid w:val="00B8333B"/>
    <w:rsid w:val="00C263B2"/>
    <w:rsid w:val="00EA2049"/>
    <w:rsid w:val="00F10840"/>
    <w:rsid w:val="00FC6054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B8333B"/>
    <w:rPr>
      <w:b/>
      <w:bCs/>
    </w:rPr>
  </w:style>
  <w:style w:type="character" w:styleId="a5">
    <w:name w:val="Hyperlink"/>
    <w:basedOn w:val="a0"/>
    <w:uiPriority w:val="99"/>
    <w:unhideWhenUsed/>
    <w:rsid w:val="00B83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Admin</cp:lastModifiedBy>
  <cp:revision>3</cp:revision>
  <cp:lastPrinted>2022-01-11T04:15:00Z</cp:lastPrinted>
  <dcterms:created xsi:type="dcterms:W3CDTF">2022-01-11T01:59:00Z</dcterms:created>
  <dcterms:modified xsi:type="dcterms:W3CDTF">2022-01-17T23:38:00Z</dcterms:modified>
</cp:coreProperties>
</file>