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A9" w:rsidRDefault="00956923" w:rsidP="008A7BA4">
      <w:pPr>
        <w:rPr>
          <w:sz w:val="24"/>
        </w:rPr>
      </w:pPr>
      <w:r>
        <w:rPr>
          <w:sz w:val="24"/>
        </w:rPr>
        <w:t xml:space="preserve"> </w:t>
      </w:r>
    </w:p>
    <w:p w:rsidR="008519B8" w:rsidRDefault="008A7BA4" w:rsidP="00F52DF0">
      <w:pPr>
        <w:pStyle w:val="1"/>
        <w:ind w:right="-185"/>
        <w:rPr>
          <w:szCs w:val="28"/>
        </w:rPr>
      </w:pPr>
      <w:r>
        <w:rPr>
          <w:szCs w:val="28"/>
        </w:rPr>
        <w:t>ИЗВЕЩЕНИЕ</w:t>
      </w:r>
    </w:p>
    <w:p w:rsidR="008519B8" w:rsidRPr="0035493C" w:rsidRDefault="008519B8" w:rsidP="008519B8">
      <w:pPr>
        <w:jc w:val="center"/>
        <w:rPr>
          <w:b/>
        </w:rPr>
      </w:pPr>
      <w:r w:rsidRPr="0035493C">
        <w:rPr>
          <w:b/>
        </w:rPr>
        <w:t>о проведен</w:t>
      </w:r>
      <w:proofErr w:type="gramStart"/>
      <w:r w:rsidRPr="0035493C">
        <w:rPr>
          <w:b/>
        </w:rPr>
        <w:t xml:space="preserve">ии </w:t>
      </w:r>
      <w:r w:rsidR="0035493C" w:rsidRPr="0035493C">
        <w:rPr>
          <w:b/>
        </w:rPr>
        <w:t>ау</w:t>
      </w:r>
      <w:proofErr w:type="gramEnd"/>
      <w:r w:rsidR="0035493C" w:rsidRPr="0035493C">
        <w:rPr>
          <w:b/>
        </w:rPr>
        <w:t xml:space="preserve">кциона </w:t>
      </w:r>
      <w:r w:rsidR="00F9069D">
        <w:rPr>
          <w:b/>
          <w:color w:val="000000"/>
          <w:szCs w:val="28"/>
        </w:rPr>
        <w:t>на</w:t>
      </w:r>
      <w:r w:rsidR="0035493C" w:rsidRPr="0035493C">
        <w:rPr>
          <w:b/>
          <w:color w:val="000000"/>
          <w:szCs w:val="28"/>
        </w:rPr>
        <w:t xml:space="preserve"> </w:t>
      </w:r>
      <w:r w:rsidR="0035493C" w:rsidRPr="0035493C">
        <w:rPr>
          <w:b/>
          <w:szCs w:val="28"/>
        </w:rPr>
        <w:t>прав</w:t>
      </w:r>
      <w:r w:rsidR="00F9069D">
        <w:rPr>
          <w:b/>
          <w:szCs w:val="28"/>
        </w:rPr>
        <w:t>о</w:t>
      </w:r>
      <w:r w:rsidR="0035493C" w:rsidRPr="0035493C">
        <w:rPr>
          <w:b/>
          <w:szCs w:val="28"/>
        </w:rPr>
        <w:t xml:space="preserve"> заключени</w:t>
      </w:r>
      <w:r w:rsidR="00F9069D">
        <w:rPr>
          <w:b/>
          <w:szCs w:val="28"/>
        </w:rPr>
        <w:t>я</w:t>
      </w:r>
      <w:r w:rsidR="0035493C" w:rsidRPr="0035493C">
        <w:rPr>
          <w:b/>
          <w:szCs w:val="28"/>
        </w:rPr>
        <w:t xml:space="preserve"> договор</w:t>
      </w:r>
      <w:r w:rsidR="001E602E">
        <w:rPr>
          <w:b/>
          <w:szCs w:val="28"/>
        </w:rPr>
        <w:t>а</w:t>
      </w:r>
      <w:r w:rsidR="0035493C" w:rsidRPr="0035493C">
        <w:rPr>
          <w:b/>
          <w:szCs w:val="28"/>
        </w:rPr>
        <w:t xml:space="preserve"> аренды земельн</w:t>
      </w:r>
      <w:r w:rsidR="001E602E">
        <w:rPr>
          <w:b/>
          <w:szCs w:val="28"/>
        </w:rPr>
        <w:t>ого</w:t>
      </w:r>
      <w:r w:rsidR="0035493C" w:rsidRPr="0035493C">
        <w:rPr>
          <w:b/>
          <w:szCs w:val="28"/>
        </w:rPr>
        <w:t xml:space="preserve"> участк</w:t>
      </w:r>
      <w:r w:rsidR="001E602E">
        <w:rPr>
          <w:b/>
          <w:szCs w:val="28"/>
        </w:rPr>
        <w:t>а</w:t>
      </w:r>
    </w:p>
    <w:p w:rsidR="00160FDD" w:rsidRPr="00160FDD" w:rsidRDefault="00160FDD" w:rsidP="00F52DF0">
      <w:pPr>
        <w:ind w:right="-185"/>
      </w:pPr>
    </w:p>
    <w:p w:rsidR="008A7BA4" w:rsidRDefault="008A7BA4" w:rsidP="007B1E13">
      <w:pPr>
        <w:ind w:right="-185" w:firstLine="708"/>
        <w:jc w:val="both"/>
        <w:rPr>
          <w:color w:val="000000"/>
          <w:szCs w:val="28"/>
        </w:rPr>
      </w:pPr>
      <w:r w:rsidRPr="00E81225">
        <w:rPr>
          <w:b/>
          <w:color w:val="000000"/>
          <w:szCs w:val="28"/>
        </w:rPr>
        <w:t xml:space="preserve">Администрация </w:t>
      </w:r>
      <w:r w:rsidR="002B382C">
        <w:rPr>
          <w:b/>
          <w:color w:val="000000"/>
          <w:szCs w:val="28"/>
        </w:rPr>
        <w:t>городского поселения</w:t>
      </w:r>
      <w:r w:rsidR="00B76ACA">
        <w:rPr>
          <w:b/>
          <w:color w:val="000000"/>
          <w:szCs w:val="28"/>
        </w:rPr>
        <w:t xml:space="preserve"> «</w:t>
      </w:r>
      <w:proofErr w:type="spellStart"/>
      <w:r w:rsidR="00B76ACA">
        <w:rPr>
          <w:b/>
          <w:color w:val="000000"/>
          <w:szCs w:val="28"/>
        </w:rPr>
        <w:t>Борзинское</w:t>
      </w:r>
      <w:proofErr w:type="spellEnd"/>
      <w:r w:rsidR="00F15F70">
        <w:rPr>
          <w:b/>
          <w:color w:val="000000"/>
          <w:szCs w:val="28"/>
        </w:rPr>
        <w:t>»</w:t>
      </w:r>
      <w:r w:rsidRPr="00C36D28">
        <w:rPr>
          <w:color w:val="000000"/>
          <w:szCs w:val="28"/>
        </w:rPr>
        <w:t xml:space="preserve"> </w:t>
      </w:r>
      <w:r w:rsidR="009A4E0F" w:rsidRPr="004D72BC">
        <w:t>в соответствии со статьями</w:t>
      </w:r>
      <w:r w:rsidR="009A4E0F">
        <w:t> 39.11, </w:t>
      </w:r>
      <w:r w:rsidR="009A4E0F" w:rsidRPr="004D72BC">
        <w:t>3</w:t>
      </w:r>
      <w:r w:rsidR="009A4E0F">
        <w:t>9.12 З</w:t>
      </w:r>
      <w:r w:rsidR="009A4E0F" w:rsidRPr="004D72BC">
        <w:t xml:space="preserve">емельного кодекса Российской Федерации, </w:t>
      </w:r>
      <w:r w:rsidRPr="00C36D28">
        <w:rPr>
          <w:color w:val="000000"/>
          <w:szCs w:val="28"/>
        </w:rPr>
        <w:t>объявляет о проведен</w:t>
      </w:r>
      <w:proofErr w:type="gramStart"/>
      <w:r w:rsidRPr="00C36D28">
        <w:rPr>
          <w:color w:val="000000"/>
          <w:szCs w:val="28"/>
        </w:rPr>
        <w:t>ии ау</w:t>
      </w:r>
      <w:proofErr w:type="gramEnd"/>
      <w:r w:rsidRPr="00C36D28">
        <w:rPr>
          <w:color w:val="000000"/>
          <w:szCs w:val="28"/>
        </w:rPr>
        <w:t xml:space="preserve">кциона </w:t>
      </w:r>
      <w:r w:rsidR="00F9069D">
        <w:rPr>
          <w:color w:val="000000"/>
          <w:szCs w:val="28"/>
        </w:rPr>
        <w:t>на</w:t>
      </w:r>
      <w:r w:rsidRPr="00C36D28">
        <w:rPr>
          <w:color w:val="000000"/>
          <w:szCs w:val="28"/>
        </w:rPr>
        <w:t xml:space="preserve"> права заключени</w:t>
      </w:r>
      <w:r w:rsidR="00F9069D">
        <w:rPr>
          <w:color w:val="000000"/>
          <w:szCs w:val="28"/>
        </w:rPr>
        <w:t>я</w:t>
      </w:r>
      <w:r w:rsidRPr="00C36D28">
        <w:rPr>
          <w:color w:val="000000"/>
          <w:szCs w:val="28"/>
        </w:rPr>
        <w:t xml:space="preserve"> договор</w:t>
      </w:r>
      <w:r w:rsidR="001E602E">
        <w:rPr>
          <w:color w:val="000000"/>
          <w:szCs w:val="28"/>
        </w:rPr>
        <w:t>а</w:t>
      </w:r>
      <w:r w:rsidRPr="00C36D28">
        <w:rPr>
          <w:color w:val="000000"/>
          <w:szCs w:val="28"/>
        </w:rPr>
        <w:t xml:space="preserve"> аренды земельн</w:t>
      </w:r>
      <w:r w:rsidR="001E602E">
        <w:rPr>
          <w:color w:val="000000"/>
          <w:szCs w:val="28"/>
        </w:rPr>
        <w:t>ого</w:t>
      </w:r>
      <w:r w:rsidRPr="00C36D28">
        <w:rPr>
          <w:color w:val="000000"/>
          <w:szCs w:val="28"/>
        </w:rPr>
        <w:t xml:space="preserve"> участк</w:t>
      </w:r>
      <w:r w:rsidR="001E602E">
        <w:rPr>
          <w:color w:val="000000"/>
          <w:szCs w:val="28"/>
        </w:rPr>
        <w:t>а</w:t>
      </w:r>
      <w:r w:rsidRPr="00C36D28">
        <w:rPr>
          <w:color w:val="000000"/>
          <w:szCs w:val="28"/>
        </w:rPr>
        <w:t xml:space="preserve"> из земель</w:t>
      </w:r>
      <w:r w:rsidR="00793A96" w:rsidRPr="00793A96">
        <w:rPr>
          <w:szCs w:val="28"/>
        </w:rPr>
        <w:t xml:space="preserve"> </w:t>
      </w:r>
      <w:r w:rsidR="00793A96">
        <w:rPr>
          <w:szCs w:val="28"/>
        </w:rPr>
        <w:t>населенных пунктов</w:t>
      </w:r>
      <w:r w:rsidRPr="00C36D28">
        <w:rPr>
          <w:color w:val="000000"/>
          <w:szCs w:val="28"/>
        </w:rPr>
        <w:t>,</w:t>
      </w:r>
      <w:r w:rsidR="00B76ACA">
        <w:rPr>
          <w:color w:val="000000"/>
          <w:szCs w:val="28"/>
        </w:rPr>
        <w:t xml:space="preserve"> государственная собственность на которые не разграничена</w:t>
      </w:r>
      <w:r w:rsidRPr="00C36D28">
        <w:rPr>
          <w:color w:val="000000"/>
          <w:szCs w:val="28"/>
        </w:rPr>
        <w:t>.</w:t>
      </w:r>
    </w:p>
    <w:p w:rsidR="009A4E0F" w:rsidRPr="00E71978" w:rsidRDefault="009A4E0F" w:rsidP="007B1E13">
      <w:pPr>
        <w:ind w:right="-185" w:firstLine="708"/>
        <w:jc w:val="both"/>
        <w:rPr>
          <w:color w:val="000000"/>
          <w:szCs w:val="28"/>
        </w:rPr>
      </w:pPr>
    </w:p>
    <w:p w:rsidR="009A4E0F" w:rsidRPr="009A4E0F" w:rsidRDefault="009A4E0F" w:rsidP="009A4E0F">
      <w:pPr>
        <w:pStyle w:val="aa"/>
        <w:numPr>
          <w:ilvl w:val="0"/>
          <w:numId w:val="3"/>
        </w:numPr>
        <w:ind w:right="-185"/>
        <w:jc w:val="center"/>
        <w:rPr>
          <w:b/>
          <w:color w:val="000000"/>
          <w:szCs w:val="28"/>
        </w:rPr>
      </w:pPr>
      <w:r w:rsidRPr="009A4E0F">
        <w:rPr>
          <w:b/>
          <w:color w:val="000000"/>
          <w:szCs w:val="28"/>
        </w:rPr>
        <w:t>ОБЩИЕ ПОЛОЖЕНИЯ</w:t>
      </w:r>
    </w:p>
    <w:p w:rsidR="009A4E0F" w:rsidRPr="009A4E0F" w:rsidRDefault="009A4E0F" w:rsidP="009A4E0F">
      <w:pPr>
        <w:pStyle w:val="aa"/>
        <w:ind w:left="1428" w:right="-185"/>
        <w:rPr>
          <w:color w:val="000000"/>
          <w:szCs w:val="28"/>
        </w:rPr>
      </w:pPr>
    </w:p>
    <w:p w:rsidR="008A7BA4" w:rsidRPr="00B76ACA" w:rsidRDefault="008A7BA4" w:rsidP="007B1E13">
      <w:pPr>
        <w:ind w:right="-185" w:firstLine="720"/>
        <w:jc w:val="both"/>
        <w:rPr>
          <w:color w:val="000000"/>
          <w:szCs w:val="28"/>
        </w:rPr>
      </w:pPr>
      <w:r w:rsidRPr="00E81225"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gramStart"/>
      <w:r w:rsidRPr="00E81225">
        <w:rPr>
          <w:b/>
          <w:color w:val="000000"/>
          <w:szCs w:val="28"/>
        </w:rPr>
        <w:t>Организатором аукциона</w:t>
      </w:r>
      <w:r w:rsidRPr="00C36D28">
        <w:rPr>
          <w:color w:val="000000"/>
          <w:szCs w:val="28"/>
        </w:rPr>
        <w:t xml:space="preserve"> является Администрация </w:t>
      </w:r>
      <w:r w:rsidR="002B382C">
        <w:rPr>
          <w:color w:val="000000"/>
          <w:szCs w:val="28"/>
        </w:rPr>
        <w:t>городского поселения</w:t>
      </w:r>
      <w:r w:rsidR="00B76ACA">
        <w:rPr>
          <w:color w:val="000000"/>
          <w:szCs w:val="28"/>
        </w:rPr>
        <w:t xml:space="preserve"> «</w:t>
      </w:r>
      <w:proofErr w:type="spellStart"/>
      <w:r w:rsidR="00B76ACA">
        <w:rPr>
          <w:color w:val="000000"/>
          <w:szCs w:val="28"/>
        </w:rPr>
        <w:t>Борзинское</w:t>
      </w:r>
      <w:proofErr w:type="spellEnd"/>
      <w:r w:rsidR="00F15F70">
        <w:rPr>
          <w:color w:val="000000"/>
          <w:szCs w:val="28"/>
        </w:rPr>
        <w:t>»</w:t>
      </w:r>
      <w:r w:rsidRPr="00C36D28">
        <w:rPr>
          <w:color w:val="000000"/>
          <w:szCs w:val="28"/>
        </w:rPr>
        <w:t xml:space="preserve"> (</w:t>
      </w:r>
      <w:r w:rsidR="00B76ACA">
        <w:rPr>
          <w:color w:val="000000"/>
          <w:szCs w:val="28"/>
        </w:rPr>
        <w:t>674600</w:t>
      </w:r>
      <w:r w:rsidRPr="00C36D28">
        <w:rPr>
          <w:color w:val="000000"/>
          <w:szCs w:val="28"/>
        </w:rPr>
        <w:t xml:space="preserve">, </w:t>
      </w:r>
      <w:r w:rsidR="00F15F70">
        <w:rPr>
          <w:color w:val="000000"/>
          <w:szCs w:val="28"/>
        </w:rPr>
        <w:t>Забайкальский край</w:t>
      </w:r>
      <w:r w:rsidRPr="00C36D28">
        <w:rPr>
          <w:color w:val="000000"/>
          <w:szCs w:val="28"/>
        </w:rPr>
        <w:t>,</w:t>
      </w:r>
      <w:r w:rsidR="00B76ACA">
        <w:rPr>
          <w:color w:val="000000"/>
          <w:szCs w:val="28"/>
        </w:rPr>
        <w:t xml:space="preserve"> </w:t>
      </w:r>
      <w:proofErr w:type="spellStart"/>
      <w:r w:rsidR="00B76ACA">
        <w:rPr>
          <w:color w:val="000000"/>
          <w:szCs w:val="28"/>
        </w:rPr>
        <w:t>Борзинский</w:t>
      </w:r>
      <w:proofErr w:type="spellEnd"/>
      <w:r w:rsidR="00F15F70">
        <w:rPr>
          <w:color w:val="000000"/>
          <w:szCs w:val="28"/>
        </w:rPr>
        <w:t xml:space="preserve"> район,</w:t>
      </w:r>
      <w:r w:rsidR="00B76ACA">
        <w:rPr>
          <w:color w:val="000000"/>
          <w:szCs w:val="28"/>
        </w:rPr>
        <w:t xml:space="preserve"> г</w:t>
      </w:r>
      <w:r w:rsidRPr="00C36D28">
        <w:rPr>
          <w:color w:val="000000"/>
          <w:szCs w:val="28"/>
        </w:rPr>
        <w:t>.</w:t>
      </w:r>
      <w:r w:rsidR="00B76ACA">
        <w:rPr>
          <w:color w:val="000000"/>
          <w:szCs w:val="28"/>
        </w:rPr>
        <w:t xml:space="preserve"> Борзя</w:t>
      </w:r>
      <w:r w:rsidRPr="00C36D28">
        <w:rPr>
          <w:color w:val="000000"/>
          <w:szCs w:val="28"/>
        </w:rPr>
        <w:t>, ул.</w:t>
      </w:r>
      <w:r w:rsidR="00B76ACA">
        <w:rPr>
          <w:color w:val="000000"/>
          <w:szCs w:val="28"/>
        </w:rPr>
        <w:t xml:space="preserve"> </w:t>
      </w:r>
      <w:proofErr w:type="spellStart"/>
      <w:r w:rsidR="00B76ACA">
        <w:rPr>
          <w:color w:val="000000"/>
          <w:szCs w:val="28"/>
        </w:rPr>
        <w:t>Савватеевская</w:t>
      </w:r>
      <w:proofErr w:type="spellEnd"/>
      <w:r w:rsidRPr="00C36D28">
        <w:rPr>
          <w:color w:val="000000"/>
          <w:szCs w:val="28"/>
        </w:rPr>
        <w:t>,</w:t>
      </w:r>
      <w:r w:rsidR="00B76ACA">
        <w:rPr>
          <w:color w:val="000000"/>
          <w:szCs w:val="28"/>
        </w:rPr>
        <w:t xml:space="preserve"> д. 23</w:t>
      </w:r>
      <w:r w:rsidRPr="00C36D28">
        <w:rPr>
          <w:color w:val="000000"/>
          <w:szCs w:val="28"/>
        </w:rPr>
        <w:t xml:space="preserve"> контакт</w:t>
      </w:r>
      <w:r>
        <w:rPr>
          <w:color w:val="000000"/>
          <w:szCs w:val="28"/>
        </w:rPr>
        <w:t>ные телефоны: (8-</w:t>
      </w:r>
      <w:r w:rsidR="00B76ACA">
        <w:rPr>
          <w:color w:val="000000"/>
          <w:szCs w:val="28"/>
        </w:rPr>
        <w:t>30- 233</w:t>
      </w:r>
      <w:r>
        <w:rPr>
          <w:color w:val="000000"/>
          <w:szCs w:val="28"/>
        </w:rPr>
        <w:t xml:space="preserve">) </w:t>
      </w:r>
      <w:r w:rsidR="00B76ACA">
        <w:rPr>
          <w:color w:val="000000"/>
          <w:szCs w:val="28"/>
        </w:rPr>
        <w:t>3-39-81</w:t>
      </w:r>
      <w:r w:rsidRPr="00C36D28">
        <w:rPr>
          <w:color w:val="000000"/>
          <w:szCs w:val="28"/>
        </w:rPr>
        <w:t>.</w:t>
      </w:r>
      <w:proofErr w:type="gramEnd"/>
      <w:r w:rsidR="009A4E0F">
        <w:rPr>
          <w:color w:val="000000"/>
          <w:szCs w:val="28"/>
        </w:rPr>
        <w:t xml:space="preserve"> Адрес электронной почты: </w:t>
      </w:r>
      <w:r w:rsidR="009A4E0F" w:rsidRPr="00CE0D6A">
        <w:rPr>
          <w:color w:val="000000"/>
        </w:rPr>
        <w:t> </w:t>
      </w:r>
      <w:hyperlink r:id="rId6" w:history="1">
        <w:r w:rsidR="00B76ACA" w:rsidRPr="00593FCF">
          <w:rPr>
            <w:rStyle w:val="a4"/>
            <w:szCs w:val="28"/>
            <w:lang w:val="en-US"/>
          </w:rPr>
          <w:t>oums</w:t>
        </w:r>
        <w:r w:rsidR="00B76ACA" w:rsidRPr="00B76ACA">
          <w:rPr>
            <w:rStyle w:val="a4"/>
            <w:szCs w:val="28"/>
          </w:rPr>
          <w:t>.</w:t>
        </w:r>
        <w:r w:rsidR="00B76ACA" w:rsidRPr="00593FCF">
          <w:rPr>
            <w:rStyle w:val="a4"/>
            <w:szCs w:val="28"/>
            <w:lang w:val="en-US"/>
          </w:rPr>
          <w:t>agp</w:t>
        </w:r>
        <w:r w:rsidR="00B76ACA" w:rsidRPr="00B76ACA">
          <w:rPr>
            <w:rStyle w:val="a4"/>
            <w:szCs w:val="28"/>
          </w:rPr>
          <w:t>@</w:t>
        </w:r>
        <w:r w:rsidR="00B76ACA" w:rsidRPr="00593FCF">
          <w:rPr>
            <w:rStyle w:val="a4"/>
            <w:szCs w:val="28"/>
            <w:lang w:val="en-US"/>
          </w:rPr>
          <w:t>yandex</w:t>
        </w:r>
        <w:r w:rsidR="00B76ACA" w:rsidRPr="00B76ACA">
          <w:rPr>
            <w:rStyle w:val="a4"/>
            <w:szCs w:val="28"/>
          </w:rPr>
          <w:t>.</w:t>
        </w:r>
        <w:r w:rsidR="00B76ACA" w:rsidRPr="00593FCF">
          <w:rPr>
            <w:rStyle w:val="a4"/>
            <w:szCs w:val="28"/>
            <w:lang w:val="en-US"/>
          </w:rPr>
          <w:t>ru</w:t>
        </w:r>
      </w:hyperlink>
      <w:r w:rsidR="00B76ACA" w:rsidRPr="00B76ACA">
        <w:rPr>
          <w:szCs w:val="28"/>
        </w:rPr>
        <w:t xml:space="preserve"> </w:t>
      </w:r>
    </w:p>
    <w:p w:rsidR="00E81225" w:rsidRPr="008542E0" w:rsidRDefault="008A7BA4" w:rsidP="008542E0">
      <w:pPr>
        <w:ind w:right="-1"/>
        <w:jc w:val="both"/>
        <w:rPr>
          <w:bCs/>
          <w:color w:val="000000"/>
          <w:szCs w:val="28"/>
        </w:rPr>
      </w:pPr>
      <w:r w:rsidRPr="00E81225">
        <w:rPr>
          <w:b/>
          <w:color w:val="000000"/>
          <w:szCs w:val="28"/>
        </w:rPr>
        <w:t>2.</w:t>
      </w:r>
      <w:r w:rsidR="00E81225">
        <w:rPr>
          <w:color w:val="000000"/>
          <w:szCs w:val="28"/>
        </w:rPr>
        <w:t xml:space="preserve"> </w:t>
      </w:r>
      <w:r w:rsidR="0035493C" w:rsidRPr="007B1E13">
        <w:rPr>
          <w:color w:val="000000"/>
          <w:szCs w:val="28"/>
        </w:rPr>
        <w:t>Решение о проведен</w:t>
      </w:r>
      <w:proofErr w:type="gramStart"/>
      <w:r w:rsidR="0035493C" w:rsidRPr="007B1E13">
        <w:rPr>
          <w:color w:val="000000"/>
          <w:szCs w:val="28"/>
        </w:rPr>
        <w:t>ии ау</w:t>
      </w:r>
      <w:proofErr w:type="gramEnd"/>
      <w:r w:rsidR="0035493C" w:rsidRPr="007B1E13">
        <w:rPr>
          <w:color w:val="000000"/>
          <w:szCs w:val="28"/>
        </w:rPr>
        <w:t xml:space="preserve">кциона принято Администрацией </w:t>
      </w:r>
      <w:r w:rsidR="002B382C">
        <w:rPr>
          <w:color w:val="000000"/>
          <w:szCs w:val="28"/>
        </w:rPr>
        <w:t>городского поселения</w:t>
      </w:r>
      <w:r w:rsidR="0035493C" w:rsidRPr="007B1E13">
        <w:rPr>
          <w:color w:val="000000"/>
          <w:szCs w:val="28"/>
        </w:rPr>
        <w:t xml:space="preserve"> </w:t>
      </w:r>
      <w:r w:rsidR="00B76ACA">
        <w:rPr>
          <w:color w:val="000000"/>
          <w:szCs w:val="28"/>
        </w:rPr>
        <w:t>«</w:t>
      </w:r>
      <w:proofErr w:type="spellStart"/>
      <w:r w:rsidR="00B76ACA">
        <w:rPr>
          <w:color w:val="000000"/>
          <w:szCs w:val="28"/>
        </w:rPr>
        <w:t>Борзинское</w:t>
      </w:r>
      <w:proofErr w:type="spellEnd"/>
      <w:r w:rsidR="00F15F70">
        <w:rPr>
          <w:color w:val="000000"/>
          <w:szCs w:val="28"/>
        </w:rPr>
        <w:t xml:space="preserve">» </w:t>
      </w:r>
      <w:r w:rsidR="0035493C" w:rsidRPr="007B1E13">
        <w:rPr>
          <w:color w:val="000000"/>
          <w:szCs w:val="28"/>
        </w:rPr>
        <w:t xml:space="preserve">на основании </w:t>
      </w:r>
      <w:r w:rsidR="0035493C" w:rsidRPr="00013261">
        <w:rPr>
          <w:color w:val="000000"/>
          <w:szCs w:val="28"/>
        </w:rPr>
        <w:t xml:space="preserve">постановления </w:t>
      </w:r>
      <w:r w:rsidR="009B67D6" w:rsidRPr="00013261">
        <w:rPr>
          <w:color w:val="000000"/>
          <w:szCs w:val="28"/>
        </w:rPr>
        <w:t xml:space="preserve">от </w:t>
      </w:r>
      <w:r w:rsidR="00013261" w:rsidRPr="00013261">
        <w:rPr>
          <w:color w:val="000000"/>
          <w:szCs w:val="28"/>
        </w:rPr>
        <w:t>05</w:t>
      </w:r>
      <w:r w:rsidR="002D6896" w:rsidRPr="00013261">
        <w:rPr>
          <w:color w:val="000000"/>
          <w:szCs w:val="28"/>
        </w:rPr>
        <w:t>.04.2017 г.</w:t>
      </w:r>
      <w:r w:rsidR="008D7547" w:rsidRPr="00013261">
        <w:rPr>
          <w:color w:val="000000"/>
          <w:szCs w:val="28"/>
        </w:rPr>
        <w:t xml:space="preserve"> </w:t>
      </w:r>
      <w:r w:rsidR="009B67D6" w:rsidRPr="00013261">
        <w:rPr>
          <w:color w:val="000000"/>
          <w:szCs w:val="28"/>
        </w:rPr>
        <w:t xml:space="preserve"> № </w:t>
      </w:r>
      <w:r w:rsidR="00013261" w:rsidRPr="00013261">
        <w:rPr>
          <w:color w:val="000000"/>
          <w:szCs w:val="28"/>
        </w:rPr>
        <w:t>239</w:t>
      </w:r>
      <w:r w:rsidR="00CD3D08">
        <w:rPr>
          <w:color w:val="000000"/>
          <w:szCs w:val="28"/>
        </w:rPr>
        <w:t xml:space="preserve">  </w:t>
      </w:r>
      <w:r w:rsidR="009A4E0F" w:rsidRPr="008542E0">
        <w:rPr>
          <w:bCs/>
          <w:color w:val="000000"/>
        </w:rPr>
        <w:t>«</w:t>
      </w:r>
      <w:r w:rsidR="008542E0" w:rsidRPr="008542E0">
        <w:rPr>
          <w:szCs w:val="28"/>
        </w:rPr>
        <w:t>О</w:t>
      </w:r>
      <w:r w:rsidR="00AC3B9D">
        <w:rPr>
          <w:szCs w:val="28"/>
        </w:rPr>
        <w:t>б организации и проведении аукциона</w:t>
      </w:r>
      <w:r w:rsidR="008542E0" w:rsidRPr="008542E0">
        <w:rPr>
          <w:szCs w:val="28"/>
        </w:rPr>
        <w:t xml:space="preserve"> на право заключения договоров аренды  земельных участков, государственная собственность на которые не разграничена</w:t>
      </w:r>
      <w:r w:rsidR="009A4E0F" w:rsidRPr="008542E0">
        <w:rPr>
          <w:bCs/>
          <w:color w:val="000000"/>
        </w:rPr>
        <w:t>»</w:t>
      </w:r>
      <w:r w:rsidR="009A4E0F" w:rsidRPr="008542E0">
        <w:rPr>
          <w:color w:val="000000"/>
        </w:rPr>
        <w:t>.</w:t>
      </w:r>
    </w:p>
    <w:p w:rsidR="008A7BA4" w:rsidRPr="003971FB" w:rsidRDefault="00E81225" w:rsidP="00DE2616">
      <w:pPr>
        <w:ind w:right="-185" w:firstLine="708"/>
        <w:jc w:val="both"/>
        <w:rPr>
          <w:b/>
          <w:color w:val="000000"/>
          <w:szCs w:val="28"/>
        </w:rPr>
      </w:pPr>
      <w:r w:rsidRPr="0035493C">
        <w:rPr>
          <w:b/>
          <w:color w:val="000000"/>
          <w:szCs w:val="28"/>
        </w:rPr>
        <w:t>3.</w:t>
      </w:r>
      <w:r w:rsidRPr="007B1E13">
        <w:rPr>
          <w:color w:val="000000"/>
          <w:szCs w:val="28"/>
        </w:rPr>
        <w:t xml:space="preserve"> </w:t>
      </w:r>
      <w:r w:rsidR="009A4E0F" w:rsidRPr="0040496A">
        <w:rPr>
          <w:b/>
        </w:rPr>
        <w:t>Форма проведения торгов:</w:t>
      </w:r>
      <w:r w:rsidR="009A4E0F" w:rsidRPr="0040496A">
        <w:t>  аукцион, открытый</w:t>
      </w:r>
      <w:r w:rsidR="009A4E0F" w:rsidRPr="00DF61B1">
        <w:t xml:space="preserve"> по составу участников и по форме подачи предложений о </w:t>
      </w:r>
      <w:r w:rsidR="009A4E0F">
        <w:t>размере</w:t>
      </w:r>
      <w:r w:rsidR="009A4E0F" w:rsidRPr="00DF61B1">
        <w:t xml:space="preserve"> </w:t>
      </w:r>
      <w:r w:rsidR="009A4E0F">
        <w:t>годовой арендной</w:t>
      </w:r>
      <w:r w:rsidR="009A4E0F" w:rsidRPr="00DF61B1">
        <w:t xml:space="preserve"> </w:t>
      </w:r>
      <w:r w:rsidR="009A4E0F">
        <w:t>платы за земельный участок</w:t>
      </w:r>
      <w:r w:rsidR="009A4E0F" w:rsidRPr="00DF61B1">
        <w:t>.</w:t>
      </w:r>
    </w:p>
    <w:p w:rsidR="00D766B1" w:rsidRDefault="00E81225" w:rsidP="00D766B1">
      <w:pPr>
        <w:tabs>
          <w:tab w:val="left" w:pos="900"/>
          <w:tab w:val="left" w:pos="993"/>
        </w:tabs>
        <w:ind w:right="28" w:firstLine="720"/>
        <w:jc w:val="both"/>
      </w:pPr>
      <w:r w:rsidRPr="00E81225">
        <w:rPr>
          <w:b/>
          <w:color w:val="000000"/>
          <w:szCs w:val="28"/>
        </w:rPr>
        <w:t xml:space="preserve">4. </w:t>
      </w:r>
      <w:r w:rsidR="00D766B1" w:rsidRPr="00180A46">
        <w:rPr>
          <w:b/>
        </w:rPr>
        <w:t>Дата и время начала приема заявок на участие в аук</w:t>
      </w:r>
      <w:r w:rsidR="00D766B1" w:rsidRPr="001222ED">
        <w:rPr>
          <w:b/>
        </w:rPr>
        <w:t>ционе</w:t>
      </w:r>
      <w:r w:rsidR="00013261">
        <w:t>:  05</w:t>
      </w:r>
      <w:r w:rsidR="00D40316">
        <w:t xml:space="preserve"> апреля 2017</w:t>
      </w:r>
      <w:r w:rsidR="00D766B1">
        <w:t xml:space="preserve"> года в </w:t>
      </w:r>
      <w:r w:rsidR="00013261">
        <w:t>15</w:t>
      </w:r>
      <w:r w:rsidR="00D766B1">
        <w:noBreakHyphen/>
      </w:r>
      <w:r w:rsidR="00D766B1" w:rsidRPr="001222ED">
        <w:t>0</w:t>
      </w:r>
      <w:r w:rsidR="00D766B1" w:rsidRPr="00180A46">
        <w:t xml:space="preserve">0 </w:t>
      </w:r>
      <w:r w:rsidR="00D766B1">
        <w:t xml:space="preserve">часов </w:t>
      </w:r>
      <w:r w:rsidR="00D766B1" w:rsidRPr="00180A46">
        <w:t>по местному времени.</w:t>
      </w:r>
    </w:p>
    <w:p w:rsidR="00D766B1" w:rsidRDefault="00D766B1" w:rsidP="00D766B1">
      <w:pPr>
        <w:tabs>
          <w:tab w:val="left" w:pos="900"/>
          <w:tab w:val="left" w:pos="993"/>
        </w:tabs>
        <w:ind w:right="28" w:firstLine="720"/>
        <w:jc w:val="both"/>
      </w:pPr>
      <w:r>
        <w:rPr>
          <w:b/>
        </w:rPr>
        <w:t xml:space="preserve">5. </w:t>
      </w:r>
      <w:r w:rsidRPr="00180A46">
        <w:rPr>
          <w:b/>
        </w:rPr>
        <w:t>Дата окончания приема заявок на участие в аукционе</w:t>
      </w:r>
      <w:r w:rsidR="00013261">
        <w:t>:  05</w:t>
      </w:r>
      <w:r w:rsidR="00D40316">
        <w:t xml:space="preserve"> мая</w:t>
      </w:r>
      <w:r>
        <w:t xml:space="preserve"> </w:t>
      </w:r>
      <w:r w:rsidRPr="00180A46">
        <w:t>201</w:t>
      </w:r>
      <w:r w:rsidR="00D40316">
        <w:t>7</w:t>
      </w:r>
      <w:r>
        <w:t xml:space="preserve"> </w:t>
      </w:r>
      <w:r w:rsidRPr="00180A46">
        <w:t>года в </w:t>
      </w:r>
      <w:r>
        <w:t>12</w:t>
      </w:r>
      <w:r>
        <w:noBreakHyphen/>
        <w:t>00 часов</w:t>
      </w:r>
      <w:r w:rsidRPr="00180A46">
        <w:t xml:space="preserve"> по местному времени.</w:t>
      </w:r>
    </w:p>
    <w:p w:rsidR="00D766B1" w:rsidRDefault="00D766B1" w:rsidP="00D766B1">
      <w:pPr>
        <w:tabs>
          <w:tab w:val="left" w:pos="900"/>
          <w:tab w:val="left" w:pos="993"/>
        </w:tabs>
        <w:ind w:right="28" w:firstLine="720"/>
        <w:jc w:val="both"/>
        <w:rPr>
          <w:color w:val="000000"/>
          <w:szCs w:val="28"/>
        </w:rPr>
      </w:pPr>
      <w:r>
        <w:t>6</w:t>
      </w:r>
      <w:r w:rsidRPr="00450577">
        <w:t>.</w:t>
      </w:r>
      <w:r>
        <w:rPr>
          <w:b/>
        </w:rPr>
        <w:t> </w:t>
      </w:r>
      <w:r w:rsidRPr="007418A9">
        <w:rPr>
          <w:b/>
        </w:rPr>
        <w:t>Время и место приема заявок на участие в аукционе</w:t>
      </w:r>
      <w:r w:rsidRPr="007418A9">
        <w:t>:</w:t>
      </w:r>
      <w:r>
        <w:t>  </w:t>
      </w:r>
      <w:r w:rsidRPr="007418A9">
        <w:rPr>
          <w:spacing w:val="8"/>
        </w:rPr>
        <w:t>по рабочим дням с 0</w:t>
      </w:r>
      <w:r>
        <w:rPr>
          <w:spacing w:val="8"/>
        </w:rPr>
        <w:t>8-</w:t>
      </w:r>
      <w:r w:rsidRPr="001222ED">
        <w:rPr>
          <w:spacing w:val="8"/>
        </w:rPr>
        <w:t>0</w:t>
      </w:r>
      <w:r w:rsidRPr="007418A9">
        <w:rPr>
          <w:spacing w:val="8"/>
        </w:rPr>
        <w:t>0 часов до 1</w:t>
      </w:r>
      <w:r>
        <w:rPr>
          <w:spacing w:val="8"/>
        </w:rPr>
        <w:t>7</w:t>
      </w:r>
      <w:r w:rsidRPr="007418A9">
        <w:rPr>
          <w:spacing w:val="8"/>
        </w:rPr>
        <w:t>-00 часов по местному времени (обеденный перерыв с 1</w:t>
      </w:r>
      <w:r>
        <w:rPr>
          <w:spacing w:val="8"/>
        </w:rPr>
        <w:t>2-00 часов до 13-00 часов</w:t>
      </w:r>
      <w:r w:rsidRPr="007418A9">
        <w:rPr>
          <w:spacing w:val="8"/>
        </w:rPr>
        <w:t>) по</w:t>
      </w:r>
      <w:r>
        <w:rPr>
          <w:spacing w:val="8"/>
        </w:rPr>
        <w:t>  адресу:</w:t>
      </w:r>
      <w:r w:rsidRPr="00D766B1">
        <w:rPr>
          <w:color w:val="000000"/>
          <w:szCs w:val="28"/>
        </w:rPr>
        <w:t xml:space="preserve"> </w:t>
      </w:r>
      <w:r w:rsidR="00CD50D7">
        <w:rPr>
          <w:color w:val="000000"/>
          <w:szCs w:val="28"/>
        </w:rPr>
        <w:t>674600</w:t>
      </w:r>
      <w:r w:rsidRPr="00C36D2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Забайкальский край</w:t>
      </w:r>
      <w:r w:rsidRPr="00C36D28">
        <w:rPr>
          <w:color w:val="000000"/>
          <w:szCs w:val="28"/>
        </w:rPr>
        <w:t>,</w:t>
      </w:r>
      <w:r w:rsidR="00CD50D7">
        <w:rPr>
          <w:color w:val="000000"/>
          <w:szCs w:val="28"/>
        </w:rPr>
        <w:t xml:space="preserve"> </w:t>
      </w:r>
      <w:proofErr w:type="spellStart"/>
      <w:r w:rsidR="00CD50D7">
        <w:rPr>
          <w:color w:val="000000"/>
          <w:szCs w:val="28"/>
        </w:rPr>
        <w:t>Борзинский</w:t>
      </w:r>
      <w:proofErr w:type="spellEnd"/>
      <w:r>
        <w:rPr>
          <w:color w:val="000000"/>
          <w:szCs w:val="28"/>
        </w:rPr>
        <w:t xml:space="preserve"> район,</w:t>
      </w:r>
      <w:r w:rsidR="00CD50D7">
        <w:rPr>
          <w:color w:val="000000"/>
          <w:szCs w:val="28"/>
        </w:rPr>
        <w:t xml:space="preserve"> г. Борзя</w:t>
      </w:r>
      <w:r w:rsidRPr="00C36D28">
        <w:rPr>
          <w:color w:val="000000"/>
          <w:szCs w:val="28"/>
        </w:rPr>
        <w:t xml:space="preserve">, </w:t>
      </w:r>
      <w:proofErr w:type="spellStart"/>
      <w:r w:rsidRPr="00C36D28">
        <w:rPr>
          <w:color w:val="000000"/>
          <w:szCs w:val="28"/>
        </w:rPr>
        <w:t>ул</w:t>
      </w:r>
      <w:proofErr w:type="gramStart"/>
      <w:r w:rsidRPr="00C36D28">
        <w:rPr>
          <w:color w:val="000000"/>
          <w:szCs w:val="28"/>
        </w:rPr>
        <w:t>.</w:t>
      </w:r>
      <w:r w:rsidR="00CD50D7">
        <w:rPr>
          <w:color w:val="000000"/>
          <w:szCs w:val="28"/>
        </w:rPr>
        <w:t>С</w:t>
      </w:r>
      <w:proofErr w:type="gramEnd"/>
      <w:r w:rsidR="00CD50D7">
        <w:rPr>
          <w:color w:val="000000"/>
          <w:szCs w:val="28"/>
        </w:rPr>
        <w:t>авватеевская</w:t>
      </w:r>
      <w:proofErr w:type="spellEnd"/>
      <w:r w:rsidR="00CD50D7">
        <w:rPr>
          <w:color w:val="000000"/>
          <w:szCs w:val="28"/>
        </w:rPr>
        <w:t>, 23 кабинет № 33</w:t>
      </w:r>
      <w:r>
        <w:rPr>
          <w:color w:val="000000"/>
          <w:szCs w:val="28"/>
        </w:rPr>
        <w:t>.</w:t>
      </w:r>
    </w:p>
    <w:p w:rsidR="00CD50D7" w:rsidRDefault="00D766B1" w:rsidP="00CD50D7">
      <w:pPr>
        <w:tabs>
          <w:tab w:val="left" w:pos="900"/>
          <w:tab w:val="left" w:pos="993"/>
        </w:tabs>
        <w:ind w:right="28" w:firstLine="720"/>
        <w:jc w:val="both"/>
        <w:rPr>
          <w:color w:val="000000"/>
          <w:szCs w:val="28"/>
        </w:rPr>
      </w:pPr>
      <w:r>
        <w:t>7</w:t>
      </w:r>
      <w:r w:rsidRPr="00450577">
        <w:t>.</w:t>
      </w:r>
      <w:r>
        <w:rPr>
          <w:b/>
        </w:rPr>
        <w:t> </w:t>
      </w:r>
      <w:r w:rsidRPr="00180A46">
        <w:rPr>
          <w:b/>
        </w:rPr>
        <w:t>Дата, время и место определения участников аукциона:</w:t>
      </w:r>
      <w:r>
        <w:rPr>
          <w:b/>
        </w:rPr>
        <w:t>  </w:t>
      </w:r>
      <w:r w:rsidR="00013261">
        <w:t>10</w:t>
      </w:r>
      <w:r w:rsidR="00CD50D7">
        <w:t xml:space="preserve"> мая</w:t>
      </w:r>
      <w:r>
        <w:t xml:space="preserve"> </w:t>
      </w:r>
      <w:r w:rsidRPr="00180A46">
        <w:t>201</w:t>
      </w:r>
      <w:r w:rsidR="00CD50D7">
        <w:t>7</w:t>
      </w:r>
      <w:r>
        <w:t> года в</w:t>
      </w:r>
      <w:r>
        <w:rPr>
          <w:lang w:val="en-US"/>
        </w:rPr>
        <w:t> </w:t>
      </w:r>
      <w:r>
        <w:t> </w:t>
      </w:r>
      <w:r w:rsidRPr="00180A46">
        <w:t>1</w:t>
      </w:r>
      <w:r>
        <w:t>4</w:t>
      </w:r>
      <w:r w:rsidRPr="00180A46">
        <w:noBreakHyphen/>
        <w:t>00 часов по ме</w:t>
      </w:r>
      <w:r>
        <w:t xml:space="preserve">стному времени по адресу: </w:t>
      </w:r>
      <w:r w:rsidR="00CD50D7">
        <w:rPr>
          <w:spacing w:val="8"/>
        </w:rPr>
        <w:t>:</w:t>
      </w:r>
      <w:r w:rsidR="00CD50D7" w:rsidRPr="00D766B1">
        <w:rPr>
          <w:color w:val="000000"/>
          <w:szCs w:val="28"/>
        </w:rPr>
        <w:t xml:space="preserve"> </w:t>
      </w:r>
      <w:r w:rsidR="00CD50D7">
        <w:rPr>
          <w:color w:val="000000"/>
          <w:szCs w:val="28"/>
        </w:rPr>
        <w:t>674600</w:t>
      </w:r>
      <w:r w:rsidR="00CD50D7" w:rsidRPr="00C36D28">
        <w:rPr>
          <w:color w:val="000000"/>
          <w:szCs w:val="28"/>
        </w:rPr>
        <w:t xml:space="preserve">, </w:t>
      </w:r>
      <w:r w:rsidR="00CD50D7">
        <w:rPr>
          <w:color w:val="000000"/>
          <w:szCs w:val="28"/>
        </w:rPr>
        <w:t>Забайкальский край</w:t>
      </w:r>
      <w:r w:rsidR="00CD50D7" w:rsidRPr="00C36D28">
        <w:rPr>
          <w:color w:val="000000"/>
          <w:szCs w:val="28"/>
        </w:rPr>
        <w:t>,</w:t>
      </w:r>
      <w:r w:rsidR="00CD50D7">
        <w:rPr>
          <w:color w:val="000000"/>
          <w:szCs w:val="28"/>
        </w:rPr>
        <w:t xml:space="preserve"> </w:t>
      </w:r>
      <w:proofErr w:type="spellStart"/>
      <w:r w:rsidR="00CD50D7">
        <w:rPr>
          <w:color w:val="000000"/>
          <w:szCs w:val="28"/>
        </w:rPr>
        <w:t>Борзинский</w:t>
      </w:r>
      <w:proofErr w:type="spellEnd"/>
      <w:r w:rsidR="00CD50D7">
        <w:rPr>
          <w:color w:val="000000"/>
          <w:szCs w:val="28"/>
        </w:rPr>
        <w:t xml:space="preserve"> район, г. Борзя</w:t>
      </w:r>
      <w:r w:rsidR="00CD50D7" w:rsidRPr="00C36D28">
        <w:rPr>
          <w:color w:val="000000"/>
          <w:szCs w:val="28"/>
        </w:rPr>
        <w:t xml:space="preserve">, </w:t>
      </w:r>
      <w:proofErr w:type="spellStart"/>
      <w:r w:rsidR="00CD50D7" w:rsidRPr="00C36D28">
        <w:rPr>
          <w:color w:val="000000"/>
          <w:szCs w:val="28"/>
        </w:rPr>
        <w:t>ул</w:t>
      </w:r>
      <w:proofErr w:type="gramStart"/>
      <w:r w:rsidR="00CD50D7" w:rsidRPr="00C36D28">
        <w:rPr>
          <w:color w:val="000000"/>
          <w:szCs w:val="28"/>
        </w:rPr>
        <w:t>.</w:t>
      </w:r>
      <w:r w:rsidR="00CD50D7">
        <w:rPr>
          <w:color w:val="000000"/>
          <w:szCs w:val="28"/>
        </w:rPr>
        <w:t>С</w:t>
      </w:r>
      <w:proofErr w:type="gramEnd"/>
      <w:r w:rsidR="00CD50D7">
        <w:rPr>
          <w:color w:val="000000"/>
          <w:szCs w:val="28"/>
        </w:rPr>
        <w:t>авватеевская</w:t>
      </w:r>
      <w:proofErr w:type="spellEnd"/>
      <w:r w:rsidR="00CD50D7">
        <w:rPr>
          <w:color w:val="000000"/>
          <w:szCs w:val="28"/>
        </w:rPr>
        <w:t>, 23 кабинет № 27.</w:t>
      </w:r>
    </w:p>
    <w:p w:rsidR="00CD50D7" w:rsidRDefault="00D766B1" w:rsidP="00CD50D7">
      <w:pPr>
        <w:tabs>
          <w:tab w:val="left" w:pos="900"/>
          <w:tab w:val="left" w:pos="993"/>
        </w:tabs>
        <w:ind w:right="28" w:firstLine="720"/>
        <w:jc w:val="both"/>
        <w:rPr>
          <w:color w:val="000000"/>
          <w:szCs w:val="28"/>
        </w:rPr>
      </w:pPr>
      <w:r>
        <w:t>8</w:t>
      </w:r>
      <w:r w:rsidRPr="00450577">
        <w:t>.</w:t>
      </w:r>
      <w:r>
        <w:rPr>
          <w:b/>
        </w:rPr>
        <w:t> </w:t>
      </w:r>
      <w:r w:rsidRPr="00180A46">
        <w:rPr>
          <w:b/>
        </w:rPr>
        <w:t>Дата, время и место проведения аукциона</w:t>
      </w:r>
      <w:r>
        <w:t>:</w:t>
      </w:r>
      <w:r>
        <w:rPr>
          <w:lang w:val="en-US"/>
        </w:rPr>
        <w:t>  </w:t>
      </w:r>
      <w:r w:rsidR="00013261">
        <w:t>12</w:t>
      </w:r>
      <w:r w:rsidR="00CD50D7">
        <w:t> мая</w:t>
      </w:r>
      <w:r>
        <w:t xml:space="preserve"> </w:t>
      </w:r>
      <w:r w:rsidRPr="00180A46">
        <w:t>201</w:t>
      </w:r>
      <w:r w:rsidR="00CD50D7">
        <w:t>7 года в 14</w:t>
      </w:r>
      <w:r w:rsidRPr="00180A46">
        <w:noBreakHyphen/>
      </w:r>
      <w:r>
        <w:t>00 часов по </w:t>
      </w:r>
      <w:r w:rsidRPr="00180A46">
        <w:t>ме</w:t>
      </w:r>
      <w:r>
        <w:t xml:space="preserve">стному времени по адресу: </w:t>
      </w:r>
      <w:r w:rsidR="00CD50D7">
        <w:rPr>
          <w:color w:val="000000"/>
          <w:szCs w:val="28"/>
        </w:rPr>
        <w:t>674600</w:t>
      </w:r>
      <w:r w:rsidR="00CD50D7" w:rsidRPr="00C36D28">
        <w:rPr>
          <w:color w:val="000000"/>
          <w:szCs w:val="28"/>
        </w:rPr>
        <w:t xml:space="preserve">, </w:t>
      </w:r>
      <w:r w:rsidR="00CD50D7">
        <w:rPr>
          <w:color w:val="000000"/>
          <w:szCs w:val="28"/>
        </w:rPr>
        <w:t>Забайкальский край</w:t>
      </w:r>
      <w:r w:rsidR="00CD50D7" w:rsidRPr="00C36D28">
        <w:rPr>
          <w:color w:val="000000"/>
          <w:szCs w:val="28"/>
        </w:rPr>
        <w:t>,</w:t>
      </w:r>
      <w:r w:rsidR="00CD50D7">
        <w:rPr>
          <w:color w:val="000000"/>
          <w:szCs w:val="28"/>
        </w:rPr>
        <w:t xml:space="preserve"> </w:t>
      </w:r>
      <w:proofErr w:type="spellStart"/>
      <w:r w:rsidR="00CD50D7">
        <w:rPr>
          <w:color w:val="000000"/>
          <w:szCs w:val="28"/>
        </w:rPr>
        <w:t>Борзинский</w:t>
      </w:r>
      <w:proofErr w:type="spellEnd"/>
      <w:r w:rsidR="00CD50D7">
        <w:rPr>
          <w:color w:val="000000"/>
          <w:szCs w:val="28"/>
        </w:rPr>
        <w:t xml:space="preserve"> район, г. Борзя</w:t>
      </w:r>
      <w:r w:rsidR="00CD50D7" w:rsidRPr="00C36D28">
        <w:rPr>
          <w:color w:val="000000"/>
          <w:szCs w:val="28"/>
        </w:rPr>
        <w:t xml:space="preserve">, </w:t>
      </w:r>
      <w:proofErr w:type="spellStart"/>
      <w:r w:rsidR="00CD50D7" w:rsidRPr="00C36D28">
        <w:rPr>
          <w:color w:val="000000"/>
          <w:szCs w:val="28"/>
        </w:rPr>
        <w:t>ул</w:t>
      </w:r>
      <w:proofErr w:type="gramStart"/>
      <w:r w:rsidR="00CD50D7" w:rsidRPr="00C36D28">
        <w:rPr>
          <w:color w:val="000000"/>
          <w:szCs w:val="28"/>
        </w:rPr>
        <w:t>.</w:t>
      </w:r>
      <w:r w:rsidR="00CD50D7">
        <w:rPr>
          <w:color w:val="000000"/>
          <w:szCs w:val="28"/>
        </w:rPr>
        <w:t>С</w:t>
      </w:r>
      <w:proofErr w:type="gramEnd"/>
      <w:r w:rsidR="00CD50D7">
        <w:rPr>
          <w:color w:val="000000"/>
          <w:szCs w:val="28"/>
        </w:rPr>
        <w:t>авватеевская</w:t>
      </w:r>
      <w:proofErr w:type="spellEnd"/>
      <w:r w:rsidR="00CD50D7">
        <w:rPr>
          <w:color w:val="000000"/>
          <w:szCs w:val="28"/>
        </w:rPr>
        <w:t>, 23 кабинет № 27.</w:t>
      </w:r>
    </w:p>
    <w:p w:rsidR="00FD1021" w:rsidRDefault="00D766B1" w:rsidP="00FD1021">
      <w:pPr>
        <w:tabs>
          <w:tab w:val="left" w:pos="900"/>
          <w:tab w:val="left" w:pos="993"/>
        </w:tabs>
        <w:ind w:right="28" w:firstLine="720"/>
        <w:jc w:val="both"/>
        <w:rPr>
          <w:color w:val="000000"/>
          <w:szCs w:val="28"/>
        </w:rPr>
      </w:pPr>
      <w:r w:rsidRPr="00063C0B">
        <w:t>Регистрация участ</w:t>
      </w:r>
      <w:r>
        <w:t>ни</w:t>
      </w:r>
      <w:r w:rsidR="00CD50D7">
        <w:t>ков аукциона производится с 13:30</w:t>
      </w:r>
      <w:r w:rsidRPr="00063C0B">
        <w:t xml:space="preserve"> </w:t>
      </w:r>
      <w:r>
        <w:t xml:space="preserve">часов </w:t>
      </w:r>
      <w:r w:rsidRPr="00063C0B">
        <w:t xml:space="preserve">до </w:t>
      </w:r>
      <w:r w:rsidR="00CD50D7">
        <w:t>14</w:t>
      </w:r>
      <w:r w:rsidRPr="00063C0B">
        <w:t>-00 часов п</w:t>
      </w:r>
      <w:r>
        <w:t>о местному времени по адресу</w:t>
      </w:r>
      <w:r w:rsidR="00FD1021">
        <w:t xml:space="preserve">: </w:t>
      </w:r>
      <w:r w:rsidR="00FD1021">
        <w:rPr>
          <w:color w:val="000000"/>
          <w:szCs w:val="28"/>
        </w:rPr>
        <w:t>674600</w:t>
      </w:r>
      <w:r w:rsidR="00FD1021" w:rsidRPr="00C36D28">
        <w:rPr>
          <w:color w:val="000000"/>
          <w:szCs w:val="28"/>
        </w:rPr>
        <w:t xml:space="preserve">, </w:t>
      </w:r>
      <w:r w:rsidR="00FD1021">
        <w:rPr>
          <w:color w:val="000000"/>
          <w:szCs w:val="28"/>
        </w:rPr>
        <w:t>Забайкальский край</w:t>
      </w:r>
      <w:r w:rsidR="00FD1021" w:rsidRPr="00C36D28">
        <w:rPr>
          <w:color w:val="000000"/>
          <w:szCs w:val="28"/>
        </w:rPr>
        <w:t>,</w:t>
      </w:r>
      <w:r w:rsidR="00FD1021">
        <w:rPr>
          <w:color w:val="000000"/>
          <w:szCs w:val="28"/>
        </w:rPr>
        <w:t xml:space="preserve"> </w:t>
      </w:r>
      <w:proofErr w:type="spellStart"/>
      <w:r w:rsidR="00FD1021">
        <w:rPr>
          <w:color w:val="000000"/>
          <w:szCs w:val="28"/>
        </w:rPr>
        <w:t>Борзинский</w:t>
      </w:r>
      <w:proofErr w:type="spellEnd"/>
      <w:r w:rsidR="00FD1021">
        <w:rPr>
          <w:color w:val="000000"/>
          <w:szCs w:val="28"/>
        </w:rPr>
        <w:t xml:space="preserve"> район, г. Борзя</w:t>
      </w:r>
      <w:r w:rsidR="00FD1021" w:rsidRPr="00C36D28">
        <w:rPr>
          <w:color w:val="000000"/>
          <w:szCs w:val="28"/>
        </w:rPr>
        <w:t xml:space="preserve">, </w:t>
      </w:r>
      <w:proofErr w:type="spellStart"/>
      <w:r w:rsidR="00FD1021" w:rsidRPr="00C36D28">
        <w:rPr>
          <w:color w:val="000000"/>
          <w:szCs w:val="28"/>
        </w:rPr>
        <w:t>ул</w:t>
      </w:r>
      <w:proofErr w:type="gramStart"/>
      <w:r w:rsidR="00FD1021" w:rsidRPr="00C36D28">
        <w:rPr>
          <w:color w:val="000000"/>
          <w:szCs w:val="28"/>
        </w:rPr>
        <w:t>.</w:t>
      </w:r>
      <w:r w:rsidR="00FD1021">
        <w:rPr>
          <w:color w:val="000000"/>
          <w:szCs w:val="28"/>
        </w:rPr>
        <w:t>С</w:t>
      </w:r>
      <w:proofErr w:type="gramEnd"/>
      <w:r w:rsidR="00FD1021">
        <w:rPr>
          <w:color w:val="000000"/>
          <w:szCs w:val="28"/>
        </w:rPr>
        <w:t>авватеевская</w:t>
      </w:r>
      <w:proofErr w:type="spellEnd"/>
      <w:r w:rsidR="00FD1021">
        <w:rPr>
          <w:color w:val="000000"/>
          <w:szCs w:val="28"/>
        </w:rPr>
        <w:t>, 23 кабинет № 33.</w:t>
      </w:r>
    </w:p>
    <w:p w:rsidR="00D766B1" w:rsidRPr="00C858D9" w:rsidRDefault="00D766B1" w:rsidP="00D766B1">
      <w:pPr>
        <w:tabs>
          <w:tab w:val="left" w:pos="993"/>
        </w:tabs>
        <w:suppressAutoHyphens/>
        <w:ind w:right="28" w:firstLine="709"/>
        <w:jc w:val="both"/>
      </w:pPr>
      <w:r w:rsidRPr="00063C0B">
        <w:t>Лица,</w:t>
      </w:r>
      <w:r>
        <w:t> </w:t>
      </w:r>
      <w:r w:rsidRPr="00063C0B">
        <w:t>не</w:t>
      </w:r>
      <w:r>
        <w:t> </w:t>
      </w:r>
      <w:r w:rsidRPr="00063C0B">
        <w:t>зарегистрированные для</w:t>
      </w:r>
      <w:r>
        <w:t>  </w:t>
      </w:r>
      <w:r w:rsidRPr="00063C0B">
        <w:t>участия в аукционе до указного времени окончания регистра</w:t>
      </w:r>
      <w:r>
        <w:t>ции, не  допускаются к </w:t>
      </w:r>
      <w:r w:rsidRPr="00093C09">
        <w:t>участию в </w:t>
      </w:r>
      <w:r w:rsidRPr="00C858D9">
        <w:t>аукционе.</w:t>
      </w:r>
    </w:p>
    <w:p w:rsidR="00D766B1" w:rsidRPr="00093C09" w:rsidRDefault="00D766B1" w:rsidP="00D766B1">
      <w:pPr>
        <w:ind w:firstLine="709"/>
        <w:jc w:val="both"/>
      </w:pPr>
      <w:r w:rsidRPr="00C858D9">
        <w:t>9. </w:t>
      </w:r>
      <w:r w:rsidRPr="00C858D9">
        <w:rPr>
          <w:b/>
        </w:rPr>
        <w:t>Решение об отказе в проведен</w:t>
      </w:r>
      <w:proofErr w:type="gramStart"/>
      <w:r w:rsidRPr="00C858D9">
        <w:rPr>
          <w:b/>
        </w:rPr>
        <w:t>ии ау</w:t>
      </w:r>
      <w:proofErr w:type="gramEnd"/>
      <w:r w:rsidRPr="00C858D9">
        <w:rPr>
          <w:b/>
        </w:rPr>
        <w:t>кциона</w:t>
      </w:r>
      <w:r w:rsidRPr="00C858D9">
        <w:t xml:space="preserve"> принимается Организатором аукциона</w:t>
      </w:r>
      <w:r w:rsidRPr="006C714B">
        <w:t>. Извещение об отказе в проведен</w:t>
      </w:r>
      <w:proofErr w:type="gramStart"/>
      <w:r w:rsidRPr="006C714B">
        <w:t>ии ау</w:t>
      </w:r>
      <w:proofErr w:type="gramEnd"/>
      <w:r w:rsidRPr="006C714B">
        <w:t xml:space="preserve">кциона </w:t>
      </w:r>
      <w:r w:rsidRPr="006C714B">
        <w:lastRenderedPageBreak/>
        <w:t>размещается на</w:t>
      </w:r>
      <w:r>
        <w:rPr>
          <w:lang w:val="en-US"/>
        </w:rPr>
        <w:t> </w:t>
      </w:r>
      <w:hyperlink r:id="rId7" w:history="1">
        <w:r w:rsidRPr="006C714B">
          <w:t>официальном сайте</w:t>
        </w:r>
      </w:hyperlink>
      <w:r>
        <w:t xml:space="preserve"> О</w:t>
      </w:r>
      <w:r w:rsidRPr="006C714B">
        <w:t xml:space="preserve">рганизатором аукциона в течение </w:t>
      </w:r>
      <w:r>
        <w:t>3 (трё</w:t>
      </w:r>
      <w:r w:rsidRPr="006C714B">
        <w:t>х</w:t>
      </w:r>
      <w:r>
        <w:t>) </w:t>
      </w:r>
      <w:r w:rsidRPr="006C714B">
        <w:t>дней со дня принятия данного решения. Организатор</w:t>
      </w:r>
      <w:r w:rsidRPr="00C858D9">
        <w:t xml:space="preserve"> аукциона в течение трех</w:t>
      </w:r>
      <w:r w:rsidRPr="00093C09">
        <w:t xml:space="preserve"> дней со дня принятия решения об отказе в</w:t>
      </w:r>
      <w:r>
        <w:rPr>
          <w:lang w:val="en-US"/>
        </w:rPr>
        <w:t> </w:t>
      </w:r>
      <w:r w:rsidRPr="00093C09">
        <w:t>проведен</w:t>
      </w:r>
      <w:proofErr w:type="gramStart"/>
      <w:r w:rsidRPr="00093C09">
        <w:t>ии ау</w:t>
      </w:r>
      <w:proofErr w:type="gramEnd"/>
      <w:r w:rsidRPr="00093C09">
        <w:t xml:space="preserve">кциона </w:t>
      </w:r>
      <w:r>
        <w:t>извещает</w:t>
      </w:r>
      <w:r w:rsidRPr="00093C09">
        <w:t xml:space="preserve"> участников аукциона об отказе в проведении аукциона и </w:t>
      </w:r>
      <w:r>
        <w:t>возвращает</w:t>
      </w:r>
      <w:r w:rsidRPr="00093C09">
        <w:t xml:space="preserve"> его участникам внесенные задатки.</w:t>
      </w:r>
    </w:p>
    <w:p w:rsidR="00D766B1" w:rsidRDefault="00D766B1" w:rsidP="00D766B1">
      <w:pPr>
        <w:suppressAutoHyphens/>
        <w:spacing w:after="120"/>
        <w:ind w:right="28" w:firstLine="709"/>
        <w:jc w:val="both"/>
      </w:pPr>
      <w:r>
        <w:t>10</w:t>
      </w:r>
      <w:r w:rsidRPr="00093C09">
        <w:t>. </w:t>
      </w:r>
      <w:r w:rsidRPr="00093C09">
        <w:rPr>
          <w:b/>
        </w:rPr>
        <w:t>Осмотр земельн</w:t>
      </w:r>
      <w:r>
        <w:rPr>
          <w:b/>
        </w:rPr>
        <w:t>ых</w:t>
      </w:r>
      <w:r w:rsidRPr="00BF6B6F">
        <w:rPr>
          <w:b/>
        </w:rPr>
        <w:t xml:space="preserve"> участк</w:t>
      </w:r>
      <w:r>
        <w:rPr>
          <w:b/>
        </w:rPr>
        <w:t>ов</w:t>
      </w:r>
      <w:r w:rsidRPr="00BF6B6F">
        <w:rPr>
          <w:b/>
        </w:rPr>
        <w:t xml:space="preserve"> на местности</w:t>
      </w:r>
      <w:r w:rsidRPr="009F33FB">
        <w:t xml:space="preserve"> осуществляется </w:t>
      </w:r>
      <w:r>
        <w:t xml:space="preserve">в течение срока приёма заявок на участие в аукционе, в рабочее время </w:t>
      </w:r>
      <w:r w:rsidRPr="009F33FB">
        <w:t xml:space="preserve">по письменному заявлению </w:t>
      </w:r>
      <w:r>
        <w:t xml:space="preserve">любого </w:t>
      </w:r>
      <w:r w:rsidRPr="009F33FB">
        <w:t>заинтересованного лица, поданного Организатору аукциона. Такое заявление должно быть подано не позднее</w:t>
      </w:r>
      <w:r>
        <w:t>,</w:t>
      </w:r>
      <w:r w:rsidRPr="009F33FB">
        <w:t xml:space="preserve"> чем за </w:t>
      </w:r>
      <w:r w:rsidRPr="00316641">
        <w:t>1</w:t>
      </w:r>
      <w:r>
        <w:rPr>
          <w:lang w:val="en-US"/>
        </w:rPr>
        <w:t> </w:t>
      </w:r>
      <w:r>
        <w:t>(</w:t>
      </w:r>
      <w:r w:rsidRPr="009F33FB">
        <w:t>один</w:t>
      </w:r>
      <w:r>
        <w:t>)</w:t>
      </w:r>
      <w:r w:rsidRPr="009F33FB">
        <w:t xml:space="preserve"> рабочий день до даты окончания</w:t>
      </w:r>
      <w:r>
        <w:t xml:space="preserve"> </w:t>
      </w:r>
      <w:r w:rsidRPr="009F33FB">
        <w:t>срока приема заявок на</w:t>
      </w:r>
      <w:r>
        <w:t>  </w:t>
      </w:r>
      <w:r w:rsidRPr="009F33FB">
        <w:t>участие в аукционе</w:t>
      </w:r>
      <w:r>
        <w:t>.</w:t>
      </w:r>
    </w:p>
    <w:p w:rsidR="00D766B1" w:rsidRDefault="00D766B1" w:rsidP="00D766B1">
      <w:pPr>
        <w:tabs>
          <w:tab w:val="left" w:pos="900"/>
          <w:tab w:val="left" w:pos="993"/>
        </w:tabs>
        <w:ind w:right="28" w:firstLine="720"/>
        <w:jc w:val="both"/>
        <w:rPr>
          <w:color w:val="000000"/>
          <w:szCs w:val="28"/>
        </w:rPr>
      </w:pPr>
    </w:p>
    <w:p w:rsidR="00D766B1" w:rsidRPr="007418A9" w:rsidRDefault="00D766B1" w:rsidP="00D766B1">
      <w:pPr>
        <w:tabs>
          <w:tab w:val="left" w:pos="993"/>
        </w:tabs>
        <w:spacing w:after="120"/>
        <w:ind w:left="357" w:right="28" w:firstLine="709"/>
        <w:jc w:val="center"/>
        <w:rPr>
          <w:b/>
        </w:rPr>
      </w:pPr>
      <w:r w:rsidRPr="007418A9">
        <w:rPr>
          <w:b/>
          <w:lang w:val="en-US"/>
        </w:rPr>
        <w:t>II</w:t>
      </w:r>
      <w:r>
        <w:rPr>
          <w:b/>
        </w:rPr>
        <w:t>.</w:t>
      </w:r>
      <w:r>
        <w:rPr>
          <w:b/>
          <w:lang w:val="en-US"/>
        </w:rPr>
        <w:t> </w:t>
      </w:r>
      <w:r w:rsidRPr="007418A9">
        <w:rPr>
          <w:b/>
        </w:rPr>
        <w:t xml:space="preserve">Сведения о </w:t>
      </w:r>
      <w:r>
        <w:rPr>
          <w:b/>
        </w:rPr>
        <w:t>предмете аукциона</w:t>
      </w:r>
    </w:p>
    <w:p w:rsidR="00D766B1" w:rsidRDefault="00D766B1" w:rsidP="008D7547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A7BA4" w:rsidRPr="008D7547">
        <w:rPr>
          <w:b/>
          <w:color w:val="000000"/>
          <w:sz w:val="28"/>
          <w:szCs w:val="28"/>
        </w:rPr>
        <w:t xml:space="preserve">. </w:t>
      </w:r>
      <w:r w:rsidR="004F7615" w:rsidRPr="008D7547">
        <w:rPr>
          <w:b/>
          <w:color w:val="000000"/>
          <w:sz w:val="28"/>
          <w:szCs w:val="28"/>
        </w:rPr>
        <w:t>Предмет аукциона:</w:t>
      </w:r>
      <w:r w:rsidR="004F7615" w:rsidRPr="008D7547">
        <w:rPr>
          <w:color w:val="000000"/>
          <w:sz w:val="28"/>
          <w:szCs w:val="28"/>
        </w:rPr>
        <w:t xml:space="preserve"> </w:t>
      </w:r>
    </w:p>
    <w:p w:rsidR="00D766B1" w:rsidRPr="00D766B1" w:rsidRDefault="00D766B1" w:rsidP="00D766B1">
      <w:pPr>
        <w:tabs>
          <w:tab w:val="left" w:pos="900"/>
          <w:tab w:val="left" w:pos="993"/>
        </w:tabs>
        <w:ind w:right="28"/>
        <w:jc w:val="center"/>
      </w:pPr>
      <w:r>
        <w:rPr>
          <w:b/>
        </w:rPr>
        <w:t>ЛОТ № 1</w:t>
      </w:r>
    </w:p>
    <w:p w:rsidR="001A6A8A" w:rsidRDefault="00FD1021" w:rsidP="00D766B1">
      <w:pPr>
        <w:tabs>
          <w:tab w:val="left" w:pos="900"/>
          <w:tab w:val="left" w:pos="993"/>
        </w:tabs>
        <w:ind w:right="28"/>
        <w:jc w:val="both"/>
      </w:pPr>
      <w:r>
        <w:rPr>
          <w:b/>
        </w:rPr>
        <w:tab/>
      </w:r>
      <w:r w:rsidR="00D766B1">
        <w:rPr>
          <w:b/>
        </w:rPr>
        <w:t>ЛОТ № 1</w:t>
      </w:r>
      <w:r w:rsidR="001A6A8A">
        <w:rPr>
          <w:b/>
        </w:rPr>
        <w:t xml:space="preserve">: - </w:t>
      </w:r>
      <w:r w:rsidR="001A6A8A" w:rsidRPr="001A6A8A">
        <w:t>продажа</w:t>
      </w:r>
      <w:r w:rsidR="001A6A8A">
        <w:rPr>
          <w:b/>
        </w:rPr>
        <w:t xml:space="preserve"> </w:t>
      </w:r>
      <w:r w:rsidR="001A6A8A">
        <w:rPr>
          <w:rStyle w:val="s7"/>
          <w:color w:val="000000"/>
          <w:szCs w:val="28"/>
        </w:rPr>
        <w:t>права на заключение</w:t>
      </w:r>
      <w:r w:rsidR="008D7547" w:rsidRPr="008D7547">
        <w:rPr>
          <w:rStyle w:val="s7"/>
          <w:color w:val="000000"/>
          <w:szCs w:val="28"/>
        </w:rPr>
        <w:t xml:space="preserve"> договора аренды земельного участка, находящегося в государственной собственности до разграничения,</w:t>
      </w:r>
      <w:r>
        <w:rPr>
          <w:rStyle w:val="apple-converted-space"/>
          <w:color w:val="000000"/>
          <w:szCs w:val="28"/>
        </w:rPr>
        <w:t xml:space="preserve"> </w:t>
      </w:r>
      <w:r w:rsidR="008D7547" w:rsidRPr="008D7547">
        <w:rPr>
          <w:rStyle w:val="s8"/>
          <w:b/>
          <w:bCs/>
          <w:color w:val="000000"/>
          <w:szCs w:val="28"/>
        </w:rPr>
        <w:t>местоположение:</w:t>
      </w:r>
      <w:r>
        <w:rPr>
          <w:rStyle w:val="apple-converted-space"/>
          <w:b/>
          <w:bCs/>
          <w:color w:val="000000"/>
          <w:szCs w:val="28"/>
        </w:rPr>
        <w:t xml:space="preserve"> </w:t>
      </w:r>
      <w:proofErr w:type="gramStart"/>
      <w:r>
        <w:rPr>
          <w:rStyle w:val="s7"/>
          <w:color w:val="000000"/>
          <w:szCs w:val="28"/>
        </w:rPr>
        <w:t>г</w:t>
      </w:r>
      <w:proofErr w:type="gramEnd"/>
      <w:r>
        <w:rPr>
          <w:rStyle w:val="s7"/>
          <w:color w:val="000000"/>
          <w:szCs w:val="28"/>
        </w:rPr>
        <w:t>. Борзя, пер. Товарный, 20</w:t>
      </w:r>
      <w:r w:rsidR="008D7547" w:rsidRPr="008D7547">
        <w:rPr>
          <w:rStyle w:val="s7"/>
          <w:color w:val="000000"/>
          <w:szCs w:val="28"/>
        </w:rPr>
        <w:t>,</w:t>
      </w:r>
      <w:r>
        <w:rPr>
          <w:rStyle w:val="apple-converted-space"/>
          <w:color w:val="000000"/>
          <w:szCs w:val="28"/>
        </w:rPr>
        <w:t xml:space="preserve"> </w:t>
      </w:r>
      <w:r w:rsidR="008D7547" w:rsidRPr="008D7547">
        <w:rPr>
          <w:rStyle w:val="s8"/>
          <w:b/>
          <w:bCs/>
          <w:color w:val="000000"/>
          <w:szCs w:val="28"/>
        </w:rPr>
        <w:t>общей площадью</w:t>
      </w:r>
      <w:r>
        <w:rPr>
          <w:rStyle w:val="s7"/>
          <w:color w:val="000000"/>
          <w:szCs w:val="28"/>
        </w:rPr>
        <w:t xml:space="preserve">: 2772 </w:t>
      </w:r>
      <w:r w:rsidR="008D7547" w:rsidRPr="008D7547">
        <w:rPr>
          <w:rStyle w:val="s7"/>
          <w:color w:val="000000"/>
          <w:szCs w:val="28"/>
        </w:rPr>
        <w:t>кв.м.,</w:t>
      </w:r>
      <w:r w:rsidR="00C24D85">
        <w:rPr>
          <w:rStyle w:val="s7"/>
          <w:color w:val="000000"/>
          <w:szCs w:val="28"/>
        </w:rPr>
        <w:t xml:space="preserve"> </w:t>
      </w:r>
      <w:r w:rsidR="008D7547" w:rsidRPr="008D7547">
        <w:rPr>
          <w:rStyle w:val="s8"/>
          <w:b/>
          <w:bCs/>
          <w:color w:val="000000"/>
          <w:szCs w:val="28"/>
        </w:rPr>
        <w:t>кадастровый номер</w:t>
      </w:r>
      <w:r>
        <w:rPr>
          <w:rStyle w:val="s7"/>
          <w:color w:val="000000"/>
          <w:szCs w:val="28"/>
        </w:rPr>
        <w:t>: 75:04:160344:71</w:t>
      </w:r>
      <w:r w:rsidR="008D7547" w:rsidRPr="008D7547">
        <w:rPr>
          <w:rStyle w:val="s7"/>
          <w:color w:val="000000"/>
          <w:szCs w:val="28"/>
        </w:rPr>
        <w:t>,</w:t>
      </w:r>
      <w:r>
        <w:rPr>
          <w:rStyle w:val="apple-converted-space"/>
          <w:color w:val="000000"/>
          <w:szCs w:val="28"/>
        </w:rPr>
        <w:t xml:space="preserve"> </w:t>
      </w:r>
      <w:r w:rsidR="008D7547" w:rsidRPr="008D7547">
        <w:rPr>
          <w:rStyle w:val="s8"/>
          <w:b/>
          <w:bCs/>
          <w:color w:val="000000"/>
          <w:szCs w:val="28"/>
        </w:rPr>
        <w:t>разрешенное использование</w:t>
      </w:r>
      <w:r>
        <w:rPr>
          <w:rStyle w:val="s7"/>
          <w:color w:val="000000"/>
          <w:szCs w:val="28"/>
        </w:rPr>
        <w:t xml:space="preserve">: Для размещения </w:t>
      </w:r>
      <w:r w:rsidR="006A13D9">
        <w:rPr>
          <w:rStyle w:val="s7"/>
          <w:color w:val="000000"/>
          <w:szCs w:val="28"/>
        </w:rPr>
        <w:t>промышленных объектов (для размещения склада)</w:t>
      </w:r>
      <w:r>
        <w:rPr>
          <w:rStyle w:val="apple-converted-space"/>
          <w:color w:val="000000"/>
          <w:szCs w:val="28"/>
        </w:rPr>
        <w:t xml:space="preserve"> </w:t>
      </w:r>
      <w:r w:rsidR="008D7547" w:rsidRPr="008D7547">
        <w:rPr>
          <w:rStyle w:val="s8"/>
          <w:b/>
          <w:bCs/>
          <w:color w:val="000000"/>
          <w:szCs w:val="28"/>
        </w:rPr>
        <w:t>категория</w:t>
      </w:r>
      <w:r w:rsidR="008D7547">
        <w:rPr>
          <w:rStyle w:val="s8"/>
          <w:b/>
          <w:bCs/>
          <w:color w:val="000000"/>
          <w:sz w:val="26"/>
          <w:szCs w:val="26"/>
        </w:rPr>
        <w:t xml:space="preserve"> </w:t>
      </w:r>
      <w:r w:rsidR="008D7547" w:rsidRPr="006A13D9">
        <w:rPr>
          <w:rStyle w:val="s8"/>
          <w:b/>
          <w:bCs/>
          <w:color w:val="000000"/>
          <w:szCs w:val="28"/>
        </w:rPr>
        <w:t>земель</w:t>
      </w:r>
      <w:r w:rsidR="008D7547">
        <w:rPr>
          <w:rStyle w:val="s7"/>
          <w:color w:val="000000"/>
          <w:sz w:val="26"/>
          <w:szCs w:val="26"/>
        </w:rPr>
        <w:t xml:space="preserve">: </w:t>
      </w:r>
      <w:r w:rsidR="008D7547" w:rsidRPr="008D7547">
        <w:rPr>
          <w:rStyle w:val="s7"/>
          <w:color w:val="000000"/>
          <w:szCs w:val="28"/>
        </w:rPr>
        <w:t>«Земли населенных пунктов»,</w:t>
      </w:r>
      <w:r w:rsidRPr="008D7547">
        <w:rPr>
          <w:rStyle w:val="s8"/>
          <w:b/>
          <w:bCs/>
          <w:color w:val="000000"/>
          <w:szCs w:val="28"/>
        </w:rPr>
        <w:t xml:space="preserve"> </w:t>
      </w:r>
      <w:r w:rsidR="008D7547" w:rsidRPr="008D7547">
        <w:rPr>
          <w:rStyle w:val="s8"/>
          <w:b/>
          <w:bCs/>
          <w:color w:val="000000"/>
          <w:szCs w:val="28"/>
        </w:rPr>
        <w:t>обременения</w:t>
      </w:r>
      <w:r w:rsidR="008D7547" w:rsidRPr="008D7547">
        <w:rPr>
          <w:rStyle w:val="s7"/>
          <w:color w:val="000000"/>
          <w:szCs w:val="28"/>
        </w:rPr>
        <w:t>: не установлены.</w:t>
      </w:r>
      <w:r w:rsidR="001A6A8A" w:rsidRPr="001A6A8A">
        <w:t xml:space="preserve"> </w:t>
      </w:r>
    </w:p>
    <w:p w:rsidR="008D7547" w:rsidRPr="00D766B1" w:rsidRDefault="00FD1021" w:rsidP="00D766B1">
      <w:pPr>
        <w:tabs>
          <w:tab w:val="left" w:pos="900"/>
          <w:tab w:val="left" w:pos="993"/>
        </w:tabs>
        <w:ind w:right="28"/>
        <w:jc w:val="both"/>
      </w:pPr>
      <w:r>
        <w:tab/>
      </w:r>
    </w:p>
    <w:p w:rsidR="000D0C3E" w:rsidRDefault="00A26DCD" w:rsidP="000F32FC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714F39" w:rsidRPr="00047579">
        <w:rPr>
          <w:b/>
          <w:color w:val="000000"/>
          <w:szCs w:val="28"/>
        </w:rPr>
        <w:t>Начальн</w:t>
      </w:r>
      <w:r w:rsidR="00D21ADB">
        <w:rPr>
          <w:b/>
          <w:color w:val="000000"/>
          <w:szCs w:val="28"/>
        </w:rPr>
        <w:t xml:space="preserve">ая цена </w:t>
      </w:r>
      <w:r w:rsidR="009C24AE">
        <w:rPr>
          <w:b/>
          <w:color w:val="000000"/>
          <w:szCs w:val="28"/>
        </w:rPr>
        <w:t xml:space="preserve">предмета аукциона </w:t>
      </w:r>
      <w:r w:rsidR="00D21ADB" w:rsidRPr="00D21ADB">
        <w:rPr>
          <w:color w:val="000000"/>
          <w:szCs w:val="28"/>
        </w:rPr>
        <w:t>(</w:t>
      </w:r>
      <w:r w:rsidR="000F32FC" w:rsidRPr="000F32FC">
        <w:rPr>
          <w:color w:val="000000"/>
          <w:szCs w:val="28"/>
        </w:rPr>
        <w:t>размер ежегодной арендной платы</w:t>
      </w:r>
      <w:r w:rsidR="00D21ADB" w:rsidRPr="00D21ADB">
        <w:rPr>
          <w:color w:val="000000"/>
          <w:szCs w:val="28"/>
        </w:rPr>
        <w:t>)</w:t>
      </w:r>
      <w:r w:rsidR="00714F39" w:rsidRPr="00D21ADB">
        <w:rPr>
          <w:color w:val="000000"/>
          <w:szCs w:val="28"/>
        </w:rPr>
        <w:t>:</w:t>
      </w:r>
      <w:r w:rsidR="000D0C3E">
        <w:rPr>
          <w:color w:val="000000"/>
          <w:szCs w:val="28"/>
        </w:rPr>
        <w:t xml:space="preserve"> </w:t>
      </w:r>
    </w:p>
    <w:p w:rsidR="000F32FC" w:rsidRDefault="000D0C3E" w:rsidP="000F32FC">
      <w:pPr>
        <w:ind w:right="-185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</w:t>
      </w:r>
      <w:r w:rsidR="006A13D9">
        <w:rPr>
          <w:color w:val="000000"/>
          <w:szCs w:val="28"/>
        </w:rPr>
        <w:t>59261</w:t>
      </w:r>
      <w:r w:rsidR="00D85D62">
        <w:rPr>
          <w:color w:val="000000"/>
          <w:szCs w:val="28"/>
        </w:rPr>
        <w:t xml:space="preserve"> руб. </w:t>
      </w:r>
      <w:r w:rsidR="006A13D9">
        <w:rPr>
          <w:color w:val="000000"/>
          <w:szCs w:val="28"/>
        </w:rPr>
        <w:t>48</w:t>
      </w:r>
      <w:r>
        <w:rPr>
          <w:color w:val="000000"/>
          <w:szCs w:val="28"/>
        </w:rPr>
        <w:t xml:space="preserve"> коп. (2% от кадастровой стоимости земельного участка.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Кадастровая стоимос</w:t>
      </w:r>
      <w:r w:rsidR="00A17129">
        <w:rPr>
          <w:color w:val="000000"/>
          <w:szCs w:val="28"/>
        </w:rPr>
        <w:t>ть земельного участка</w:t>
      </w:r>
      <w:r w:rsidR="006A13D9">
        <w:rPr>
          <w:color w:val="000000"/>
          <w:szCs w:val="28"/>
        </w:rPr>
        <w:t xml:space="preserve"> составляет 2 963 073,96</w:t>
      </w:r>
      <w:r w:rsidR="00A17129">
        <w:rPr>
          <w:color w:val="000000"/>
          <w:szCs w:val="28"/>
        </w:rPr>
        <w:t xml:space="preserve"> коп.)</w:t>
      </w:r>
      <w:r>
        <w:rPr>
          <w:color w:val="000000"/>
          <w:szCs w:val="28"/>
        </w:rPr>
        <w:t xml:space="preserve"> </w:t>
      </w:r>
      <w:proofErr w:type="gramEnd"/>
    </w:p>
    <w:p w:rsidR="000D0C3E" w:rsidRPr="00A26DCD" w:rsidRDefault="000D0C3E" w:rsidP="000D0C3E">
      <w:pPr>
        <w:ind w:right="-18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          Ст. 39.11. </w:t>
      </w:r>
      <w:proofErr w:type="gramStart"/>
      <w:r>
        <w:rPr>
          <w:color w:val="000000"/>
          <w:sz w:val="20"/>
          <w:shd w:val="clear" w:color="auto" w:fill="FFFFFF"/>
        </w:rPr>
        <w:t>Земельного Кодекса РФ «</w:t>
      </w:r>
      <w:r w:rsidRPr="000D0C3E">
        <w:rPr>
          <w:color w:val="000000"/>
          <w:sz w:val="20"/>
          <w:shd w:val="clear" w:color="auto" w:fill="FFFFFF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"законом" "Об оценочной деятельности в Российской Федерации", или в размере не менее полутора процентов кадастровой стоимости такого земельного участка</w:t>
      </w:r>
      <w:r>
        <w:rPr>
          <w:color w:val="000000"/>
          <w:sz w:val="20"/>
          <w:shd w:val="clear" w:color="auto" w:fill="FFFFFF"/>
        </w:rPr>
        <w:t>».</w:t>
      </w:r>
      <w:proofErr w:type="gramEnd"/>
    </w:p>
    <w:p w:rsidR="000F32FC" w:rsidRDefault="00A26DCD" w:rsidP="00462CD0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8A7BA4" w:rsidRPr="00047579">
        <w:rPr>
          <w:b/>
          <w:color w:val="000000"/>
          <w:szCs w:val="28"/>
        </w:rPr>
        <w:t xml:space="preserve">. Шаг аукциона: </w:t>
      </w:r>
      <w:r w:rsidR="006B3D4A">
        <w:rPr>
          <w:color w:val="000000"/>
          <w:szCs w:val="28"/>
        </w:rPr>
        <w:t>1777</w:t>
      </w:r>
      <w:r w:rsidR="006A13D9">
        <w:rPr>
          <w:color w:val="000000"/>
          <w:szCs w:val="28"/>
        </w:rPr>
        <w:t xml:space="preserve"> руб.</w:t>
      </w:r>
      <w:r w:rsidR="006B3D4A">
        <w:rPr>
          <w:color w:val="000000"/>
          <w:szCs w:val="28"/>
        </w:rPr>
        <w:t xml:space="preserve"> 8</w:t>
      </w:r>
      <w:r w:rsidR="002E3335">
        <w:rPr>
          <w:color w:val="000000"/>
          <w:szCs w:val="28"/>
        </w:rPr>
        <w:t xml:space="preserve"> коп.</w:t>
      </w:r>
    </w:p>
    <w:p w:rsidR="001A6A8A" w:rsidRPr="007418A9" w:rsidRDefault="00A26DCD" w:rsidP="001A6A8A">
      <w:pPr>
        <w:suppressAutoHyphens/>
        <w:ind w:right="28" w:firstLine="709"/>
        <w:jc w:val="both"/>
      </w:pPr>
      <w:r>
        <w:rPr>
          <w:b/>
        </w:rPr>
        <w:t>4</w:t>
      </w:r>
      <w:r w:rsidR="001A6A8A" w:rsidRPr="001A6A8A">
        <w:rPr>
          <w:b/>
        </w:rPr>
        <w:t>.</w:t>
      </w:r>
      <w:r w:rsidR="001A6A8A">
        <w:t> </w:t>
      </w:r>
      <w:r w:rsidR="001A6A8A" w:rsidRPr="000503B5">
        <w:rPr>
          <w:b/>
        </w:rPr>
        <w:t>Срок аренды</w:t>
      </w:r>
      <w:r w:rsidR="001A6A8A" w:rsidRPr="00757A74">
        <w:rPr>
          <w:b/>
        </w:rPr>
        <w:t>:</w:t>
      </w:r>
      <w:r w:rsidR="001E19B1">
        <w:t xml:space="preserve"> 3 (три) года</w:t>
      </w:r>
      <w:r w:rsidR="001A6A8A">
        <w:t>.</w:t>
      </w:r>
    </w:p>
    <w:p w:rsidR="00D85D62" w:rsidRPr="00D85D62" w:rsidRDefault="00D85D62" w:rsidP="00462CD0">
      <w:pPr>
        <w:ind w:right="-185" w:firstLine="708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A3A43" w:rsidRPr="00D766B1" w:rsidRDefault="008A3A43" w:rsidP="008A3A43">
      <w:pPr>
        <w:tabs>
          <w:tab w:val="left" w:pos="900"/>
          <w:tab w:val="left" w:pos="993"/>
        </w:tabs>
        <w:ind w:right="28"/>
        <w:jc w:val="center"/>
      </w:pPr>
      <w:r>
        <w:rPr>
          <w:b/>
        </w:rPr>
        <w:t>ЛОТ № 2</w:t>
      </w:r>
    </w:p>
    <w:p w:rsidR="008A3A43" w:rsidRDefault="008A3A43" w:rsidP="008A3A43">
      <w:pPr>
        <w:tabs>
          <w:tab w:val="left" w:pos="900"/>
          <w:tab w:val="left" w:pos="993"/>
        </w:tabs>
        <w:ind w:right="28"/>
        <w:jc w:val="both"/>
      </w:pPr>
      <w:r>
        <w:rPr>
          <w:b/>
        </w:rPr>
        <w:t xml:space="preserve">ЛОТ № 2: - </w:t>
      </w:r>
      <w:r w:rsidRPr="001A6A8A">
        <w:t>продажа</w:t>
      </w:r>
      <w:r>
        <w:rPr>
          <w:b/>
        </w:rPr>
        <w:t xml:space="preserve"> </w:t>
      </w:r>
      <w:r>
        <w:rPr>
          <w:rStyle w:val="s7"/>
          <w:color w:val="000000"/>
          <w:szCs w:val="28"/>
        </w:rPr>
        <w:t>права на заключение</w:t>
      </w:r>
      <w:r w:rsidRPr="008D7547">
        <w:rPr>
          <w:rStyle w:val="s7"/>
          <w:color w:val="000000"/>
          <w:szCs w:val="28"/>
        </w:rPr>
        <w:t xml:space="preserve"> договора аренды земельного участка, находящегося в государственной собственности до разграничения,</w:t>
      </w:r>
      <w:r w:rsidR="001E19B1">
        <w:rPr>
          <w:rStyle w:val="apple-converted-space"/>
          <w:color w:val="000000"/>
          <w:szCs w:val="28"/>
        </w:rPr>
        <w:t xml:space="preserve"> </w:t>
      </w:r>
      <w:r w:rsidRPr="008D7547">
        <w:rPr>
          <w:rStyle w:val="s8"/>
          <w:b/>
          <w:bCs/>
          <w:color w:val="000000"/>
          <w:szCs w:val="28"/>
        </w:rPr>
        <w:t>местоположение:</w:t>
      </w:r>
      <w:r w:rsidR="001E19B1">
        <w:rPr>
          <w:rStyle w:val="apple-converted-space"/>
          <w:b/>
          <w:bCs/>
          <w:color w:val="000000"/>
          <w:szCs w:val="28"/>
        </w:rPr>
        <w:t xml:space="preserve"> </w:t>
      </w:r>
      <w:r w:rsidR="001E19B1">
        <w:rPr>
          <w:rStyle w:val="s7"/>
          <w:color w:val="000000"/>
          <w:szCs w:val="28"/>
        </w:rPr>
        <w:t xml:space="preserve"> </w:t>
      </w:r>
      <w:proofErr w:type="gramStart"/>
      <w:r w:rsidR="001E19B1">
        <w:rPr>
          <w:rStyle w:val="s7"/>
          <w:color w:val="000000"/>
          <w:szCs w:val="28"/>
        </w:rPr>
        <w:t>г</w:t>
      </w:r>
      <w:proofErr w:type="gramEnd"/>
      <w:r w:rsidR="001E19B1">
        <w:rPr>
          <w:rStyle w:val="s7"/>
          <w:color w:val="000000"/>
          <w:szCs w:val="28"/>
        </w:rPr>
        <w:t>. Борзя</w:t>
      </w:r>
      <w:r w:rsidRPr="008D7547">
        <w:rPr>
          <w:rStyle w:val="s7"/>
          <w:color w:val="000000"/>
          <w:szCs w:val="28"/>
        </w:rPr>
        <w:t>,</w:t>
      </w:r>
      <w:r w:rsidR="001E19B1">
        <w:rPr>
          <w:rStyle w:val="s7"/>
          <w:color w:val="000000"/>
          <w:szCs w:val="28"/>
        </w:rPr>
        <w:t xml:space="preserve"> ул. Карла Маркса 1Д</w:t>
      </w:r>
      <w:r w:rsidR="001E19B1">
        <w:rPr>
          <w:rStyle w:val="apple-converted-space"/>
          <w:color w:val="000000"/>
          <w:szCs w:val="28"/>
        </w:rPr>
        <w:t xml:space="preserve"> </w:t>
      </w:r>
      <w:r w:rsidRPr="008D7547">
        <w:rPr>
          <w:rStyle w:val="s8"/>
          <w:b/>
          <w:bCs/>
          <w:color w:val="000000"/>
          <w:szCs w:val="28"/>
        </w:rPr>
        <w:t>общей площадью</w:t>
      </w:r>
      <w:r w:rsidRPr="008D7547">
        <w:rPr>
          <w:rStyle w:val="s7"/>
          <w:color w:val="000000"/>
          <w:szCs w:val="28"/>
        </w:rPr>
        <w:t xml:space="preserve">: </w:t>
      </w:r>
      <w:r w:rsidR="001E19B1">
        <w:rPr>
          <w:rStyle w:val="s7"/>
          <w:color w:val="000000"/>
          <w:szCs w:val="28"/>
        </w:rPr>
        <w:t>3966</w:t>
      </w:r>
      <w:r w:rsidRPr="008D7547">
        <w:rPr>
          <w:rStyle w:val="s7"/>
          <w:color w:val="000000"/>
          <w:szCs w:val="28"/>
        </w:rPr>
        <w:t xml:space="preserve"> кв.м.,</w:t>
      </w:r>
      <w:r>
        <w:rPr>
          <w:rStyle w:val="s7"/>
          <w:color w:val="000000"/>
          <w:szCs w:val="28"/>
        </w:rPr>
        <w:t xml:space="preserve"> </w:t>
      </w:r>
      <w:r w:rsidRPr="008D7547">
        <w:rPr>
          <w:rStyle w:val="s8"/>
          <w:b/>
          <w:bCs/>
          <w:color w:val="000000"/>
          <w:szCs w:val="28"/>
        </w:rPr>
        <w:t>кадастровый номер</w:t>
      </w:r>
      <w:r w:rsidR="00180182">
        <w:rPr>
          <w:rStyle w:val="s7"/>
          <w:color w:val="000000"/>
          <w:szCs w:val="28"/>
        </w:rPr>
        <w:t>: 75:04:160349:606</w:t>
      </w:r>
      <w:r w:rsidRPr="008D7547">
        <w:rPr>
          <w:rStyle w:val="s7"/>
          <w:color w:val="000000"/>
          <w:szCs w:val="28"/>
        </w:rPr>
        <w:t>,</w:t>
      </w:r>
      <w:r w:rsidR="001E19B1">
        <w:rPr>
          <w:rStyle w:val="apple-converted-space"/>
          <w:color w:val="000000"/>
          <w:szCs w:val="28"/>
        </w:rPr>
        <w:t xml:space="preserve"> </w:t>
      </w:r>
      <w:r w:rsidRPr="008D7547">
        <w:rPr>
          <w:rStyle w:val="s8"/>
          <w:b/>
          <w:bCs/>
          <w:color w:val="000000"/>
          <w:szCs w:val="28"/>
        </w:rPr>
        <w:t>разрешенное использование</w:t>
      </w:r>
      <w:r w:rsidRPr="008D7547">
        <w:rPr>
          <w:rStyle w:val="s7"/>
          <w:color w:val="000000"/>
          <w:szCs w:val="28"/>
        </w:rPr>
        <w:t xml:space="preserve">: Для </w:t>
      </w:r>
      <w:r w:rsidR="001E19B1">
        <w:rPr>
          <w:rStyle w:val="s7"/>
          <w:color w:val="000000"/>
          <w:szCs w:val="28"/>
        </w:rPr>
        <w:t>строительства автомобильной заправочной станции (АЗС)</w:t>
      </w:r>
      <w:r w:rsidRPr="008D7547">
        <w:rPr>
          <w:rStyle w:val="s7"/>
          <w:color w:val="000000"/>
          <w:szCs w:val="28"/>
        </w:rPr>
        <w:t>,</w:t>
      </w:r>
      <w:r w:rsidR="001E19B1">
        <w:rPr>
          <w:rStyle w:val="apple-converted-space"/>
          <w:color w:val="000000"/>
          <w:szCs w:val="28"/>
        </w:rPr>
        <w:t xml:space="preserve"> </w:t>
      </w:r>
      <w:r w:rsidRPr="008D7547">
        <w:rPr>
          <w:rStyle w:val="s8"/>
          <w:b/>
          <w:bCs/>
          <w:color w:val="000000"/>
          <w:szCs w:val="28"/>
        </w:rPr>
        <w:t>категория</w:t>
      </w:r>
      <w:r>
        <w:rPr>
          <w:rStyle w:val="s8"/>
          <w:b/>
          <w:bCs/>
          <w:color w:val="000000"/>
          <w:sz w:val="26"/>
          <w:szCs w:val="26"/>
        </w:rPr>
        <w:t xml:space="preserve"> земель</w:t>
      </w:r>
      <w:r>
        <w:rPr>
          <w:rStyle w:val="s7"/>
          <w:color w:val="000000"/>
          <w:sz w:val="26"/>
          <w:szCs w:val="26"/>
        </w:rPr>
        <w:t xml:space="preserve">: </w:t>
      </w:r>
      <w:r w:rsidRPr="008D7547">
        <w:rPr>
          <w:rStyle w:val="s7"/>
          <w:color w:val="000000"/>
          <w:szCs w:val="28"/>
        </w:rPr>
        <w:t>«Земли населенных пунктов»,</w:t>
      </w:r>
      <w:r w:rsidR="001E19B1">
        <w:rPr>
          <w:rStyle w:val="apple-converted-space"/>
          <w:color w:val="000000"/>
          <w:szCs w:val="28"/>
        </w:rPr>
        <w:t xml:space="preserve"> </w:t>
      </w:r>
      <w:r w:rsidRPr="008D7547">
        <w:rPr>
          <w:rStyle w:val="s8"/>
          <w:b/>
          <w:bCs/>
          <w:color w:val="000000"/>
          <w:szCs w:val="28"/>
        </w:rPr>
        <w:t>обременения</w:t>
      </w:r>
      <w:r w:rsidRPr="008D7547">
        <w:rPr>
          <w:rStyle w:val="s7"/>
          <w:color w:val="000000"/>
          <w:szCs w:val="28"/>
        </w:rPr>
        <w:t>: не установлены.</w:t>
      </w:r>
      <w:r w:rsidRPr="001A6A8A">
        <w:t xml:space="preserve"> </w:t>
      </w:r>
    </w:p>
    <w:p w:rsidR="008A3A43" w:rsidRDefault="008A3A43" w:rsidP="00591A58">
      <w:pPr>
        <w:tabs>
          <w:tab w:val="left" w:pos="900"/>
          <w:tab w:val="left" w:pos="993"/>
        </w:tabs>
        <w:ind w:right="28"/>
        <w:jc w:val="both"/>
        <w:rPr>
          <w:color w:val="000000"/>
          <w:szCs w:val="28"/>
        </w:rPr>
      </w:pPr>
      <w:r>
        <w:t xml:space="preserve">         </w:t>
      </w:r>
      <w:r>
        <w:rPr>
          <w:b/>
          <w:color w:val="000000"/>
          <w:szCs w:val="28"/>
        </w:rPr>
        <w:t>2.</w:t>
      </w:r>
      <w:r w:rsidRPr="00047579">
        <w:rPr>
          <w:b/>
          <w:color w:val="000000"/>
          <w:szCs w:val="28"/>
        </w:rPr>
        <w:t>Начальн</w:t>
      </w:r>
      <w:r>
        <w:rPr>
          <w:b/>
          <w:color w:val="000000"/>
          <w:szCs w:val="28"/>
        </w:rPr>
        <w:t xml:space="preserve">ая цена предмета аукциона </w:t>
      </w:r>
      <w:r w:rsidRPr="00D21ADB">
        <w:rPr>
          <w:color w:val="000000"/>
          <w:szCs w:val="28"/>
        </w:rPr>
        <w:t>(</w:t>
      </w:r>
      <w:r w:rsidRPr="000F32FC">
        <w:rPr>
          <w:color w:val="000000"/>
          <w:szCs w:val="28"/>
        </w:rPr>
        <w:t>размер ежегодной арендной платы</w:t>
      </w:r>
      <w:r w:rsidRPr="00D21ADB">
        <w:rPr>
          <w:color w:val="000000"/>
          <w:szCs w:val="28"/>
        </w:rPr>
        <w:t>):</w:t>
      </w:r>
      <w:r>
        <w:rPr>
          <w:color w:val="000000"/>
          <w:szCs w:val="28"/>
        </w:rPr>
        <w:t xml:space="preserve"> </w:t>
      </w:r>
    </w:p>
    <w:p w:rsidR="008A3A43" w:rsidRDefault="00591A58" w:rsidP="008A3A43">
      <w:pPr>
        <w:ind w:right="-185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- 202 248 руб., 55</w:t>
      </w:r>
      <w:r w:rsidR="008A3A43">
        <w:rPr>
          <w:color w:val="000000"/>
          <w:szCs w:val="28"/>
        </w:rPr>
        <w:t xml:space="preserve"> коп. (2% от кадастровой стоимости земельного участка.</w:t>
      </w:r>
      <w:proofErr w:type="gramEnd"/>
      <w:r w:rsidR="008A3A43">
        <w:rPr>
          <w:color w:val="000000"/>
          <w:szCs w:val="28"/>
        </w:rPr>
        <w:t xml:space="preserve"> </w:t>
      </w:r>
      <w:proofErr w:type="gramStart"/>
      <w:r w:rsidR="008A3A43">
        <w:rPr>
          <w:color w:val="000000"/>
          <w:szCs w:val="28"/>
        </w:rPr>
        <w:t>Кадастровая стоимость земельного участка</w:t>
      </w:r>
      <w:r>
        <w:rPr>
          <w:color w:val="000000"/>
          <w:szCs w:val="28"/>
        </w:rPr>
        <w:t xml:space="preserve"> составляет 10 112 427руб., 48 коп.).</w:t>
      </w:r>
      <w:proofErr w:type="gramEnd"/>
    </w:p>
    <w:p w:rsidR="008A3A43" w:rsidRPr="00A26DCD" w:rsidRDefault="008A3A43" w:rsidP="008A3A43">
      <w:pPr>
        <w:ind w:right="-18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lastRenderedPageBreak/>
        <w:t xml:space="preserve">               Ст. 39.11. </w:t>
      </w:r>
      <w:proofErr w:type="gramStart"/>
      <w:r>
        <w:rPr>
          <w:color w:val="000000"/>
          <w:sz w:val="20"/>
          <w:shd w:val="clear" w:color="auto" w:fill="FFFFFF"/>
        </w:rPr>
        <w:t>Земельного Кодекса РФ «</w:t>
      </w:r>
      <w:r w:rsidRPr="000D0C3E">
        <w:rPr>
          <w:color w:val="000000"/>
          <w:sz w:val="20"/>
          <w:shd w:val="clear" w:color="auto" w:fill="FFFFFF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"законом" "Об оценочной деятельности в Российской Федерации", или в размере не менее полутора процентов кадастровой стоимости такого земельного участка</w:t>
      </w:r>
      <w:r>
        <w:rPr>
          <w:color w:val="000000"/>
          <w:sz w:val="20"/>
          <w:shd w:val="clear" w:color="auto" w:fill="FFFFFF"/>
        </w:rPr>
        <w:t>».</w:t>
      </w:r>
      <w:proofErr w:type="gramEnd"/>
    </w:p>
    <w:p w:rsidR="008A3A43" w:rsidRDefault="008A3A43" w:rsidP="008A3A43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Pr="00047579">
        <w:rPr>
          <w:b/>
          <w:color w:val="000000"/>
          <w:szCs w:val="28"/>
        </w:rPr>
        <w:t xml:space="preserve">. Шаг аукциона: </w:t>
      </w:r>
      <w:r w:rsidR="00597C61">
        <w:rPr>
          <w:color w:val="000000"/>
          <w:szCs w:val="28"/>
        </w:rPr>
        <w:t>6067руб.</w:t>
      </w:r>
      <w:r w:rsidR="002E3335">
        <w:rPr>
          <w:color w:val="000000"/>
          <w:szCs w:val="28"/>
        </w:rPr>
        <w:t xml:space="preserve"> </w:t>
      </w:r>
      <w:r w:rsidR="00597C61">
        <w:rPr>
          <w:color w:val="000000"/>
          <w:szCs w:val="28"/>
        </w:rPr>
        <w:t xml:space="preserve">45 </w:t>
      </w:r>
      <w:r w:rsidR="002E3335">
        <w:rPr>
          <w:color w:val="000000"/>
          <w:szCs w:val="28"/>
        </w:rPr>
        <w:t>коп</w:t>
      </w:r>
      <w:r w:rsidRPr="000F32FC">
        <w:rPr>
          <w:color w:val="000000"/>
          <w:szCs w:val="28"/>
        </w:rPr>
        <w:t>.</w:t>
      </w:r>
    </w:p>
    <w:p w:rsidR="008A3A43" w:rsidRPr="007418A9" w:rsidRDefault="008A3A43" w:rsidP="008A3A43">
      <w:pPr>
        <w:suppressAutoHyphens/>
        <w:ind w:right="28" w:firstLine="709"/>
        <w:jc w:val="both"/>
      </w:pPr>
      <w:r>
        <w:rPr>
          <w:b/>
        </w:rPr>
        <w:t>4</w:t>
      </w:r>
      <w:r w:rsidRPr="001A6A8A">
        <w:rPr>
          <w:b/>
        </w:rPr>
        <w:t>.</w:t>
      </w:r>
      <w:r>
        <w:t> </w:t>
      </w:r>
      <w:r w:rsidRPr="000503B5">
        <w:rPr>
          <w:b/>
        </w:rPr>
        <w:t>Срок аренды</w:t>
      </w:r>
      <w:r w:rsidRPr="00757A74">
        <w:rPr>
          <w:b/>
        </w:rPr>
        <w:t>:</w:t>
      </w:r>
      <w:r w:rsidR="00597C61">
        <w:t xml:space="preserve"> 3 (три) года</w:t>
      </w:r>
      <w:r>
        <w:t>.</w:t>
      </w:r>
    </w:p>
    <w:p w:rsidR="00A26DCD" w:rsidRPr="00C1700A" w:rsidRDefault="00A26DCD" w:rsidP="00404530">
      <w:pPr>
        <w:ind w:right="42"/>
        <w:jc w:val="both"/>
        <w:rPr>
          <w:rFonts w:ascii="Arial" w:hAnsi="Arial" w:cs="Arial"/>
          <w:sz w:val="26"/>
          <w:szCs w:val="26"/>
        </w:rPr>
      </w:pPr>
    </w:p>
    <w:p w:rsidR="00A26DCD" w:rsidRPr="007418A9" w:rsidRDefault="00A26DCD" w:rsidP="00A26DCD">
      <w:pPr>
        <w:suppressAutoHyphens/>
        <w:spacing w:before="120"/>
        <w:ind w:right="28"/>
        <w:jc w:val="center"/>
        <w:rPr>
          <w:b/>
        </w:rPr>
      </w:pPr>
      <w:r w:rsidRPr="007418A9">
        <w:rPr>
          <w:b/>
          <w:lang w:val="en-US"/>
        </w:rPr>
        <w:t>III</w:t>
      </w:r>
      <w:r>
        <w:rPr>
          <w:b/>
        </w:rPr>
        <w:t>. </w:t>
      </w:r>
      <w:r w:rsidRPr="007418A9">
        <w:rPr>
          <w:b/>
        </w:rPr>
        <w:t>Условия участия в аукционе</w:t>
      </w:r>
    </w:p>
    <w:p w:rsidR="00A26DCD" w:rsidRPr="007418A9" w:rsidRDefault="00A26DCD" w:rsidP="00A26DCD">
      <w:pPr>
        <w:shd w:val="clear" w:color="auto" w:fill="FFFFFF"/>
        <w:suppressAutoHyphens/>
        <w:spacing w:before="120" w:line="324" w:lineRule="exact"/>
        <w:ind w:left="23" w:right="11" w:firstLine="709"/>
        <w:jc w:val="center"/>
        <w:rPr>
          <w:b/>
          <w:bCs/>
        </w:rPr>
      </w:pPr>
      <w:r w:rsidRPr="007418A9">
        <w:rPr>
          <w:b/>
          <w:bCs/>
        </w:rPr>
        <w:t>Требования, предъявляемые к претендентам на участие в аукционе</w:t>
      </w:r>
    </w:p>
    <w:p w:rsidR="00A26DCD" w:rsidRPr="00C75EEF" w:rsidRDefault="00A26DCD" w:rsidP="00A26DCD">
      <w:pPr>
        <w:shd w:val="clear" w:color="auto" w:fill="FFFFFF"/>
        <w:suppressAutoHyphens/>
        <w:spacing w:before="120"/>
        <w:ind w:right="23" w:firstLine="709"/>
        <w:jc w:val="both"/>
      </w:pPr>
      <w:r w:rsidRPr="00C75EEF">
        <w:t>Претендент на участие в аукционе вправе подать только одну заявку в отношении предмета аукциона.</w:t>
      </w:r>
    </w:p>
    <w:p w:rsidR="00A26DCD" w:rsidRPr="00C75EEF" w:rsidRDefault="00A26DCD" w:rsidP="00A26DCD">
      <w:pPr>
        <w:shd w:val="clear" w:color="auto" w:fill="FFFFFF"/>
        <w:suppressAutoHyphens/>
        <w:ind w:right="23" w:firstLine="709"/>
        <w:jc w:val="both"/>
      </w:pPr>
      <w:r w:rsidRPr="00C75EEF"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</w:t>
      </w:r>
      <w:r>
        <w:t> </w:t>
      </w:r>
      <w:r w:rsidRPr="00C75EEF">
        <w:t>указанный срок.</w:t>
      </w:r>
    </w:p>
    <w:p w:rsidR="00A26DCD" w:rsidRPr="00BE1677" w:rsidRDefault="00A26DCD" w:rsidP="00A26DCD">
      <w:pPr>
        <w:shd w:val="clear" w:color="auto" w:fill="FFFFFF"/>
        <w:suppressAutoHyphens/>
        <w:ind w:right="14" w:firstLine="709"/>
        <w:jc w:val="both"/>
      </w:pPr>
      <w:r w:rsidRPr="00C75EEF">
        <w:t>Обязанность доказать свое право на участие в аукционе возлагается на заявителя.</w:t>
      </w:r>
    </w:p>
    <w:p w:rsidR="00A26DCD" w:rsidRPr="00BE1677" w:rsidRDefault="00A26DCD" w:rsidP="00A26DCD">
      <w:pPr>
        <w:shd w:val="clear" w:color="auto" w:fill="FFFFFF"/>
        <w:suppressAutoHyphens/>
        <w:spacing w:before="120" w:after="120" w:line="324" w:lineRule="exact"/>
        <w:ind w:left="6" w:right="11" w:firstLine="714"/>
        <w:jc w:val="center"/>
        <w:rPr>
          <w:b/>
          <w:bCs/>
        </w:rPr>
      </w:pPr>
      <w:r w:rsidRPr="00BE1677">
        <w:rPr>
          <w:b/>
          <w:bCs/>
        </w:rPr>
        <w:t>Документы, подаваемые заявителями для участия в аукционе</w:t>
      </w:r>
    </w:p>
    <w:p w:rsidR="00A26DCD" w:rsidRDefault="00A26DCD" w:rsidP="00A26DCD">
      <w:pPr>
        <w:shd w:val="clear" w:color="auto" w:fill="FFFFFF"/>
        <w:suppressAutoHyphens/>
        <w:ind w:left="7" w:right="14" w:firstLine="713"/>
        <w:jc w:val="both"/>
        <w:rPr>
          <w:bCs/>
        </w:rPr>
      </w:pPr>
      <w:r w:rsidRPr="00160E9F">
        <w:rPr>
          <w:bCs/>
        </w:rPr>
        <w:t>Для участия в аукционе заявители представляют в установленный в извещении о проведен</w:t>
      </w:r>
      <w:proofErr w:type="gramStart"/>
      <w:r w:rsidRPr="00160E9F">
        <w:rPr>
          <w:bCs/>
        </w:rPr>
        <w:t>ии ау</w:t>
      </w:r>
      <w:proofErr w:type="gramEnd"/>
      <w:r w:rsidRPr="00160E9F">
        <w:rPr>
          <w:bCs/>
        </w:rPr>
        <w:t>кциона срок следующие документы:</w:t>
      </w:r>
    </w:p>
    <w:p w:rsidR="00A26DCD" w:rsidRPr="000F77F2" w:rsidRDefault="00A26DCD" w:rsidP="00A26DCD">
      <w:pPr>
        <w:autoSpaceDE w:val="0"/>
        <w:autoSpaceDN w:val="0"/>
        <w:adjustRightInd w:val="0"/>
        <w:ind w:firstLine="720"/>
        <w:jc w:val="both"/>
      </w:pPr>
      <w:bookmarkStart w:id="0" w:name="sub_391211"/>
      <w:r w:rsidRPr="000F77F2">
        <w:t>1</w:t>
      </w:r>
      <w:r>
        <w:t>. </w:t>
      </w:r>
      <w:r w:rsidRPr="000F77F2">
        <w:t>заявка на участие в аукционе по форме</w:t>
      </w:r>
      <w:r>
        <w:t>, указанной в приложении № 1 к настоящему извещению,</w:t>
      </w:r>
      <w:r w:rsidRPr="000F77F2">
        <w:t xml:space="preserve"> с указанием банковских реквизитов счета для возврата задатка;</w:t>
      </w:r>
    </w:p>
    <w:p w:rsidR="00A26DCD" w:rsidRPr="000F77F2" w:rsidRDefault="00A26DCD" w:rsidP="00A26DCD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 w:rsidRPr="000F77F2">
        <w:t>2</w:t>
      </w:r>
      <w:r>
        <w:t>. </w:t>
      </w:r>
      <w:r w:rsidRPr="000F77F2">
        <w:t>копии документов, удостоверяющих личность заявителя (для граждан);</w:t>
      </w:r>
    </w:p>
    <w:p w:rsidR="00A26DCD" w:rsidRPr="000F77F2" w:rsidRDefault="00A26DCD" w:rsidP="00A26DCD">
      <w:pPr>
        <w:autoSpaceDE w:val="0"/>
        <w:autoSpaceDN w:val="0"/>
        <w:adjustRightInd w:val="0"/>
        <w:ind w:firstLine="720"/>
        <w:jc w:val="both"/>
      </w:pPr>
      <w:bookmarkStart w:id="2" w:name="sub_3912130"/>
      <w:bookmarkEnd w:id="1"/>
      <w:r w:rsidRPr="000F77F2">
        <w:t>3</w:t>
      </w:r>
      <w:r>
        <w:t>. </w:t>
      </w:r>
      <w:r w:rsidRPr="000F77F2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2"/>
    <w:p w:rsidR="00A26DCD" w:rsidRPr="00160E9F" w:rsidRDefault="00A26DCD" w:rsidP="00A26DCD">
      <w:pPr>
        <w:shd w:val="clear" w:color="auto" w:fill="FFFFFF"/>
        <w:suppressAutoHyphens/>
        <w:ind w:left="7" w:right="14" w:firstLine="702"/>
        <w:jc w:val="both"/>
        <w:rPr>
          <w:bCs/>
        </w:rPr>
      </w:pPr>
      <w:r w:rsidRPr="000F77F2">
        <w:t>4</w:t>
      </w:r>
      <w:r>
        <w:t>. </w:t>
      </w:r>
      <w:r w:rsidRPr="000F77F2">
        <w:t>документы, подтверждающие внесение задатка</w:t>
      </w:r>
      <w:r>
        <w:t xml:space="preserve"> (</w:t>
      </w:r>
      <w:r w:rsidRPr="00A406B8"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Pr="00A406B8">
        <w:t xml:space="preserve">ии </w:t>
      </w:r>
      <w:r>
        <w:t>ау</w:t>
      </w:r>
      <w:proofErr w:type="gramEnd"/>
      <w:r>
        <w:t>кциона</w:t>
      </w:r>
      <w:r w:rsidRPr="00A406B8">
        <w:t xml:space="preserve"> задатка в счет обеспечения оплаты </w:t>
      </w:r>
      <w:r>
        <w:t xml:space="preserve">аренды </w:t>
      </w:r>
      <w:r w:rsidRPr="00A406B8">
        <w:t>земельного участка</w:t>
      </w:r>
      <w:r>
        <w:t>)</w:t>
      </w:r>
      <w:r w:rsidRPr="00A406B8">
        <w:t>.</w:t>
      </w:r>
    </w:p>
    <w:p w:rsidR="00A26DCD" w:rsidRDefault="00A26DCD" w:rsidP="00A26DCD">
      <w:pPr>
        <w:shd w:val="clear" w:color="auto" w:fill="FFFFFF"/>
        <w:suppressAutoHyphens/>
        <w:ind w:left="14" w:firstLine="695"/>
        <w:jc w:val="both"/>
      </w:pPr>
      <w:r>
        <w:t>Заявка и опись представленных документов составляются в 2</w:t>
      </w:r>
      <w:r>
        <w:rPr>
          <w:lang w:val="en-US"/>
        </w:rPr>
        <w:t> </w:t>
      </w:r>
      <w:r w:rsidRPr="00371310">
        <w:t>(</w:t>
      </w:r>
      <w:r>
        <w:t>двух) экземплярах, один из которых остается у Организатора аукциона, другой</w:t>
      </w:r>
      <w:r>
        <w:rPr>
          <w:lang w:val="en-US"/>
        </w:rPr>
        <w:t>  </w:t>
      </w:r>
      <w:r>
        <w:t>–</w:t>
      </w:r>
      <w:r>
        <w:rPr>
          <w:lang w:val="en-US"/>
        </w:rPr>
        <w:t>  </w:t>
      </w:r>
      <w:r>
        <w:t>у Претендента.</w:t>
      </w:r>
    </w:p>
    <w:p w:rsidR="00A26DCD" w:rsidRDefault="00A26DCD" w:rsidP="00A26DCD">
      <w:pPr>
        <w:autoSpaceDE w:val="0"/>
        <w:autoSpaceDN w:val="0"/>
        <w:adjustRightInd w:val="0"/>
        <w:ind w:firstLine="720"/>
        <w:jc w:val="both"/>
      </w:pPr>
      <w:r w:rsidRPr="0079356D">
        <w:t>В случае подачи заявки представителем претендента предъявляется доверенность.</w:t>
      </w:r>
    </w:p>
    <w:p w:rsidR="00A26DCD" w:rsidRPr="0079356D" w:rsidRDefault="00A26DCD" w:rsidP="00A26DCD">
      <w:pPr>
        <w:autoSpaceDE w:val="0"/>
        <w:autoSpaceDN w:val="0"/>
        <w:adjustRightInd w:val="0"/>
        <w:ind w:firstLine="720"/>
        <w:jc w:val="both"/>
      </w:pPr>
      <w:r>
        <w:t>Один заявитель вправе подать только одну заявку на участие в аукционе.</w:t>
      </w:r>
    </w:p>
    <w:p w:rsidR="00A26DCD" w:rsidRPr="0079356D" w:rsidRDefault="00A26DCD" w:rsidP="00A26DCD">
      <w:pPr>
        <w:autoSpaceDE w:val="0"/>
        <w:autoSpaceDN w:val="0"/>
        <w:adjustRightInd w:val="0"/>
        <w:ind w:firstLine="720"/>
        <w:jc w:val="both"/>
      </w:pPr>
      <w:r w:rsidRPr="0079356D">
        <w:t xml:space="preserve">Заявка с прилагаемыми к </w:t>
      </w:r>
      <w:r>
        <w:t>ней документами регистрируются О</w:t>
      </w:r>
      <w:r w:rsidRPr="0079356D">
        <w:t xml:space="preserve">рганизатором </w:t>
      </w:r>
      <w:r>
        <w:t>аукциона</w:t>
      </w:r>
      <w:r w:rsidRPr="0079356D">
        <w:t xml:space="preserve"> в</w:t>
      </w:r>
      <w:r>
        <w:t>  </w:t>
      </w:r>
      <w:r w:rsidRPr="0079356D">
        <w:t xml:space="preserve">журнале приема заявок с присвоением каждой заявке номера и с указанием даты и времени подачи документов. На каждом </w:t>
      </w:r>
      <w:r w:rsidRPr="0079356D">
        <w:lastRenderedPageBreak/>
        <w:t>экземпляр</w:t>
      </w:r>
      <w:r>
        <w:t>е документов О</w:t>
      </w:r>
      <w:r w:rsidRPr="0079356D">
        <w:t xml:space="preserve">рганизатором </w:t>
      </w:r>
      <w:r>
        <w:t>аукциона</w:t>
      </w:r>
      <w:r w:rsidRPr="0079356D">
        <w:t xml:space="preserve"> делается отметка о принятии заявки с указанием номера, даты и времени подачи документов.</w:t>
      </w:r>
    </w:p>
    <w:p w:rsidR="00A26DCD" w:rsidRPr="0079356D" w:rsidRDefault="00A26DCD" w:rsidP="00A26DCD">
      <w:pPr>
        <w:autoSpaceDE w:val="0"/>
        <w:autoSpaceDN w:val="0"/>
        <w:adjustRightInd w:val="0"/>
        <w:ind w:firstLine="720"/>
        <w:jc w:val="both"/>
      </w:pPr>
      <w:bookmarkStart w:id="3" w:name="sub_11"/>
      <w:r w:rsidRPr="0079356D">
        <w:t>Заявка, поступившая по истечении срока ее приема, вместе с документами по описи, на</w:t>
      </w:r>
      <w:r>
        <w:t>  </w:t>
      </w:r>
      <w:r w:rsidRPr="0079356D">
        <w:t>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</w:t>
      </w:r>
      <w:r>
        <w:t> </w:t>
      </w:r>
      <w:r w:rsidRPr="0079356D">
        <w:t>расписку.</w:t>
      </w:r>
      <w:bookmarkEnd w:id="3"/>
    </w:p>
    <w:p w:rsidR="00A26DCD" w:rsidRDefault="00A26DCD" w:rsidP="00A26DCD">
      <w:pPr>
        <w:shd w:val="clear" w:color="auto" w:fill="FFFFFF"/>
        <w:suppressAutoHyphens/>
        <w:ind w:left="29" w:right="7" w:firstLine="680"/>
        <w:jc w:val="both"/>
      </w:pPr>
      <w:r w:rsidRPr="00160E9F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26DCD" w:rsidRPr="00C75EEF" w:rsidRDefault="00A26DCD" w:rsidP="00A26DCD">
      <w:pPr>
        <w:shd w:val="clear" w:color="auto" w:fill="FFFFFF"/>
        <w:suppressAutoHyphens/>
        <w:ind w:left="29" w:right="7" w:firstLine="680"/>
        <w:jc w:val="both"/>
      </w:pPr>
      <w:r w:rsidRPr="00C75EEF">
        <w:t>Претендент имеет право отозвать принятую Организатором аукциона заявку до</w:t>
      </w:r>
      <w:r>
        <w:t> </w:t>
      </w:r>
      <w:r w:rsidRPr="00C75EEF">
        <w:t xml:space="preserve">окончания срока приема заявок, уведомив об этом (в письменной форме) Организатора аукциона. Организатор </w:t>
      </w:r>
      <w:r>
        <w:t xml:space="preserve">аукциона </w:t>
      </w:r>
      <w:r w:rsidRPr="00C75EEF">
        <w:t>обязан возвратить внесенный задаток претенденту в течение 3</w:t>
      </w:r>
      <w:r>
        <w:t> (трёх) рабочих</w:t>
      </w:r>
      <w:r w:rsidRPr="00C75EEF">
        <w:t xml:space="preserve"> дней со дня регистрации отзыва заявки в журнале приема заявок. В</w:t>
      </w:r>
      <w:r>
        <w:t> </w:t>
      </w:r>
      <w:r w:rsidRPr="00C75EEF">
        <w:t>случае</w:t>
      </w:r>
      <w:r>
        <w:t> </w:t>
      </w:r>
      <w:r w:rsidRPr="00C75EEF">
        <w:t xml:space="preserve">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C75EEF">
        <w:t>.</w:t>
      </w:r>
    </w:p>
    <w:p w:rsidR="00A26DCD" w:rsidRPr="00BE1677" w:rsidRDefault="00A26DCD" w:rsidP="00A26DCD">
      <w:pPr>
        <w:shd w:val="clear" w:color="auto" w:fill="FFFFFF"/>
        <w:suppressAutoHyphens/>
        <w:ind w:left="22" w:firstLine="687"/>
        <w:jc w:val="both"/>
      </w:pPr>
      <w:r w:rsidRPr="0079356D">
        <w:t xml:space="preserve"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</w:t>
      </w:r>
      <w:r>
        <w:t>аренды</w:t>
      </w:r>
      <w:r w:rsidRPr="0079356D">
        <w:t xml:space="preserve"> земельного участка</w:t>
      </w:r>
      <w:r>
        <w:t xml:space="preserve"> (далее – Договор)</w:t>
      </w:r>
      <w:r w:rsidRPr="0079356D">
        <w:t>.</w:t>
      </w:r>
    </w:p>
    <w:p w:rsidR="00A26DCD" w:rsidRDefault="00A26DCD" w:rsidP="00A26DCD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</w:p>
    <w:p w:rsidR="00A26DCD" w:rsidRPr="00BE1677" w:rsidRDefault="00A26DCD" w:rsidP="00A26DCD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  <w:r w:rsidRPr="00BE1677">
        <w:rPr>
          <w:b/>
        </w:rPr>
        <w:t>Порядок внесения задатка и его возврата</w:t>
      </w:r>
    </w:p>
    <w:p w:rsidR="00A26DCD" w:rsidRDefault="00A26DCD" w:rsidP="00A26DCD">
      <w:pPr>
        <w:suppressAutoHyphens/>
        <w:ind w:left="22" w:right="28" w:firstLine="687"/>
        <w:jc w:val="both"/>
      </w:pPr>
      <w:r w:rsidRPr="00867060">
        <w:t>Задаток</w:t>
      </w:r>
      <w:r>
        <w:t>:</w:t>
      </w:r>
      <w:r w:rsidRPr="00867060">
        <w:t xml:space="preserve"> </w:t>
      </w:r>
    </w:p>
    <w:p w:rsidR="00A26DCD" w:rsidRDefault="00A26DCD" w:rsidP="00A26DCD">
      <w:pPr>
        <w:suppressAutoHyphens/>
        <w:ind w:left="22" w:right="28" w:firstLine="687"/>
        <w:jc w:val="both"/>
      </w:pPr>
      <w:r>
        <w:rPr>
          <w:b/>
        </w:rPr>
        <w:t xml:space="preserve">- </w:t>
      </w:r>
      <w:r w:rsidRPr="005175EC">
        <w:rPr>
          <w:b/>
        </w:rPr>
        <w:t>ЛОТ № 1</w:t>
      </w:r>
      <w:r>
        <w:t xml:space="preserve"> </w:t>
      </w:r>
      <w:r w:rsidRPr="00867060">
        <w:t xml:space="preserve">в сумме </w:t>
      </w:r>
      <w:r w:rsidR="00A250C1">
        <w:rPr>
          <w:color w:val="000000"/>
          <w:szCs w:val="28"/>
        </w:rPr>
        <w:t>59261руб., 48 коп</w:t>
      </w:r>
      <w:proofErr w:type="gramStart"/>
      <w:r w:rsidR="00005B98">
        <w:rPr>
          <w:color w:val="000000"/>
          <w:szCs w:val="28"/>
        </w:rPr>
        <w:t>.</w:t>
      </w:r>
      <w:proofErr w:type="gramEnd"/>
      <w:r w:rsidR="00005B98">
        <w:rPr>
          <w:color w:val="000000"/>
          <w:szCs w:val="28"/>
        </w:rPr>
        <w:t xml:space="preserve"> </w:t>
      </w:r>
      <w:r w:rsidRPr="0076441F">
        <w:t>(</w:t>
      </w:r>
      <w:proofErr w:type="gramStart"/>
      <w:r w:rsidR="00A250C1">
        <w:t>п</w:t>
      </w:r>
      <w:proofErr w:type="gramEnd"/>
      <w:r w:rsidR="00A250C1">
        <w:t>ятьдесят девять тысяч двести шестьдесят один</w:t>
      </w:r>
      <w:r w:rsidRPr="0076441F">
        <w:t>) рубл</w:t>
      </w:r>
      <w:r w:rsidR="00A250C1">
        <w:t>ь</w:t>
      </w:r>
      <w:r>
        <w:t xml:space="preserve"> </w:t>
      </w:r>
      <w:r w:rsidR="00A250C1">
        <w:rPr>
          <w:color w:val="000000"/>
          <w:szCs w:val="28"/>
        </w:rPr>
        <w:t>48</w:t>
      </w:r>
      <w:r w:rsidR="00A250C1">
        <w:t xml:space="preserve"> копеек</w:t>
      </w:r>
      <w:r>
        <w:t>;</w:t>
      </w:r>
    </w:p>
    <w:p w:rsidR="00A26DCD" w:rsidRDefault="00A26DCD" w:rsidP="00A26DCD">
      <w:pPr>
        <w:suppressAutoHyphens/>
        <w:ind w:left="22" w:right="28" w:firstLine="687"/>
        <w:jc w:val="both"/>
      </w:pPr>
      <w:r>
        <w:rPr>
          <w:b/>
        </w:rPr>
        <w:t xml:space="preserve">- ЛОТ № 2 </w:t>
      </w:r>
      <w:r w:rsidRPr="00F44662">
        <w:t>в сумме</w:t>
      </w:r>
      <w:r w:rsidR="00A250C1">
        <w:t xml:space="preserve"> </w:t>
      </w:r>
      <w:r w:rsidR="00A250C1">
        <w:rPr>
          <w:color w:val="000000"/>
          <w:szCs w:val="28"/>
        </w:rPr>
        <w:t>202 248 руб., 55 коп</w:t>
      </w:r>
      <w:proofErr w:type="gramStart"/>
      <w:r w:rsidR="00A250C1">
        <w:t>.</w:t>
      </w:r>
      <w:r w:rsidR="00223933">
        <w:t>,</w:t>
      </w:r>
      <w:r w:rsidR="00A250C1">
        <w:t xml:space="preserve"> </w:t>
      </w:r>
      <w:r w:rsidR="00005B98">
        <w:t xml:space="preserve"> </w:t>
      </w:r>
      <w:r>
        <w:t>(</w:t>
      </w:r>
      <w:proofErr w:type="gramEnd"/>
      <w:r w:rsidR="00005B98">
        <w:t>две</w:t>
      </w:r>
      <w:r w:rsidR="00A250C1">
        <w:t>сти две тысячи двести сорок восемь) рублей 55</w:t>
      </w:r>
      <w:r w:rsidR="00005B98">
        <w:t xml:space="preserve"> копее</w:t>
      </w:r>
      <w:r>
        <w:t>к;</w:t>
      </w:r>
    </w:p>
    <w:p w:rsidR="00A26DCD" w:rsidRDefault="00A26DCD" w:rsidP="00A26DCD">
      <w:pPr>
        <w:suppressAutoHyphens/>
        <w:ind w:left="22" w:right="28" w:firstLine="687"/>
        <w:jc w:val="both"/>
      </w:pPr>
      <w:r>
        <w:rPr>
          <w:b/>
        </w:rPr>
        <w:t xml:space="preserve">- </w:t>
      </w:r>
      <w:r w:rsidR="0080696E">
        <w:t xml:space="preserve">задаток </w:t>
      </w:r>
      <w:r w:rsidRPr="00867060">
        <w:t>вносится в</w:t>
      </w:r>
      <w:r>
        <w:t>  </w:t>
      </w:r>
      <w:r w:rsidRPr="004D620F">
        <w:t>валюте Российской Федерации единым платежом по следующим платежным реквизитам:</w:t>
      </w:r>
    </w:p>
    <w:p w:rsidR="00A250C1" w:rsidRDefault="00CE6B01" w:rsidP="00A26DCD">
      <w:pPr>
        <w:suppressAutoHyphens/>
        <w:ind w:left="22" w:right="28" w:firstLine="687"/>
        <w:jc w:val="both"/>
      </w:pPr>
      <w:r>
        <w:t>УФК по Забайкальскому краю (Администрация городского поселения «</w:t>
      </w:r>
      <w:proofErr w:type="spellStart"/>
      <w:r>
        <w:t>Борзинское</w:t>
      </w:r>
      <w:proofErr w:type="spellEnd"/>
      <w:r>
        <w:t>» муниципального района «</w:t>
      </w:r>
      <w:proofErr w:type="spellStart"/>
      <w:r>
        <w:t>Борзинский</w:t>
      </w:r>
      <w:proofErr w:type="spellEnd"/>
      <w:r>
        <w:t xml:space="preserve"> район» Забайкальского края </w:t>
      </w:r>
      <w:proofErr w:type="gramStart"/>
      <w:r>
        <w:t>л</w:t>
      </w:r>
      <w:proofErr w:type="gramEnd"/>
      <w:r>
        <w:t>/с 05913008810)</w:t>
      </w:r>
    </w:p>
    <w:p w:rsidR="00CE6B01" w:rsidRDefault="00CE6B01" w:rsidP="00A26DCD">
      <w:pPr>
        <w:suppressAutoHyphens/>
        <w:ind w:left="22" w:right="28" w:firstLine="687"/>
        <w:jc w:val="both"/>
      </w:pPr>
      <w:r>
        <w:t>ИНН/КПП 7529010250/752901001</w:t>
      </w:r>
    </w:p>
    <w:p w:rsidR="00CE6B01" w:rsidRDefault="00CE6B01" w:rsidP="00A26DCD">
      <w:pPr>
        <w:suppressAutoHyphens/>
        <w:ind w:left="22" w:right="28" w:firstLine="687"/>
        <w:jc w:val="both"/>
      </w:pPr>
      <w:r>
        <w:t xml:space="preserve">Банк получателя Отделение Чита, </w:t>
      </w:r>
      <w:proofErr w:type="gramStart"/>
      <w:r>
        <w:t>г</w:t>
      </w:r>
      <w:proofErr w:type="gramEnd"/>
      <w:r>
        <w:t>. Чита</w:t>
      </w:r>
    </w:p>
    <w:p w:rsidR="00CE6B01" w:rsidRDefault="00CE6B01" w:rsidP="00A26DCD">
      <w:pPr>
        <w:suppressAutoHyphens/>
        <w:ind w:left="22" w:right="28" w:firstLine="687"/>
        <w:jc w:val="both"/>
      </w:pPr>
      <w:proofErr w:type="gramStart"/>
      <w:r>
        <w:t>Р</w:t>
      </w:r>
      <w:proofErr w:type="gramEnd"/>
      <w:r>
        <w:t>/с 40302810600003000051</w:t>
      </w:r>
    </w:p>
    <w:p w:rsidR="00CE6B01" w:rsidRDefault="00CE6B01" w:rsidP="00A26DCD">
      <w:pPr>
        <w:suppressAutoHyphens/>
        <w:ind w:left="22" w:right="28" w:firstLine="687"/>
        <w:jc w:val="both"/>
      </w:pPr>
      <w:r>
        <w:t>БИК 047601001</w:t>
      </w:r>
    </w:p>
    <w:p w:rsidR="008F1411" w:rsidRDefault="008F1411" w:rsidP="00A26DCD">
      <w:pPr>
        <w:suppressAutoHyphens/>
        <w:ind w:left="22" w:right="28" w:firstLine="687"/>
        <w:jc w:val="both"/>
      </w:pPr>
      <w:r>
        <w:t>ОКТМО 76609101</w:t>
      </w:r>
    </w:p>
    <w:p w:rsidR="008F1411" w:rsidRDefault="008F1411" w:rsidP="00A26DCD">
      <w:pPr>
        <w:suppressAutoHyphens/>
        <w:ind w:left="22" w:right="28" w:firstLine="687"/>
        <w:jc w:val="both"/>
      </w:pPr>
      <w:r>
        <w:t>КБК 00000000000000000000</w:t>
      </w:r>
    </w:p>
    <w:p w:rsidR="00404530" w:rsidRDefault="00404530" w:rsidP="00404530">
      <w:pPr>
        <w:ind w:right="28" w:firstLine="720"/>
        <w:jc w:val="both"/>
        <w:rPr>
          <w:spacing w:val="-3"/>
        </w:rPr>
      </w:pPr>
      <w:r w:rsidRPr="0080696E">
        <w:rPr>
          <w:spacing w:val="-3"/>
          <w:sz w:val="24"/>
          <w:szCs w:val="24"/>
        </w:rPr>
        <w:t>Следует указывать н</w:t>
      </w:r>
      <w:r w:rsidR="00A26DCD" w:rsidRPr="0080696E">
        <w:rPr>
          <w:spacing w:val="-3"/>
          <w:sz w:val="24"/>
          <w:szCs w:val="24"/>
        </w:rPr>
        <w:t>азначение платежа: «Задаток для участия в аукционе на земельный участок</w:t>
      </w:r>
      <w:r w:rsidRPr="00404530">
        <w:rPr>
          <w:spacing w:val="-3"/>
        </w:rPr>
        <w:t xml:space="preserve"> </w:t>
      </w:r>
      <w:r w:rsidRPr="00404530">
        <w:rPr>
          <w:i/>
          <w:spacing w:val="-3"/>
          <w:sz w:val="24"/>
          <w:szCs w:val="24"/>
          <w:u w:val="single"/>
        </w:rPr>
        <w:t>кадастровый номер земельного участка</w:t>
      </w:r>
      <w:proofErr w:type="gramStart"/>
      <w:r>
        <w:rPr>
          <w:spacing w:val="-3"/>
        </w:rPr>
        <w:t>.»</w:t>
      </w:r>
      <w:proofErr w:type="gramEnd"/>
    </w:p>
    <w:p w:rsidR="00310D18" w:rsidRPr="00310D18" w:rsidRDefault="00310D18" w:rsidP="00310D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0D18">
        <w:rPr>
          <w:sz w:val="28"/>
          <w:szCs w:val="28"/>
        </w:rPr>
        <w:t>Возврат задатков производится в следующих случаях:</w:t>
      </w:r>
    </w:p>
    <w:p w:rsidR="00310D18" w:rsidRPr="00B032FF" w:rsidRDefault="00310D18" w:rsidP="00310D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2FF">
        <w:rPr>
          <w:sz w:val="28"/>
          <w:szCs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310D18" w:rsidRPr="00B032FF" w:rsidRDefault="00310D18" w:rsidP="00310D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2FF">
        <w:rPr>
          <w:sz w:val="28"/>
          <w:szCs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</w:t>
      </w:r>
      <w:r w:rsidRPr="00B032FF">
        <w:rPr>
          <w:sz w:val="28"/>
          <w:szCs w:val="28"/>
        </w:rPr>
        <w:lastRenderedPageBreak/>
        <w:t>задатка осуществляется в течение трех рабочих дней со дня подписания протокола о результатах аукциона;</w:t>
      </w:r>
    </w:p>
    <w:p w:rsidR="00310D18" w:rsidRPr="00B032FF" w:rsidRDefault="00310D18" w:rsidP="00310D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2FF">
        <w:rPr>
          <w:sz w:val="28"/>
          <w:szCs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310D18" w:rsidRPr="00B032FF" w:rsidRDefault="00310D18" w:rsidP="00310D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2FF">
        <w:rPr>
          <w:sz w:val="28"/>
          <w:szCs w:val="28"/>
        </w:rPr>
        <w:t>- если организатор аукциона принял решение об отказе в проведен</w:t>
      </w:r>
      <w:proofErr w:type="gramStart"/>
      <w:r w:rsidRPr="00B032FF">
        <w:rPr>
          <w:sz w:val="28"/>
          <w:szCs w:val="28"/>
        </w:rPr>
        <w:t>ии ау</w:t>
      </w:r>
      <w:proofErr w:type="gramEnd"/>
      <w:r w:rsidRPr="00B032FF">
        <w:rPr>
          <w:sz w:val="28"/>
          <w:szCs w:val="28"/>
        </w:rPr>
        <w:t>кциона, возврат задатка осуществляется в течение трех дней со дня принятия решения об отказе в проведении аукциона;</w:t>
      </w:r>
    </w:p>
    <w:p w:rsidR="00310D18" w:rsidRPr="00B032FF" w:rsidRDefault="00310D18" w:rsidP="00310D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2FF">
        <w:rPr>
          <w:sz w:val="28"/>
          <w:szCs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310D18" w:rsidRPr="00855C2C" w:rsidRDefault="00310D18" w:rsidP="00404530">
      <w:pPr>
        <w:ind w:right="28" w:firstLine="720"/>
        <w:jc w:val="both"/>
        <w:rPr>
          <w:i/>
          <w:spacing w:val="-3"/>
          <w:sz w:val="20"/>
        </w:rPr>
      </w:pPr>
    </w:p>
    <w:p w:rsidR="00A26DCD" w:rsidRPr="00BE1677" w:rsidRDefault="00A26DCD" w:rsidP="00A26DCD">
      <w:pPr>
        <w:suppressAutoHyphens/>
        <w:spacing w:before="120" w:after="120"/>
        <w:ind w:right="28"/>
        <w:jc w:val="center"/>
        <w:rPr>
          <w:b/>
        </w:rPr>
      </w:pPr>
      <w:r w:rsidRPr="00BE1677">
        <w:rPr>
          <w:b/>
        </w:rPr>
        <w:t>Определение участников аукциона</w:t>
      </w:r>
    </w:p>
    <w:p w:rsidR="00A26DCD" w:rsidRDefault="00A26DCD" w:rsidP="00A26DCD">
      <w:pPr>
        <w:autoSpaceDE w:val="0"/>
        <w:autoSpaceDN w:val="0"/>
        <w:adjustRightInd w:val="0"/>
        <w:ind w:firstLine="720"/>
        <w:jc w:val="both"/>
      </w:pPr>
      <w:r w:rsidRPr="0079356D">
        <w:t xml:space="preserve">Претендент не допускается к участию в </w:t>
      </w:r>
      <w:r>
        <w:t>аукционе в следующих случаях</w:t>
      </w:r>
      <w:r w:rsidRPr="0079356D">
        <w:t>:</w:t>
      </w:r>
    </w:p>
    <w:p w:rsidR="00A26DCD" w:rsidRPr="0045484B" w:rsidRDefault="00A26DCD" w:rsidP="00A26DCD">
      <w:pPr>
        <w:autoSpaceDE w:val="0"/>
        <w:autoSpaceDN w:val="0"/>
        <w:adjustRightInd w:val="0"/>
        <w:ind w:firstLine="720"/>
        <w:jc w:val="both"/>
      </w:pPr>
      <w:r>
        <w:t>а) </w:t>
      </w:r>
      <w:r w:rsidRPr="0045484B">
        <w:t>непредставление необходимых для участия в аукционе документов или представление недостоверных сведений;</w:t>
      </w:r>
    </w:p>
    <w:p w:rsidR="00A26DCD" w:rsidRPr="0079356D" w:rsidRDefault="00A26DCD" w:rsidP="00A26DCD">
      <w:pPr>
        <w:autoSpaceDE w:val="0"/>
        <w:autoSpaceDN w:val="0"/>
        <w:adjustRightInd w:val="0"/>
        <w:ind w:firstLine="720"/>
        <w:jc w:val="both"/>
      </w:pPr>
      <w:r>
        <w:t>б) </w:t>
      </w:r>
      <w:proofErr w:type="spellStart"/>
      <w:r w:rsidRPr="0045484B">
        <w:t>непоступление</w:t>
      </w:r>
      <w:proofErr w:type="spellEnd"/>
      <w:r w:rsidRPr="0045484B">
        <w:t xml:space="preserve"> задатка на дату рассмотрения заявок на участие в аукционе</w:t>
      </w:r>
      <w:r w:rsidRPr="00F35BA2">
        <w:t xml:space="preserve"> </w:t>
      </w:r>
      <w:r w:rsidRPr="002B2441">
        <w:t xml:space="preserve">на счет, </w:t>
      </w:r>
      <w:r>
        <w:t>указанный в настоящем извещении;</w:t>
      </w:r>
    </w:p>
    <w:p w:rsidR="00A26DCD" w:rsidRPr="0045484B" w:rsidRDefault="00A26DCD" w:rsidP="00A26DCD">
      <w:pPr>
        <w:autoSpaceDE w:val="0"/>
        <w:autoSpaceDN w:val="0"/>
        <w:adjustRightInd w:val="0"/>
        <w:ind w:firstLine="720"/>
        <w:jc w:val="both"/>
      </w:pPr>
      <w:r>
        <w:t>в) </w:t>
      </w:r>
      <w:r w:rsidRPr="0045484B">
        <w:t xml:space="preserve">подача заявки на участие в аукционе </w:t>
      </w:r>
      <w:r>
        <w:t>лицом, которое в соответствии с </w:t>
      </w:r>
      <w:r w:rsidRPr="002B2441">
        <w:t xml:space="preserve">законодательством </w:t>
      </w:r>
      <w:r>
        <w:t>Российской Федерации</w:t>
      </w:r>
      <w:r w:rsidRPr="002B2441">
        <w:t xml:space="preserve"> </w:t>
      </w:r>
      <w:r w:rsidRPr="0045484B">
        <w:t>не имеет права быть участником аукциона, покупателем земельного участка;</w:t>
      </w:r>
    </w:p>
    <w:p w:rsidR="00A26DCD" w:rsidRPr="0045484B" w:rsidRDefault="00A26DCD" w:rsidP="00A26DCD">
      <w:pPr>
        <w:autoSpaceDE w:val="0"/>
        <w:autoSpaceDN w:val="0"/>
        <w:adjustRightInd w:val="0"/>
        <w:ind w:firstLine="720"/>
        <w:jc w:val="both"/>
      </w:pPr>
      <w:r>
        <w:t>г) </w:t>
      </w:r>
      <w:r w:rsidRPr="004548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 xml:space="preserve"> </w:t>
      </w:r>
      <w:r w:rsidRPr="0045484B">
        <w:t>реестре недоб</w:t>
      </w:r>
      <w:r>
        <w:t>росовестных участников аукциона, ведение которого осуществляет уполномоченный федеральный орган исполнительной власти.</w:t>
      </w:r>
    </w:p>
    <w:p w:rsidR="00A26DCD" w:rsidRDefault="00A26DCD" w:rsidP="00A26DCD">
      <w:pPr>
        <w:autoSpaceDE w:val="0"/>
        <w:autoSpaceDN w:val="0"/>
        <w:adjustRightInd w:val="0"/>
        <w:ind w:firstLine="720"/>
        <w:jc w:val="both"/>
      </w:pPr>
      <w:r w:rsidRPr="0079356D">
        <w:t xml:space="preserve">В день определения участников </w:t>
      </w:r>
      <w:r>
        <w:t>аукциона</w:t>
      </w:r>
      <w:r w:rsidRPr="0079356D">
        <w:t xml:space="preserve">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</w:t>
      </w:r>
      <w:r>
        <w:t>аукциона</w:t>
      </w:r>
      <w:r w:rsidRPr="0079356D">
        <w:t xml:space="preserve"> или об отказе в допуске претендентов к</w:t>
      </w:r>
      <w:r>
        <w:t> </w:t>
      </w:r>
      <w:r w:rsidRPr="0079356D">
        <w:t xml:space="preserve">участию в </w:t>
      </w:r>
      <w:r>
        <w:t>аукционе</w:t>
      </w:r>
      <w:r w:rsidRPr="0079356D">
        <w:t>, которое оформляется протоколом</w:t>
      </w:r>
      <w:r>
        <w:t xml:space="preserve"> рассмотрения заявок</w:t>
      </w:r>
      <w:r w:rsidRPr="0079356D">
        <w:t xml:space="preserve">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>
        <w:t>аукциона</w:t>
      </w:r>
      <w:r w:rsidRPr="0079356D">
        <w:t>, а также имена (наименования) претендентов, которым было отказано в допуске к</w:t>
      </w:r>
      <w:r>
        <w:t> </w:t>
      </w:r>
      <w:r w:rsidRPr="0079356D">
        <w:t xml:space="preserve">участию в </w:t>
      </w:r>
      <w:r>
        <w:t>аукционе</w:t>
      </w:r>
      <w:r w:rsidRPr="0079356D">
        <w:t>, с указанием оснований отказа.</w:t>
      </w:r>
    </w:p>
    <w:p w:rsidR="00A26DCD" w:rsidRPr="00550F93" w:rsidRDefault="00A26DCD" w:rsidP="00A26DCD">
      <w:pPr>
        <w:autoSpaceDE w:val="0"/>
        <w:autoSpaceDN w:val="0"/>
        <w:adjustRightInd w:val="0"/>
        <w:ind w:firstLine="720"/>
        <w:jc w:val="both"/>
      </w:pPr>
      <w:r w:rsidRPr="00550F93">
        <w:t xml:space="preserve">Претенденты, признанные участниками </w:t>
      </w:r>
      <w:r>
        <w:t>аукциона</w:t>
      </w:r>
      <w:r w:rsidRPr="00550F93">
        <w:t>, и претенденты, не допущенные к</w:t>
      </w:r>
      <w:r>
        <w:t>  </w:t>
      </w:r>
      <w:r w:rsidRPr="00550F93">
        <w:t xml:space="preserve">участию в </w:t>
      </w:r>
      <w:r>
        <w:t>аукционе</w:t>
      </w:r>
      <w:r w:rsidRPr="00550F93">
        <w:t xml:space="preserve">, уведомляются о принятом решении не позднее следующего рабочего дня </w:t>
      </w:r>
      <w:proofErr w:type="gramStart"/>
      <w:r w:rsidRPr="00550F93">
        <w:t>с</w:t>
      </w:r>
      <w:r>
        <w:t>  </w:t>
      </w:r>
      <w:r w:rsidRPr="00550F93">
        <w:t>даты оформления</w:t>
      </w:r>
      <w:proofErr w:type="gramEnd"/>
      <w:r w:rsidRPr="00550F93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032FF" w:rsidRPr="00312426" w:rsidRDefault="00A26DCD" w:rsidP="00312426">
      <w:pPr>
        <w:autoSpaceDE w:val="0"/>
        <w:autoSpaceDN w:val="0"/>
        <w:adjustRightInd w:val="0"/>
        <w:ind w:firstLine="720"/>
        <w:jc w:val="both"/>
      </w:pPr>
      <w:r w:rsidRPr="00550F93">
        <w:lastRenderedPageBreak/>
        <w:t xml:space="preserve">Претендент приобретает статус участника </w:t>
      </w:r>
      <w:r>
        <w:t>аукциона</w:t>
      </w:r>
      <w:r w:rsidRPr="00550F93">
        <w:t xml:space="preserve"> с момента оформления Организатором аукциона протокола о признании претендентов участниками </w:t>
      </w:r>
      <w:r>
        <w:t>аукциона</w:t>
      </w:r>
      <w:r w:rsidRPr="00550F93">
        <w:t>.</w:t>
      </w:r>
    </w:p>
    <w:p w:rsidR="00A26DCD" w:rsidRDefault="00A26DCD" w:rsidP="00A26DCD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</w:rPr>
      </w:pPr>
      <w:r w:rsidRPr="00C24417">
        <w:rPr>
          <w:b/>
        </w:rPr>
        <w:t>Проведение аукциона</w:t>
      </w:r>
    </w:p>
    <w:p w:rsidR="00A26DCD" w:rsidRPr="00C24417" w:rsidRDefault="00A26DCD" w:rsidP="00A26DCD">
      <w:pPr>
        <w:shd w:val="clear" w:color="auto" w:fill="FFFFFF"/>
        <w:suppressAutoHyphens/>
        <w:ind w:firstLine="709"/>
        <w:jc w:val="both"/>
      </w:pPr>
      <w:r w:rsidRPr="00C24417">
        <w:t xml:space="preserve">Аукцион проводится в порядке, установленном </w:t>
      </w:r>
      <w:r>
        <w:t>Земельным кодексом Российской Федерации</w:t>
      </w:r>
      <w:r w:rsidRPr="00C24417">
        <w:t>.</w:t>
      </w:r>
    </w:p>
    <w:p w:rsidR="00A26DCD" w:rsidRPr="00C75EEF" w:rsidRDefault="00A26DCD" w:rsidP="00A26DCD">
      <w:pPr>
        <w:shd w:val="clear" w:color="auto" w:fill="FFFFFF"/>
        <w:suppressAutoHyphens/>
        <w:ind w:firstLine="709"/>
        <w:jc w:val="both"/>
      </w:pPr>
      <w:r w:rsidRPr="00C75EEF">
        <w:t>Победителем аукциона признается участник аукциона</w:t>
      </w:r>
      <w:r>
        <w:t>, предложивший наиболее высокий размер годовой арендной платы</w:t>
      </w:r>
      <w:r w:rsidRPr="00C75EEF">
        <w:t xml:space="preserve"> </w:t>
      </w:r>
      <w:r>
        <w:t>за земельный</w:t>
      </w:r>
      <w:r w:rsidRPr="00C75EEF">
        <w:t xml:space="preserve"> участ</w:t>
      </w:r>
      <w:r>
        <w:t>ок</w:t>
      </w:r>
      <w:r w:rsidRPr="00C75EEF">
        <w:t>.</w:t>
      </w:r>
    </w:p>
    <w:p w:rsidR="00A26DCD" w:rsidRPr="000C497C" w:rsidRDefault="00A26DCD" w:rsidP="00A26DCD">
      <w:pPr>
        <w:shd w:val="clear" w:color="auto" w:fill="FFFFFF"/>
        <w:suppressAutoHyphens/>
        <w:ind w:firstLine="709"/>
        <w:jc w:val="both"/>
      </w:pPr>
      <w:r w:rsidRPr="00C24417">
        <w:t xml:space="preserve">Результаты аукциона оформляются протоколом, который </w:t>
      </w:r>
      <w:r>
        <w:t xml:space="preserve">составляется </w:t>
      </w:r>
      <w:r w:rsidRPr="000C497C">
        <w:t>Организатором аукциона</w:t>
      </w:r>
      <w:r>
        <w:t>,</w:t>
      </w:r>
      <w:r w:rsidRPr="000C497C">
        <w:t xml:space="preserve"> </w:t>
      </w:r>
      <w:r w:rsidRPr="00C24417">
        <w:t xml:space="preserve">подписывается </w:t>
      </w:r>
      <w:r w:rsidRPr="000C497C">
        <w:t>Организатором аукциона и победителем аукциона в день проведения аукциона. Протокол  о 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26DCD" w:rsidRPr="00C24417" w:rsidRDefault="00A26DCD" w:rsidP="00A26DCD">
      <w:pPr>
        <w:autoSpaceDE w:val="0"/>
        <w:autoSpaceDN w:val="0"/>
        <w:adjustRightInd w:val="0"/>
        <w:ind w:firstLine="720"/>
        <w:jc w:val="both"/>
      </w:pPr>
      <w:r w:rsidRPr="000C497C">
        <w:t>Организа</w:t>
      </w:r>
      <w:r>
        <w:t>тор аукциона обязан в течение 3</w:t>
      </w:r>
      <w:r>
        <w:rPr>
          <w:lang w:val="en-US"/>
        </w:rPr>
        <w:t> </w:t>
      </w:r>
      <w:r>
        <w:t>(трёх) рабочих</w:t>
      </w:r>
      <w:r w:rsidRPr="000C497C">
        <w:t xml:space="preserve"> дней со дня подписания протокола о результатах </w:t>
      </w:r>
      <w:r>
        <w:t>аукциона</w:t>
      </w:r>
      <w:r w:rsidRPr="000C497C">
        <w:t xml:space="preserve"> возвратить задаток участникам </w:t>
      </w:r>
      <w:r>
        <w:t>аукциона</w:t>
      </w:r>
      <w:r w:rsidRPr="000C497C">
        <w:t>, которые не</w:t>
      </w:r>
      <w:r>
        <w:t> </w:t>
      </w:r>
      <w:r w:rsidRPr="000C497C">
        <w:t>выиграли</w:t>
      </w:r>
      <w:r w:rsidRPr="00C24417">
        <w:t xml:space="preserve"> </w:t>
      </w:r>
      <w:r>
        <w:t>его</w:t>
      </w:r>
      <w:r w:rsidRPr="00C24417">
        <w:t>.</w:t>
      </w:r>
    </w:p>
    <w:p w:rsidR="00A26DCD" w:rsidRPr="00C24417" w:rsidRDefault="00A26DCD" w:rsidP="00A26DCD">
      <w:pPr>
        <w:autoSpaceDE w:val="0"/>
        <w:autoSpaceDN w:val="0"/>
        <w:adjustRightInd w:val="0"/>
        <w:ind w:firstLine="709"/>
        <w:jc w:val="both"/>
      </w:pPr>
      <w:r w:rsidRPr="00C24417">
        <w:t>Аукцион признается несостоявшимся в случае, если:</w:t>
      </w:r>
    </w:p>
    <w:p w:rsidR="00A26DCD" w:rsidRPr="00C24417" w:rsidRDefault="00A26DCD" w:rsidP="00A26DCD">
      <w:pPr>
        <w:autoSpaceDE w:val="0"/>
        <w:autoSpaceDN w:val="0"/>
        <w:adjustRightInd w:val="0"/>
        <w:ind w:firstLine="720"/>
        <w:jc w:val="both"/>
      </w:pPr>
      <w:r>
        <w:t>а)  </w:t>
      </w:r>
      <w:r w:rsidRPr="00C24417">
        <w:t xml:space="preserve">в </w:t>
      </w:r>
      <w:r>
        <w:t>аукционе участвовало менее 2 </w:t>
      </w:r>
      <w:r w:rsidRPr="00AB6008">
        <w:t>(</w:t>
      </w:r>
      <w:r>
        <w:t>двух</w:t>
      </w:r>
      <w:r w:rsidRPr="00AB6008">
        <w:t>)</w:t>
      </w:r>
      <w:r>
        <w:rPr>
          <w:lang w:val="en-US"/>
        </w:rPr>
        <w:t> </w:t>
      </w:r>
      <w:r w:rsidRPr="00C24417">
        <w:t>участников;</w:t>
      </w:r>
    </w:p>
    <w:p w:rsidR="00A26DCD" w:rsidRPr="00C24417" w:rsidRDefault="00A26DCD" w:rsidP="00A26DCD">
      <w:pPr>
        <w:autoSpaceDE w:val="0"/>
        <w:autoSpaceDN w:val="0"/>
        <w:adjustRightInd w:val="0"/>
        <w:ind w:firstLine="720"/>
        <w:jc w:val="both"/>
      </w:pPr>
      <w:r>
        <w:t>б)  </w:t>
      </w:r>
      <w:r w:rsidRPr="00C24417">
        <w:t xml:space="preserve">ни один из участников </w:t>
      </w:r>
      <w:r>
        <w:t>аукциона</w:t>
      </w:r>
      <w:r w:rsidRPr="00C24417">
        <w:t xml:space="preserve"> при проведен</w:t>
      </w:r>
      <w:proofErr w:type="gramStart"/>
      <w:r w:rsidRPr="00C24417">
        <w:t>ии ау</w:t>
      </w:r>
      <w:proofErr w:type="gramEnd"/>
      <w:r w:rsidRPr="00C24417">
        <w:t>кциона после троекратного объявления начальной цены не поднял билет;</w:t>
      </w:r>
    </w:p>
    <w:p w:rsidR="00A26DCD" w:rsidRPr="00C24417" w:rsidRDefault="00A26DCD" w:rsidP="00A26DCD">
      <w:pPr>
        <w:autoSpaceDE w:val="0"/>
        <w:autoSpaceDN w:val="0"/>
        <w:adjustRightInd w:val="0"/>
        <w:ind w:firstLine="720"/>
        <w:jc w:val="both"/>
      </w:pPr>
      <w:r>
        <w:t>в)  </w:t>
      </w:r>
      <w:r w:rsidRPr="00C24417">
        <w:t xml:space="preserve">победитель </w:t>
      </w:r>
      <w:r>
        <w:t>аукциона</w:t>
      </w:r>
      <w:r w:rsidRPr="00C24417">
        <w:t xml:space="preserve"> уклонился от подписания протокола о результа</w:t>
      </w:r>
      <w:r>
        <w:t>тах аукциона, заключения Договора</w:t>
      </w:r>
      <w:r w:rsidRPr="00C24417">
        <w:t>.</w:t>
      </w:r>
    </w:p>
    <w:p w:rsidR="00A26DCD" w:rsidRPr="00C24417" w:rsidRDefault="00A26DCD" w:rsidP="00A26DCD">
      <w:pPr>
        <w:shd w:val="clear" w:color="auto" w:fill="FFFFFF"/>
        <w:suppressAutoHyphens/>
        <w:spacing w:before="120" w:after="120"/>
        <w:jc w:val="center"/>
        <w:rPr>
          <w:b/>
          <w:bCs/>
        </w:rPr>
      </w:pPr>
      <w:r w:rsidRPr="00C24417">
        <w:rPr>
          <w:b/>
          <w:bCs/>
        </w:rPr>
        <w:t xml:space="preserve">Порядок заключения договора </w:t>
      </w:r>
      <w:r>
        <w:rPr>
          <w:b/>
          <w:bCs/>
        </w:rPr>
        <w:t>аренды</w:t>
      </w:r>
      <w:r w:rsidRPr="00C24417">
        <w:rPr>
          <w:b/>
          <w:bCs/>
        </w:rPr>
        <w:t xml:space="preserve"> земельного участка</w:t>
      </w:r>
    </w:p>
    <w:p w:rsidR="00A26DCD" w:rsidRPr="004A0D11" w:rsidRDefault="00A26DCD" w:rsidP="00A26DCD">
      <w:pPr>
        <w:autoSpaceDE w:val="0"/>
        <w:autoSpaceDN w:val="0"/>
        <w:adjustRightInd w:val="0"/>
        <w:ind w:firstLine="720"/>
        <w:jc w:val="both"/>
      </w:pPr>
      <w:r w:rsidRPr="004A0D11">
        <w:t>В случае</w:t>
      </w:r>
      <w:proofErr w:type="gramStart"/>
      <w:r w:rsidRPr="004A0D11">
        <w:t>,</w:t>
      </w:r>
      <w:proofErr w:type="gramEnd"/>
      <w:r w:rsidRPr="004A0D11">
        <w:t xml:space="preserve">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в  аукционе, признанным участником аукциона, в течение 30 (тридцати) дней со дня направления ему проекта Договора.</w:t>
      </w:r>
    </w:p>
    <w:p w:rsidR="00A26DCD" w:rsidRPr="004A0D11" w:rsidRDefault="00A26DCD" w:rsidP="00A26DCD">
      <w:pPr>
        <w:shd w:val="clear" w:color="auto" w:fill="FFFFFF"/>
        <w:suppressAutoHyphens/>
        <w:ind w:firstLine="709"/>
        <w:jc w:val="both"/>
      </w:pPr>
      <w:proofErr w:type="gramStart"/>
      <w:r w:rsidRPr="004A0D11"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  <w:proofErr w:type="gramEnd"/>
    </w:p>
    <w:p w:rsidR="00A26DCD" w:rsidRPr="004A0D11" w:rsidRDefault="00A26DCD" w:rsidP="00A26DCD">
      <w:pPr>
        <w:shd w:val="clear" w:color="auto" w:fill="FFFFFF"/>
        <w:suppressAutoHyphens/>
        <w:ind w:firstLine="709"/>
        <w:jc w:val="both"/>
      </w:pPr>
      <w:r w:rsidRPr="004A0D11"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A26DCD" w:rsidRDefault="00A26DCD" w:rsidP="00A26DCD">
      <w:pPr>
        <w:shd w:val="clear" w:color="auto" w:fill="FFFFFF"/>
        <w:suppressAutoHyphens/>
        <w:spacing w:before="7"/>
        <w:ind w:firstLine="708"/>
        <w:jc w:val="both"/>
      </w:pPr>
      <w:r w:rsidRPr="00C46317">
        <w:t xml:space="preserve">Внесение арендной платы за земельный участок производится </w:t>
      </w:r>
      <w:r>
        <w:t>ежегодно</w:t>
      </w:r>
      <w:r w:rsidRPr="00C46317">
        <w:t xml:space="preserve"> в сумме, сформированной по резул</w:t>
      </w:r>
      <w:r>
        <w:t xml:space="preserve">ьтатам аукциона. </w:t>
      </w:r>
      <w:r w:rsidRPr="00C46317">
        <w:t>Задаток, внесенный победителем аукциона на счет Организатора аукциона, засчитывается в счет арендной платы.</w:t>
      </w:r>
    </w:p>
    <w:p w:rsidR="00A26DCD" w:rsidRPr="00C46317" w:rsidRDefault="00A26DCD" w:rsidP="00A26DCD">
      <w:pPr>
        <w:suppressAutoHyphens/>
        <w:ind w:firstLine="708"/>
        <w:jc w:val="both"/>
      </w:pPr>
      <w:r w:rsidRPr="00C46317">
        <w:t xml:space="preserve">Право аренды на земельный участок возникает у покупателя со дня государственной регистрации договора аренды земельного участка. Расходы </w:t>
      </w:r>
      <w:r w:rsidRPr="00C46317">
        <w:lastRenderedPageBreak/>
        <w:t xml:space="preserve">по государственной регистрации договора аренды земельного участка возлагаются на </w:t>
      </w:r>
      <w:r>
        <w:t>арендатора</w:t>
      </w:r>
      <w:r w:rsidRPr="00C46317">
        <w:t>.</w:t>
      </w:r>
    </w:p>
    <w:p w:rsidR="00A26DCD" w:rsidRDefault="00A26DCD" w:rsidP="00A26DCD">
      <w:pPr>
        <w:suppressAutoHyphens/>
        <w:ind w:firstLine="708"/>
        <w:jc w:val="both"/>
      </w:pPr>
      <w:r w:rsidRPr="00C5335F">
        <w:t>Настоящее извещение о проведен</w:t>
      </w:r>
      <w:proofErr w:type="gramStart"/>
      <w:r w:rsidRPr="00C5335F">
        <w:t>ии ау</w:t>
      </w:r>
      <w:proofErr w:type="gramEnd"/>
      <w:r w:rsidRPr="00C5335F">
        <w:t>кциона</w:t>
      </w:r>
      <w:r>
        <w:t xml:space="preserve">, заявка на участие в аукционе, проект  Договора, протокол рассмотрения заявок на участие в аукционе, протокол о результатах аукциона </w:t>
      </w:r>
      <w:r w:rsidRPr="00C5335F">
        <w:t xml:space="preserve">в электронном виде </w:t>
      </w:r>
      <w:r>
        <w:t xml:space="preserve">размещаются </w:t>
      </w:r>
      <w:r w:rsidRPr="00C5335F">
        <w:t>в</w:t>
      </w:r>
      <w:r>
        <w:t xml:space="preserve"> информационно-</w:t>
      </w:r>
      <w:r w:rsidRPr="00925632">
        <w:t>телекоммуникационной сети «Интернет» на официальном сайте Российской Федерации (</w:t>
      </w:r>
      <w:hyperlink r:id="rId8" w:history="1">
        <w:r w:rsidRPr="00005B98">
          <w:rPr>
            <w:rStyle w:val="a4"/>
            <w:color w:val="1F497D" w:themeColor="text2"/>
          </w:rPr>
          <w:t>http://</w:t>
        </w:r>
        <w:r w:rsidRPr="00005B98">
          <w:rPr>
            <w:rStyle w:val="a4"/>
            <w:color w:val="1F497D" w:themeColor="text2"/>
            <w:lang w:val="en-US"/>
          </w:rPr>
          <w:t>torgi</w:t>
        </w:r>
        <w:r w:rsidRPr="00005B98">
          <w:rPr>
            <w:rStyle w:val="a4"/>
            <w:color w:val="1F497D" w:themeColor="text2"/>
          </w:rPr>
          <w:t>.</w:t>
        </w:r>
        <w:r w:rsidRPr="00005B98">
          <w:rPr>
            <w:rStyle w:val="a4"/>
            <w:color w:val="1F497D" w:themeColor="text2"/>
            <w:lang w:val="en-US"/>
          </w:rPr>
          <w:t>gov</w:t>
        </w:r>
        <w:r w:rsidRPr="00005B98">
          <w:rPr>
            <w:rStyle w:val="a4"/>
            <w:color w:val="1F497D" w:themeColor="text2"/>
          </w:rPr>
          <w:t>.</w:t>
        </w:r>
        <w:r w:rsidRPr="00005B98">
          <w:rPr>
            <w:rStyle w:val="a4"/>
            <w:color w:val="1F497D" w:themeColor="text2"/>
            <w:lang w:val="en-US"/>
          </w:rPr>
          <w:t>ru</w:t>
        </w:r>
      </w:hyperlink>
      <w:r w:rsidRPr="00925632">
        <w:t>) и на</w:t>
      </w:r>
      <w:r>
        <w:t xml:space="preserve">  официальном </w:t>
      </w:r>
      <w:r w:rsidRPr="00C5335F">
        <w:t xml:space="preserve">сайте </w:t>
      </w:r>
      <w:r>
        <w:t>Организатора аукциона.</w:t>
      </w:r>
    </w:p>
    <w:p w:rsidR="00D17BA5" w:rsidRPr="00B37D45" w:rsidRDefault="00C42912" w:rsidP="00320E7F">
      <w:pPr>
        <w:spacing w:line="270" w:lineRule="atLeast"/>
        <w:ind w:right="-185"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Необходимые материалы и документы по </w:t>
      </w:r>
      <w:r w:rsidR="003857ED">
        <w:rPr>
          <w:color w:val="000000"/>
          <w:szCs w:val="28"/>
        </w:rPr>
        <w:t>аукциону</w:t>
      </w:r>
      <w:r>
        <w:rPr>
          <w:color w:val="000000"/>
          <w:szCs w:val="28"/>
        </w:rPr>
        <w:t xml:space="preserve"> можно получить в</w:t>
      </w:r>
      <w:r w:rsidR="00320E7F">
        <w:rPr>
          <w:color w:val="000000"/>
          <w:szCs w:val="28"/>
        </w:rPr>
        <w:t xml:space="preserve"> о</w:t>
      </w:r>
      <w:r w:rsidR="00874407">
        <w:rPr>
          <w:color w:val="000000"/>
          <w:szCs w:val="28"/>
        </w:rPr>
        <w:t>тделе земельных отношений архитектуры и градостроительства Администрации гор</w:t>
      </w:r>
      <w:r w:rsidR="00A250C1">
        <w:rPr>
          <w:color w:val="000000"/>
          <w:szCs w:val="28"/>
        </w:rPr>
        <w:t>одского поселения «</w:t>
      </w:r>
      <w:proofErr w:type="spellStart"/>
      <w:r w:rsidR="00A250C1">
        <w:rPr>
          <w:color w:val="000000"/>
          <w:szCs w:val="28"/>
        </w:rPr>
        <w:t>Борзинское</w:t>
      </w:r>
      <w:proofErr w:type="spellEnd"/>
      <w:r w:rsidR="00874407">
        <w:rPr>
          <w:color w:val="000000"/>
          <w:szCs w:val="28"/>
        </w:rPr>
        <w:t xml:space="preserve">» </w:t>
      </w:r>
      <w:r w:rsidR="00D17BA5">
        <w:rPr>
          <w:color w:val="000000"/>
          <w:szCs w:val="28"/>
        </w:rPr>
        <w:t>по адресу:</w:t>
      </w:r>
      <w:r w:rsidR="00A250C1">
        <w:rPr>
          <w:color w:val="000000"/>
          <w:szCs w:val="28"/>
        </w:rPr>
        <w:t>674600</w:t>
      </w:r>
      <w:r w:rsidR="00D17BA5">
        <w:rPr>
          <w:color w:val="000000"/>
          <w:szCs w:val="28"/>
        </w:rPr>
        <w:t>,</w:t>
      </w:r>
      <w:r w:rsidR="00A250C1">
        <w:rPr>
          <w:color w:val="000000"/>
          <w:szCs w:val="28"/>
        </w:rPr>
        <w:t xml:space="preserve"> Забайкальский край, </w:t>
      </w:r>
      <w:proofErr w:type="spellStart"/>
      <w:r w:rsidR="00A250C1">
        <w:rPr>
          <w:color w:val="000000"/>
          <w:szCs w:val="28"/>
        </w:rPr>
        <w:t>Борзинский</w:t>
      </w:r>
      <w:proofErr w:type="spellEnd"/>
      <w:r w:rsidR="00A250C1">
        <w:rPr>
          <w:color w:val="000000"/>
          <w:szCs w:val="28"/>
        </w:rPr>
        <w:t xml:space="preserve"> район, г. Борзя, ул. </w:t>
      </w:r>
      <w:proofErr w:type="spellStart"/>
      <w:r w:rsidR="00A250C1">
        <w:rPr>
          <w:color w:val="000000"/>
          <w:szCs w:val="28"/>
        </w:rPr>
        <w:t>Савватеевская</w:t>
      </w:r>
      <w:proofErr w:type="spellEnd"/>
      <w:r w:rsidR="00A250C1">
        <w:rPr>
          <w:color w:val="000000"/>
          <w:szCs w:val="28"/>
        </w:rPr>
        <w:t xml:space="preserve"> 23, </w:t>
      </w:r>
      <w:proofErr w:type="spellStart"/>
      <w:r w:rsidR="002D4143">
        <w:rPr>
          <w:color w:val="000000"/>
          <w:szCs w:val="28"/>
        </w:rPr>
        <w:t>ка</w:t>
      </w:r>
      <w:r w:rsidR="00A250C1">
        <w:rPr>
          <w:color w:val="000000"/>
          <w:szCs w:val="28"/>
        </w:rPr>
        <w:t>б</w:t>
      </w:r>
      <w:proofErr w:type="spellEnd"/>
      <w:r w:rsidR="00A250C1">
        <w:rPr>
          <w:color w:val="000000"/>
          <w:szCs w:val="28"/>
        </w:rPr>
        <w:t>. №33</w:t>
      </w:r>
      <w:r w:rsidR="00D17BA5">
        <w:rPr>
          <w:color w:val="000000"/>
          <w:szCs w:val="28"/>
        </w:rPr>
        <w:t xml:space="preserve"> </w:t>
      </w:r>
      <w:r w:rsidR="00D17BA5" w:rsidRPr="00B37D45">
        <w:rPr>
          <w:color w:val="000000"/>
          <w:szCs w:val="28"/>
        </w:rPr>
        <w:t xml:space="preserve">по рабочим дням </w:t>
      </w:r>
      <w:r w:rsidR="00D17BA5" w:rsidRPr="00B37D45">
        <w:t>с 8 часов 00 мин до 1</w:t>
      </w:r>
      <w:r w:rsidR="002D4143">
        <w:t>7</w:t>
      </w:r>
      <w:r w:rsidR="00D17BA5" w:rsidRPr="00B37D45">
        <w:t xml:space="preserve"> час. </w:t>
      </w:r>
      <w:r w:rsidR="002D4143">
        <w:t>00</w:t>
      </w:r>
      <w:r w:rsidR="00D17BA5" w:rsidRPr="00B37D45">
        <w:t xml:space="preserve"> мин., перерыв с 1</w:t>
      </w:r>
      <w:r w:rsidR="002D4143">
        <w:t>2</w:t>
      </w:r>
      <w:r w:rsidR="00D17BA5" w:rsidRPr="00B37D45">
        <w:t xml:space="preserve"> час. </w:t>
      </w:r>
      <w:r w:rsidR="002D4143">
        <w:t>00</w:t>
      </w:r>
      <w:r w:rsidR="00D17BA5" w:rsidRPr="00B37D45">
        <w:t xml:space="preserve"> мин. до 13 час. 00 мин.</w:t>
      </w:r>
      <w:r w:rsidR="00D17BA5">
        <w:t>,</w:t>
      </w:r>
      <w:proofErr w:type="gramEnd"/>
    </w:p>
    <w:p w:rsidR="00432B7F" w:rsidRPr="00A217BA" w:rsidRDefault="00432B7F" w:rsidP="00F52DF0">
      <w:pPr>
        <w:ind w:right="-185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Дополнительную информацию по проведению аукциона можно получить по телефону:</w:t>
      </w:r>
      <w:r w:rsidR="00AA54E8" w:rsidRPr="00AA54E8">
        <w:rPr>
          <w:color w:val="000000"/>
          <w:szCs w:val="28"/>
        </w:rPr>
        <w:t xml:space="preserve"> </w:t>
      </w:r>
      <w:r w:rsidR="002D4143">
        <w:rPr>
          <w:color w:val="000000"/>
          <w:szCs w:val="28"/>
        </w:rPr>
        <w:t>(8-30- 233) 3-39-81</w:t>
      </w:r>
      <w:r>
        <w:rPr>
          <w:color w:val="000000"/>
          <w:szCs w:val="28"/>
        </w:rPr>
        <w:t>.</w:t>
      </w:r>
    </w:p>
    <w:sectPr w:rsidR="00432B7F" w:rsidRPr="00A217BA" w:rsidSect="005C13CF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32E"/>
    <w:multiLevelType w:val="hybridMultilevel"/>
    <w:tmpl w:val="70ACD386"/>
    <w:lvl w:ilvl="0" w:tplc="771A91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E674E"/>
    <w:multiLevelType w:val="multilevel"/>
    <w:tmpl w:val="D37CD1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5940E4"/>
    <w:multiLevelType w:val="hybridMultilevel"/>
    <w:tmpl w:val="82E61132"/>
    <w:lvl w:ilvl="0" w:tplc="5FCC958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BA4"/>
    <w:rsid w:val="00005B98"/>
    <w:rsid w:val="000102D2"/>
    <w:rsid w:val="00013261"/>
    <w:rsid w:val="00025C1C"/>
    <w:rsid w:val="0004564F"/>
    <w:rsid w:val="00047579"/>
    <w:rsid w:val="00060678"/>
    <w:rsid w:val="000A299C"/>
    <w:rsid w:val="000A6B48"/>
    <w:rsid w:val="000A7B30"/>
    <w:rsid w:val="000B3975"/>
    <w:rsid w:val="000C2631"/>
    <w:rsid w:val="000C2940"/>
    <w:rsid w:val="000D0C3E"/>
    <w:rsid w:val="000D46C2"/>
    <w:rsid w:val="000F2C06"/>
    <w:rsid w:val="000F2D4C"/>
    <w:rsid w:val="000F32FC"/>
    <w:rsid w:val="000F7FBE"/>
    <w:rsid w:val="00104289"/>
    <w:rsid w:val="00111EAD"/>
    <w:rsid w:val="00115307"/>
    <w:rsid w:val="001214EF"/>
    <w:rsid w:val="001220EA"/>
    <w:rsid w:val="00124327"/>
    <w:rsid w:val="00126E6D"/>
    <w:rsid w:val="0013423D"/>
    <w:rsid w:val="001411A3"/>
    <w:rsid w:val="0014680D"/>
    <w:rsid w:val="00154919"/>
    <w:rsid w:val="00160329"/>
    <w:rsid w:val="00160FDD"/>
    <w:rsid w:val="001623CC"/>
    <w:rsid w:val="0016395A"/>
    <w:rsid w:val="00164739"/>
    <w:rsid w:val="001700AC"/>
    <w:rsid w:val="0017712E"/>
    <w:rsid w:val="00180182"/>
    <w:rsid w:val="001975CB"/>
    <w:rsid w:val="001A1357"/>
    <w:rsid w:val="001A3BD0"/>
    <w:rsid w:val="001A3C28"/>
    <w:rsid w:val="001A6A8A"/>
    <w:rsid w:val="001B2F9E"/>
    <w:rsid w:val="001C6B21"/>
    <w:rsid w:val="001D3294"/>
    <w:rsid w:val="001E19B1"/>
    <w:rsid w:val="001E602E"/>
    <w:rsid w:val="002055AB"/>
    <w:rsid w:val="00220058"/>
    <w:rsid w:val="00223933"/>
    <w:rsid w:val="00240669"/>
    <w:rsid w:val="00245E74"/>
    <w:rsid w:val="0026761F"/>
    <w:rsid w:val="00273D59"/>
    <w:rsid w:val="0027593D"/>
    <w:rsid w:val="002858BD"/>
    <w:rsid w:val="00285B9F"/>
    <w:rsid w:val="00285EEB"/>
    <w:rsid w:val="00287751"/>
    <w:rsid w:val="002A72DE"/>
    <w:rsid w:val="002B0B68"/>
    <w:rsid w:val="002B19C7"/>
    <w:rsid w:val="002B382C"/>
    <w:rsid w:val="002C6714"/>
    <w:rsid w:val="002D4143"/>
    <w:rsid w:val="002D6896"/>
    <w:rsid w:val="002E3335"/>
    <w:rsid w:val="002F21FC"/>
    <w:rsid w:val="00302D20"/>
    <w:rsid w:val="00310D18"/>
    <w:rsid w:val="00312426"/>
    <w:rsid w:val="00320E7F"/>
    <w:rsid w:val="0033070D"/>
    <w:rsid w:val="00330F94"/>
    <w:rsid w:val="00333FB5"/>
    <w:rsid w:val="00340AB0"/>
    <w:rsid w:val="0034380E"/>
    <w:rsid w:val="00353295"/>
    <w:rsid w:val="0035493C"/>
    <w:rsid w:val="003579C2"/>
    <w:rsid w:val="00360E2C"/>
    <w:rsid w:val="003857ED"/>
    <w:rsid w:val="00393500"/>
    <w:rsid w:val="003971FB"/>
    <w:rsid w:val="003A5097"/>
    <w:rsid w:val="003B391B"/>
    <w:rsid w:val="003B41A9"/>
    <w:rsid w:val="003B7357"/>
    <w:rsid w:val="003C2DE9"/>
    <w:rsid w:val="003D1CD7"/>
    <w:rsid w:val="003E5F02"/>
    <w:rsid w:val="004021AE"/>
    <w:rsid w:val="004033DA"/>
    <w:rsid w:val="00404530"/>
    <w:rsid w:val="00404E11"/>
    <w:rsid w:val="00411558"/>
    <w:rsid w:val="00413BCC"/>
    <w:rsid w:val="00425DF6"/>
    <w:rsid w:val="00432B7F"/>
    <w:rsid w:val="00433C11"/>
    <w:rsid w:val="0044440D"/>
    <w:rsid w:val="00462479"/>
    <w:rsid w:val="00462CD0"/>
    <w:rsid w:val="004656DA"/>
    <w:rsid w:val="004713B4"/>
    <w:rsid w:val="0048339F"/>
    <w:rsid w:val="00496E63"/>
    <w:rsid w:val="004B4B3B"/>
    <w:rsid w:val="004B6DEC"/>
    <w:rsid w:val="004C0400"/>
    <w:rsid w:val="004C535A"/>
    <w:rsid w:val="004E5606"/>
    <w:rsid w:val="004F7615"/>
    <w:rsid w:val="00503AFA"/>
    <w:rsid w:val="005112CF"/>
    <w:rsid w:val="00511A34"/>
    <w:rsid w:val="005163BC"/>
    <w:rsid w:val="00517AFB"/>
    <w:rsid w:val="005224E5"/>
    <w:rsid w:val="00522962"/>
    <w:rsid w:val="00525C40"/>
    <w:rsid w:val="00534B40"/>
    <w:rsid w:val="005507BD"/>
    <w:rsid w:val="005655EF"/>
    <w:rsid w:val="0057052B"/>
    <w:rsid w:val="005711B1"/>
    <w:rsid w:val="00591A58"/>
    <w:rsid w:val="005947E9"/>
    <w:rsid w:val="00597C61"/>
    <w:rsid w:val="005A3B4F"/>
    <w:rsid w:val="005A5615"/>
    <w:rsid w:val="005B0815"/>
    <w:rsid w:val="005B0EDF"/>
    <w:rsid w:val="005B1AC1"/>
    <w:rsid w:val="005C13CF"/>
    <w:rsid w:val="005D114D"/>
    <w:rsid w:val="005D324C"/>
    <w:rsid w:val="005D6767"/>
    <w:rsid w:val="005D7A24"/>
    <w:rsid w:val="005F6EE2"/>
    <w:rsid w:val="00604550"/>
    <w:rsid w:val="00606064"/>
    <w:rsid w:val="00631896"/>
    <w:rsid w:val="00635399"/>
    <w:rsid w:val="00643939"/>
    <w:rsid w:val="00644876"/>
    <w:rsid w:val="00646DB3"/>
    <w:rsid w:val="00654030"/>
    <w:rsid w:val="00654AA3"/>
    <w:rsid w:val="006A13B3"/>
    <w:rsid w:val="006A13D9"/>
    <w:rsid w:val="006A7125"/>
    <w:rsid w:val="006B3D4A"/>
    <w:rsid w:val="006D0A11"/>
    <w:rsid w:val="006D561C"/>
    <w:rsid w:val="006E063F"/>
    <w:rsid w:val="006E2ACA"/>
    <w:rsid w:val="007004AB"/>
    <w:rsid w:val="007025AE"/>
    <w:rsid w:val="00714790"/>
    <w:rsid w:val="00714F39"/>
    <w:rsid w:val="007276F1"/>
    <w:rsid w:val="00756F34"/>
    <w:rsid w:val="00757F8C"/>
    <w:rsid w:val="007611FC"/>
    <w:rsid w:val="00767E90"/>
    <w:rsid w:val="00767F13"/>
    <w:rsid w:val="00773DF1"/>
    <w:rsid w:val="00774109"/>
    <w:rsid w:val="007833DB"/>
    <w:rsid w:val="00793A96"/>
    <w:rsid w:val="00793F6B"/>
    <w:rsid w:val="00795D0A"/>
    <w:rsid w:val="007A6C5D"/>
    <w:rsid w:val="007B1E13"/>
    <w:rsid w:val="007B3309"/>
    <w:rsid w:val="007D166A"/>
    <w:rsid w:val="007E05F4"/>
    <w:rsid w:val="007E6D80"/>
    <w:rsid w:val="007F2D8C"/>
    <w:rsid w:val="00801D47"/>
    <w:rsid w:val="008043A5"/>
    <w:rsid w:val="00804C06"/>
    <w:rsid w:val="0080696E"/>
    <w:rsid w:val="00814153"/>
    <w:rsid w:val="00845D5C"/>
    <w:rsid w:val="008519B8"/>
    <w:rsid w:val="008542E0"/>
    <w:rsid w:val="008670C1"/>
    <w:rsid w:val="008734F7"/>
    <w:rsid w:val="00874407"/>
    <w:rsid w:val="00883FC3"/>
    <w:rsid w:val="008A3A43"/>
    <w:rsid w:val="008A7BA4"/>
    <w:rsid w:val="008C1B26"/>
    <w:rsid w:val="008D0922"/>
    <w:rsid w:val="008D7547"/>
    <w:rsid w:val="008E69E2"/>
    <w:rsid w:val="008F1411"/>
    <w:rsid w:val="008F61C6"/>
    <w:rsid w:val="009145C5"/>
    <w:rsid w:val="0092388F"/>
    <w:rsid w:val="009247DD"/>
    <w:rsid w:val="009374E6"/>
    <w:rsid w:val="0095561B"/>
    <w:rsid w:val="00956923"/>
    <w:rsid w:val="00960EC1"/>
    <w:rsid w:val="00975489"/>
    <w:rsid w:val="00985B2B"/>
    <w:rsid w:val="00990A8B"/>
    <w:rsid w:val="009A4E0F"/>
    <w:rsid w:val="009B67D6"/>
    <w:rsid w:val="009C24AE"/>
    <w:rsid w:val="009D2DDF"/>
    <w:rsid w:val="009D5AE6"/>
    <w:rsid w:val="009E226D"/>
    <w:rsid w:val="009F7CE9"/>
    <w:rsid w:val="00A062CD"/>
    <w:rsid w:val="00A12A47"/>
    <w:rsid w:val="00A17129"/>
    <w:rsid w:val="00A179D5"/>
    <w:rsid w:val="00A217BA"/>
    <w:rsid w:val="00A250C1"/>
    <w:rsid w:val="00A26C38"/>
    <w:rsid w:val="00A26DCD"/>
    <w:rsid w:val="00A43637"/>
    <w:rsid w:val="00A468E0"/>
    <w:rsid w:val="00A52EE3"/>
    <w:rsid w:val="00A55787"/>
    <w:rsid w:val="00A66384"/>
    <w:rsid w:val="00A70161"/>
    <w:rsid w:val="00A96937"/>
    <w:rsid w:val="00AA54E8"/>
    <w:rsid w:val="00AB233B"/>
    <w:rsid w:val="00AB719A"/>
    <w:rsid w:val="00AC3B9D"/>
    <w:rsid w:val="00B02835"/>
    <w:rsid w:val="00B032FF"/>
    <w:rsid w:val="00B12423"/>
    <w:rsid w:val="00B12904"/>
    <w:rsid w:val="00B17354"/>
    <w:rsid w:val="00B2483E"/>
    <w:rsid w:val="00B24EF1"/>
    <w:rsid w:val="00B33AA8"/>
    <w:rsid w:val="00B341AD"/>
    <w:rsid w:val="00B36EA4"/>
    <w:rsid w:val="00B37D34"/>
    <w:rsid w:val="00B37D45"/>
    <w:rsid w:val="00B53DA7"/>
    <w:rsid w:val="00B60968"/>
    <w:rsid w:val="00B6365E"/>
    <w:rsid w:val="00B76ACA"/>
    <w:rsid w:val="00B807B4"/>
    <w:rsid w:val="00B84808"/>
    <w:rsid w:val="00B84843"/>
    <w:rsid w:val="00B9436C"/>
    <w:rsid w:val="00BA2308"/>
    <w:rsid w:val="00BB08D2"/>
    <w:rsid w:val="00BC20CC"/>
    <w:rsid w:val="00BD06BA"/>
    <w:rsid w:val="00BD2B6B"/>
    <w:rsid w:val="00BD78DD"/>
    <w:rsid w:val="00BF2EF7"/>
    <w:rsid w:val="00BF4C72"/>
    <w:rsid w:val="00C13A09"/>
    <w:rsid w:val="00C24D85"/>
    <w:rsid w:val="00C26F4A"/>
    <w:rsid w:val="00C37278"/>
    <w:rsid w:val="00C42912"/>
    <w:rsid w:val="00C520FE"/>
    <w:rsid w:val="00C56ED5"/>
    <w:rsid w:val="00C57662"/>
    <w:rsid w:val="00C62E6E"/>
    <w:rsid w:val="00C65149"/>
    <w:rsid w:val="00C7167B"/>
    <w:rsid w:val="00C728A6"/>
    <w:rsid w:val="00C84D54"/>
    <w:rsid w:val="00C86F24"/>
    <w:rsid w:val="00C92818"/>
    <w:rsid w:val="00C933FB"/>
    <w:rsid w:val="00C935BD"/>
    <w:rsid w:val="00C9798D"/>
    <w:rsid w:val="00CA02A0"/>
    <w:rsid w:val="00CC0DE6"/>
    <w:rsid w:val="00CD3D08"/>
    <w:rsid w:val="00CD50D7"/>
    <w:rsid w:val="00CE6B01"/>
    <w:rsid w:val="00CF6496"/>
    <w:rsid w:val="00D002ED"/>
    <w:rsid w:val="00D16660"/>
    <w:rsid w:val="00D17BA5"/>
    <w:rsid w:val="00D21ADB"/>
    <w:rsid w:val="00D307EA"/>
    <w:rsid w:val="00D31CFE"/>
    <w:rsid w:val="00D36AAB"/>
    <w:rsid w:val="00D40316"/>
    <w:rsid w:val="00D418FD"/>
    <w:rsid w:val="00D528C8"/>
    <w:rsid w:val="00D52B0C"/>
    <w:rsid w:val="00D605B6"/>
    <w:rsid w:val="00D6482D"/>
    <w:rsid w:val="00D676AA"/>
    <w:rsid w:val="00D766B1"/>
    <w:rsid w:val="00D810ED"/>
    <w:rsid w:val="00D82E14"/>
    <w:rsid w:val="00D85D62"/>
    <w:rsid w:val="00D96622"/>
    <w:rsid w:val="00DB19B6"/>
    <w:rsid w:val="00DB3EE4"/>
    <w:rsid w:val="00DB5400"/>
    <w:rsid w:val="00DB69D0"/>
    <w:rsid w:val="00DC50C2"/>
    <w:rsid w:val="00DC5BF9"/>
    <w:rsid w:val="00DC683C"/>
    <w:rsid w:val="00DD11A4"/>
    <w:rsid w:val="00DE2616"/>
    <w:rsid w:val="00DE40CD"/>
    <w:rsid w:val="00DE73EF"/>
    <w:rsid w:val="00DF6913"/>
    <w:rsid w:val="00E003E6"/>
    <w:rsid w:val="00E17753"/>
    <w:rsid w:val="00E443E4"/>
    <w:rsid w:val="00E53752"/>
    <w:rsid w:val="00E55EB9"/>
    <w:rsid w:val="00E702FF"/>
    <w:rsid w:val="00E71978"/>
    <w:rsid w:val="00E760D0"/>
    <w:rsid w:val="00E81225"/>
    <w:rsid w:val="00E90E54"/>
    <w:rsid w:val="00E91BE8"/>
    <w:rsid w:val="00EC654F"/>
    <w:rsid w:val="00ED4440"/>
    <w:rsid w:val="00EF5FA0"/>
    <w:rsid w:val="00F15F70"/>
    <w:rsid w:val="00F30542"/>
    <w:rsid w:val="00F40870"/>
    <w:rsid w:val="00F52261"/>
    <w:rsid w:val="00F5234F"/>
    <w:rsid w:val="00F52DF0"/>
    <w:rsid w:val="00F61855"/>
    <w:rsid w:val="00F8702C"/>
    <w:rsid w:val="00F9069D"/>
    <w:rsid w:val="00F90A9D"/>
    <w:rsid w:val="00F91D94"/>
    <w:rsid w:val="00F941C4"/>
    <w:rsid w:val="00FA6A68"/>
    <w:rsid w:val="00FA6BCB"/>
    <w:rsid w:val="00FB03C2"/>
    <w:rsid w:val="00FB5A45"/>
    <w:rsid w:val="00FC1350"/>
    <w:rsid w:val="00FD1021"/>
    <w:rsid w:val="00FD48FF"/>
    <w:rsid w:val="00FD79F6"/>
    <w:rsid w:val="00FE0C9E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88F"/>
    <w:rPr>
      <w:sz w:val="28"/>
    </w:rPr>
  </w:style>
  <w:style w:type="paragraph" w:styleId="1">
    <w:name w:val="heading 1"/>
    <w:basedOn w:val="a"/>
    <w:next w:val="a"/>
    <w:qFormat/>
    <w:rsid w:val="008A7BA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rsid w:val="008A7BA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BA4"/>
    <w:pPr>
      <w:jc w:val="both"/>
    </w:pPr>
  </w:style>
  <w:style w:type="character" w:styleId="a4">
    <w:name w:val="Hyperlink"/>
    <w:rsid w:val="008A7BA4"/>
    <w:rPr>
      <w:color w:val="3366CC"/>
      <w:u w:val="single"/>
    </w:rPr>
  </w:style>
  <w:style w:type="paragraph" w:styleId="3">
    <w:name w:val="Body Text Indent 3"/>
    <w:basedOn w:val="a"/>
    <w:rsid w:val="008A7BA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A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Текст1"/>
    <w:basedOn w:val="a"/>
    <w:rsid w:val="008A7BA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Nonformat">
    <w:name w:val="ConsNonformat"/>
    <w:rsid w:val="008A7BA4"/>
    <w:rPr>
      <w:rFonts w:ascii="Consultant" w:hAnsi="Consultant"/>
      <w:snapToGrid w:val="0"/>
      <w:sz w:val="22"/>
    </w:rPr>
  </w:style>
  <w:style w:type="paragraph" w:styleId="30">
    <w:name w:val="List 3"/>
    <w:basedOn w:val="a"/>
    <w:rsid w:val="008A7BA4"/>
    <w:pPr>
      <w:ind w:left="849" w:hanging="283"/>
    </w:pPr>
    <w:rPr>
      <w:b/>
      <w:sz w:val="20"/>
    </w:rPr>
  </w:style>
  <w:style w:type="paragraph" w:styleId="2">
    <w:name w:val="List 2"/>
    <w:basedOn w:val="a"/>
    <w:rsid w:val="008A7BA4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styleId="40">
    <w:name w:val="List 4"/>
    <w:basedOn w:val="a"/>
    <w:rsid w:val="008A7BA4"/>
    <w:pPr>
      <w:widowControl w:val="0"/>
      <w:autoSpaceDE w:val="0"/>
      <w:autoSpaceDN w:val="0"/>
      <w:adjustRightInd w:val="0"/>
      <w:ind w:left="1132" w:hanging="283"/>
    </w:pPr>
    <w:rPr>
      <w:sz w:val="20"/>
    </w:rPr>
  </w:style>
  <w:style w:type="paragraph" w:styleId="a5">
    <w:name w:val="Balloon Text"/>
    <w:basedOn w:val="a"/>
    <w:semiHidden/>
    <w:rsid w:val="009374E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DF691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969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8D7547"/>
  </w:style>
  <w:style w:type="paragraph" w:customStyle="1" w:styleId="p5">
    <w:name w:val="p5"/>
    <w:basedOn w:val="a"/>
    <w:rsid w:val="008D7547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8D7547"/>
  </w:style>
  <w:style w:type="character" w:customStyle="1" w:styleId="s8">
    <w:name w:val="s8"/>
    <w:basedOn w:val="a0"/>
    <w:rsid w:val="008D7547"/>
  </w:style>
  <w:style w:type="paragraph" w:styleId="a8">
    <w:name w:val="Normal (Web)"/>
    <w:basedOn w:val="a"/>
    <w:uiPriority w:val="99"/>
    <w:unhideWhenUsed/>
    <w:rsid w:val="00D85D6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85D62"/>
    <w:rPr>
      <w:b/>
      <w:bCs/>
    </w:rPr>
  </w:style>
  <w:style w:type="paragraph" w:styleId="aa">
    <w:name w:val="List Paragraph"/>
    <w:basedOn w:val="a"/>
    <w:uiPriority w:val="34"/>
    <w:qFormat/>
    <w:rsid w:val="009A4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5746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s.ag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9D47-33F2-4B90-9F3D-DA57CA4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16240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имущество</dc:creator>
  <cp:lastModifiedBy>Кабинет 33-1</cp:lastModifiedBy>
  <cp:revision>14</cp:revision>
  <cp:lastPrinted>2017-04-13T10:07:00Z</cp:lastPrinted>
  <dcterms:created xsi:type="dcterms:W3CDTF">2015-11-13T01:13:00Z</dcterms:created>
  <dcterms:modified xsi:type="dcterms:W3CDTF">2017-04-18T01:07:00Z</dcterms:modified>
</cp:coreProperties>
</file>