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792912">
      <w:pPr>
        <w:spacing w:after="0" w:line="240" w:lineRule="auto"/>
        <w:rPr>
          <w:rFonts w:ascii="Times New Roman" w:hAnsi="Times New Roman"/>
          <w:sz w:val="20"/>
        </w:rPr>
      </w:pPr>
      <w:r w:rsidRPr="004E4C4E">
        <w:rPr>
          <w:rFonts w:ascii="Times New Roman" w:hAnsi="Times New Roman"/>
          <w:sz w:val="20"/>
        </w:rPr>
        <w:t xml:space="preserve">Наталья </w:t>
      </w:r>
      <w:proofErr w:type="spellStart"/>
      <w:r w:rsidRPr="004E4C4E">
        <w:rPr>
          <w:rFonts w:ascii="Times New Roman" w:hAnsi="Times New Roman"/>
          <w:sz w:val="20"/>
        </w:rPr>
        <w:t>Сараева</w:t>
      </w:r>
      <w:proofErr w:type="spellEnd"/>
    </w:p>
    <w:p w:rsidR="00792912" w:rsidRPr="00792912" w:rsidRDefault="0079291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23-05-27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656A" w:rsidRDefault="0096656A" w:rsidP="0096656A">
      <w:pPr>
        <w:spacing w:after="0"/>
        <w:jc w:val="both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ИП –</w:t>
      </w:r>
      <w:r w:rsidRPr="005F68CC">
        <w:rPr>
          <w:rFonts w:ascii="Times New Roman" w:eastAsiaTheme="minorHAnsi" w:hAnsi="Times New Roman"/>
          <w:b/>
          <w:sz w:val="26"/>
          <w:szCs w:val="26"/>
        </w:rPr>
        <w:t xml:space="preserve"> иностранные граждане должны своевременно вносить </w:t>
      </w:r>
      <w:r>
        <w:rPr>
          <w:rFonts w:ascii="Times New Roman" w:eastAsiaTheme="minorHAnsi" w:hAnsi="Times New Roman"/>
          <w:b/>
          <w:sz w:val="26"/>
          <w:szCs w:val="26"/>
        </w:rPr>
        <w:t xml:space="preserve">в ЕГРИП </w:t>
      </w:r>
      <w:bookmarkStart w:id="0" w:name="_GoBack"/>
      <w:bookmarkEnd w:id="0"/>
      <w:r w:rsidRPr="005F68CC">
        <w:rPr>
          <w:rFonts w:ascii="Times New Roman" w:eastAsiaTheme="minorHAnsi" w:hAnsi="Times New Roman"/>
          <w:b/>
          <w:sz w:val="26"/>
          <w:szCs w:val="26"/>
        </w:rPr>
        <w:t>сведен</w:t>
      </w:r>
      <w:r>
        <w:rPr>
          <w:rFonts w:ascii="Times New Roman" w:eastAsiaTheme="minorHAnsi" w:hAnsi="Times New Roman"/>
          <w:b/>
          <w:sz w:val="26"/>
          <w:szCs w:val="26"/>
        </w:rPr>
        <w:t>ия о продлении срока проживания</w:t>
      </w:r>
    </w:p>
    <w:p w:rsidR="0096656A" w:rsidRDefault="0096656A" w:rsidP="0096656A">
      <w:pPr>
        <w:spacing w:after="0"/>
        <w:rPr>
          <w:rFonts w:ascii="Times New Roman" w:eastAsiaTheme="minorHAnsi" w:hAnsi="Times New Roman"/>
          <w:sz w:val="26"/>
          <w:szCs w:val="26"/>
        </w:rPr>
      </w:pPr>
    </w:p>
    <w:p w:rsidR="0096656A" w:rsidRPr="00942B8F" w:rsidRDefault="0096656A" w:rsidP="0096656A">
      <w:pPr>
        <w:spacing w:after="0"/>
        <w:rPr>
          <w:rFonts w:ascii="Times New Roman" w:eastAsiaTheme="minorHAnsi" w:hAnsi="Times New Roman"/>
          <w:sz w:val="26"/>
          <w:szCs w:val="26"/>
        </w:rPr>
      </w:pPr>
      <w:r w:rsidRPr="00942B8F">
        <w:rPr>
          <w:rFonts w:ascii="Times New Roman" w:eastAsiaTheme="minorHAnsi" w:hAnsi="Times New Roman"/>
          <w:sz w:val="26"/>
          <w:szCs w:val="26"/>
        </w:rPr>
        <w:t xml:space="preserve">ИП – иностранные граждане должны своевременно вносить в </w:t>
      </w:r>
      <w:r w:rsidRPr="005F68CC">
        <w:rPr>
          <w:rFonts w:ascii="Times New Roman" w:eastAsiaTheme="minorHAnsi" w:hAnsi="Times New Roman"/>
          <w:sz w:val="26"/>
          <w:szCs w:val="26"/>
        </w:rPr>
        <w:t>единый государственный реестр индивидуальных предпринимателей (ЕГРИП)</w:t>
      </w:r>
      <w:r w:rsidRPr="00942B8F">
        <w:rPr>
          <w:rFonts w:ascii="Times New Roman" w:eastAsiaTheme="minorHAnsi" w:hAnsi="Times New Roman"/>
          <w:sz w:val="26"/>
          <w:szCs w:val="26"/>
        </w:rPr>
        <w:t xml:space="preserve"> сведения о продлении срока проживания на территории Р</w:t>
      </w:r>
      <w:r>
        <w:rPr>
          <w:rFonts w:ascii="Times New Roman" w:eastAsiaTheme="minorHAnsi" w:hAnsi="Times New Roman"/>
          <w:sz w:val="26"/>
          <w:szCs w:val="26"/>
        </w:rPr>
        <w:t>оссийской Федерации.</w:t>
      </w:r>
    </w:p>
    <w:p w:rsidR="0096656A" w:rsidRDefault="0096656A" w:rsidP="0096656A">
      <w:pPr>
        <w:spacing w:after="0"/>
        <w:rPr>
          <w:rFonts w:ascii="Times New Roman" w:eastAsiaTheme="minorHAnsi" w:hAnsi="Times New Roman"/>
          <w:sz w:val="26"/>
          <w:szCs w:val="26"/>
        </w:rPr>
      </w:pPr>
    </w:p>
    <w:p w:rsidR="0096656A" w:rsidRDefault="0096656A" w:rsidP="0096656A">
      <w:pPr>
        <w:spacing w:after="0"/>
        <w:rPr>
          <w:rFonts w:ascii="Times New Roman" w:eastAsiaTheme="minorHAnsi" w:hAnsi="Times New Roman"/>
          <w:sz w:val="26"/>
          <w:szCs w:val="26"/>
        </w:rPr>
      </w:pPr>
      <w:r w:rsidRPr="005F68CC">
        <w:rPr>
          <w:rFonts w:ascii="Times New Roman" w:eastAsiaTheme="minorHAnsi" w:hAnsi="Times New Roman"/>
          <w:sz w:val="26"/>
          <w:szCs w:val="26"/>
        </w:rPr>
        <w:t>В Забайкальском крае по состоянию на 1 июня 2022 года зарегистрировано в качестве индивидуальных предпринимателей или глав крестьянско-фермерских хозяйств 418 иностранных граждан.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5F68CC">
        <w:rPr>
          <w:rFonts w:ascii="Times New Roman" w:eastAsiaTheme="minorHAnsi" w:hAnsi="Times New Roman"/>
          <w:sz w:val="26"/>
          <w:szCs w:val="26"/>
        </w:rPr>
        <w:t xml:space="preserve">Этим предпринимателям необходимо своевременно вносить в </w:t>
      </w:r>
      <w:r>
        <w:rPr>
          <w:rFonts w:ascii="Times New Roman" w:eastAsiaTheme="minorHAnsi" w:hAnsi="Times New Roman"/>
          <w:sz w:val="26"/>
          <w:szCs w:val="26"/>
        </w:rPr>
        <w:t>ЕГРИП</w:t>
      </w:r>
      <w:r w:rsidRPr="005F68CC">
        <w:rPr>
          <w:rFonts w:ascii="Times New Roman" w:eastAsiaTheme="minorHAnsi" w:hAnsi="Times New Roman"/>
          <w:sz w:val="26"/>
          <w:szCs w:val="26"/>
        </w:rPr>
        <w:t xml:space="preserve"> сведения о продлении срока действия документа, подтверждающего право физического лица временно или постоянно проживать на территории Российской Федерации.</w:t>
      </w:r>
    </w:p>
    <w:p w:rsidR="0096656A" w:rsidRPr="005F68CC" w:rsidRDefault="0096656A" w:rsidP="0096656A">
      <w:pPr>
        <w:spacing w:after="0"/>
        <w:rPr>
          <w:rFonts w:ascii="Times New Roman" w:eastAsiaTheme="minorHAnsi" w:hAnsi="Times New Roman"/>
          <w:sz w:val="26"/>
          <w:szCs w:val="26"/>
        </w:rPr>
      </w:pPr>
    </w:p>
    <w:p w:rsidR="0096656A" w:rsidRDefault="0096656A" w:rsidP="0096656A">
      <w:pPr>
        <w:spacing w:after="0"/>
        <w:rPr>
          <w:rFonts w:ascii="Times New Roman" w:eastAsiaTheme="minorHAnsi" w:hAnsi="Times New Roman"/>
          <w:sz w:val="26"/>
          <w:szCs w:val="26"/>
        </w:rPr>
      </w:pPr>
      <w:r w:rsidRPr="005F68CC">
        <w:rPr>
          <w:rFonts w:ascii="Times New Roman" w:eastAsiaTheme="minorHAnsi" w:hAnsi="Times New Roman"/>
          <w:sz w:val="26"/>
          <w:szCs w:val="26"/>
        </w:rPr>
        <w:t>Для внесения изменений заявитель должен предоставить в регистрирующий орган заявление по форме № Р24001 (Р24002), копию документа, подтверждающего изменение ранее внесенных сведений.</w:t>
      </w:r>
    </w:p>
    <w:p w:rsidR="0096656A" w:rsidRPr="005F68CC" w:rsidRDefault="0096656A" w:rsidP="0096656A">
      <w:pPr>
        <w:spacing w:after="0"/>
        <w:rPr>
          <w:rFonts w:ascii="Times New Roman" w:eastAsiaTheme="minorHAnsi" w:hAnsi="Times New Roman"/>
          <w:sz w:val="26"/>
          <w:szCs w:val="26"/>
        </w:rPr>
      </w:pPr>
    </w:p>
    <w:p w:rsidR="0096656A" w:rsidRDefault="0096656A" w:rsidP="0096656A">
      <w:pPr>
        <w:spacing w:after="0"/>
        <w:rPr>
          <w:rFonts w:ascii="Times New Roman" w:eastAsiaTheme="minorHAnsi" w:hAnsi="Times New Roman"/>
          <w:sz w:val="26"/>
          <w:szCs w:val="26"/>
        </w:rPr>
      </w:pPr>
      <w:r w:rsidRPr="005F68CC">
        <w:rPr>
          <w:rFonts w:ascii="Times New Roman" w:eastAsiaTheme="minorHAnsi" w:hAnsi="Times New Roman"/>
          <w:sz w:val="26"/>
          <w:szCs w:val="26"/>
        </w:rPr>
        <w:t>Для удобства налогоплательщика документы для осуществления регистрационных действий могут быть направлены в электронном виде. Такой способ подачи документов исключает личное посещение инспекции и позволяет получить результат в электронном виде на адрес электронной почты заявителя.</w:t>
      </w:r>
    </w:p>
    <w:p w:rsidR="0096656A" w:rsidRPr="005F68CC" w:rsidRDefault="0096656A" w:rsidP="0096656A">
      <w:pPr>
        <w:spacing w:after="0"/>
        <w:rPr>
          <w:rFonts w:ascii="Times New Roman" w:eastAsiaTheme="minorHAnsi" w:hAnsi="Times New Roman"/>
          <w:sz w:val="26"/>
          <w:szCs w:val="26"/>
        </w:rPr>
      </w:pPr>
    </w:p>
    <w:p w:rsidR="0096656A" w:rsidRDefault="0096656A" w:rsidP="0096656A">
      <w:pPr>
        <w:spacing w:after="0"/>
        <w:rPr>
          <w:rFonts w:ascii="Times New Roman" w:eastAsiaTheme="minorHAnsi" w:hAnsi="Times New Roman"/>
          <w:sz w:val="26"/>
          <w:szCs w:val="26"/>
        </w:rPr>
      </w:pPr>
      <w:r w:rsidRPr="005F68CC">
        <w:rPr>
          <w:rFonts w:ascii="Times New Roman" w:eastAsiaTheme="minorHAnsi" w:hAnsi="Times New Roman"/>
          <w:sz w:val="26"/>
          <w:szCs w:val="26"/>
        </w:rPr>
        <w:t>Документы на государственную регистрацию индивидуального предпринимателя могут быть направлены через сайт ФНС России или Единый портал государственных и муниципальных услуг.</w:t>
      </w:r>
    </w:p>
    <w:p w:rsidR="0096656A" w:rsidRPr="005F68CC" w:rsidRDefault="0096656A" w:rsidP="0096656A">
      <w:pPr>
        <w:spacing w:after="0"/>
        <w:rPr>
          <w:rFonts w:ascii="Times New Roman" w:eastAsiaTheme="minorHAnsi" w:hAnsi="Times New Roman"/>
          <w:sz w:val="26"/>
          <w:szCs w:val="26"/>
        </w:rPr>
      </w:pPr>
    </w:p>
    <w:p w:rsidR="0096656A" w:rsidRPr="005F68CC" w:rsidRDefault="0096656A" w:rsidP="0096656A">
      <w:pPr>
        <w:spacing w:after="0"/>
        <w:rPr>
          <w:rFonts w:ascii="Times New Roman" w:eastAsiaTheme="minorHAnsi" w:hAnsi="Times New Roman"/>
          <w:sz w:val="26"/>
          <w:szCs w:val="26"/>
        </w:rPr>
      </w:pPr>
      <w:r w:rsidRPr="005F68CC">
        <w:rPr>
          <w:rFonts w:ascii="Times New Roman" w:eastAsiaTheme="minorHAnsi" w:hAnsi="Times New Roman"/>
          <w:sz w:val="26"/>
          <w:szCs w:val="26"/>
        </w:rPr>
        <w:t>Для направления электронных документов с сайта ФНС России заявителю необходимо выбрать сервис «</w:t>
      </w:r>
      <w:r w:rsidRPr="00207679">
        <w:rPr>
          <w:rFonts w:ascii="Times New Roman" w:eastAsiaTheme="minorHAnsi" w:hAnsi="Times New Roman"/>
          <w:color w:val="4F81BD" w:themeColor="accent1"/>
          <w:sz w:val="26"/>
          <w:szCs w:val="26"/>
          <w:u w:val="single"/>
        </w:rPr>
        <w:t>Государственная регистрация юридических лиц и индивидуальных предпринимателей</w:t>
      </w:r>
      <w:r w:rsidRPr="005F68CC">
        <w:rPr>
          <w:rFonts w:ascii="Times New Roman" w:eastAsiaTheme="minorHAnsi" w:hAnsi="Times New Roman"/>
          <w:sz w:val="26"/>
          <w:szCs w:val="26"/>
        </w:rPr>
        <w:t>» → «Внесение изменений об ИП» → «Внести изменения в сведения об ИП». Далее создать учетную запись и следовать пошаговой инструкции.</w:t>
      </w:r>
    </w:p>
    <w:p w:rsidR="0096656A" w:rsidRDefault="0096656A" w:rsidP="0096656A">
      <w:pPr>
        <w:spacing w:after="0"/>
        <w:rPr>
          <w:rFonts w:ascii="Times New Roman" w:eastAsiaTheme="minorHAnsi" w:hAnsi="Times New Roman"/>
          <w:sz w:val="26"/>
          <w:szCs w:val="26"/>
        </w:rPr>
      </w:pPr>
      <w:r w:rsidRPr="005F68CC">
        <w:rPr>
          <w:rFonts w:ascii="Times New Roman" w:eastAsiaTheme="minorHAnsi" w:hAnsi="Times New Roman"/>
          <w:sz w:val="26"/>
          <w:szCs w:val="26"/>
        </w:rPr>
        <w:t>В случае если индивидуальный предприниматель (глава КФХ) – иностранный гражданин своевременно не предоставил указанные сведения в регистрирующий орган, в ЕГРИП вносится информация о прекращении его деятельности в качестве индивидуального предпринимателя в связи с окончанием срока действия документа, подтверждающего право данного лица временно или постоянно проживать в Российской Федерации.</w:t>
      </w:r>
    </w:p>
    <w:p w:rsidR="0096656A" w:rsidRPr="005F68CC" w:rsidRDefault="0096656A" w:rsidP="0096656A">
      <w:pPr>
        <w:spacing w:after="0"/>
        <w:rPr>
          <w:rFonts w:ascii="Times New Roman" w:eastAsiaTheme="minorHAnsi" w:hAnsi="Times New Roman"/>
          <w:sz w:val="26"/>
          <w:szCs w:val="26"/>
        </w:rPr>
      </w:pPr>
    </w:p>
    <w:p w:rsidR="00660906" w:rsidRPr="00792912" w:rsidRDefault="0096656A" w:rsidP="0096656A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 w:rsidRPr="005F68CC">
        <w:rPr>
          <w:rFonts w:ascii="Times New Roman" w:eastAsiaTheme="minorHAnsi" w:hAnsi="Times New Roman"/>
          <w:sz w:val="26"/>
          <w:szCs w:val="26"/>
        </w:rPr>
        <w:lastRenderedPageBreak/>
        <w:t>Для более подробного информирования по вопросу государственной регистрации иностранных граждан в качестве индивидуальных предпринимателей можно обращаться в Управление ФНС России по Забайкальскому краю по телефону: 35-59-11 и 32-20-95.</w:t>
      </w:r>
    </w:p>
    <w:sectPr w:rsidR="00660906" w:rsidRPr="00792912" w:rsidSect="00792912">
      <w:pgSz w:w="11906" w:h="16838"/>
      <w:pgMar w:top="568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4E4C4E"/>
    <w:rsid w:val="00501A96"/>
    <w:rsid w:val="00503EC8"/>
    <w:rsid w:val="00555CE6"/>
    <w:rsid w:val="00556753"/>
    <w:rsid w:val="005928A7"/>
    <w:rsid w:val="005952EC"/>
    <w:rsid w:val="005B15E2"/>
    <w:rsid w:val="005C0D04"/>
    <w:rsid w:val="00615495"/>
    <w:rsid w:val="00645D87"/>
    <w:rsid w:val="006528E8"/>
    <w:rsid w:val="00660906"/>
    <w:rsid w:val="006821C8"/>
    <w:rsid w:val="006975AF"/>
    <w:rsid w:val="006A2BC4"/>
    <w:rsid w:val="00792912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C04D1"/>
    <w:rsid w:val="008C09DF"/>
    <w:rsid w:val="008D5CF5"/>
    <w:rsid w:val="008E7EA0"/>
    <w:rsid w:val="00942E28"/>
    <w:rsid w:val="0096656A"/>
    <w:rsid w:val="0097056D"/>
    <w:rsid w:val="00970AF9"/>
    <w:rsid w:val="009A1139"/>
    <w:rsid w:val="00A01A22"/>
    <w:rsid w:val="00A20238"/>
    <w:rsid w:val="00A25161"/>
    <w:rsid w:val="00A36A99"/>
    <w:rsid w:val="00AC0BBA"/>
    <w:rsid w:val="00AC4E32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27777"/>
    <w:rsid w:val="00E31F3B"/>
    <w:rsid w:val="00E904CC"/>
    <w:rsid w:val="00F24AC7"/>
    <w:rsid w:val="00F31008"/>
    <w:rsid w:val="00F45544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6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6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ED8D8-2AD6-415E-B02C-871D2814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dcterms:created xsi:type="dcterms:W3CDTF">2022-07-28T06:25:00Z</dcterms:created>
  <dcterms:modified xsi:type="dcterms:W3CDTF">2022-07-28T06:25:00Z</dcterms:modified>
</cp:coreProperties>
</file>