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B9" w:rsidRPr="00793EE2" w:rsidRDefault="00CE0116" w:rsidP="00793EE2">
      <w:pPr>
        <w:pStyle w:val="af0"/>
        <w:rPr>
          <w:sz w:val="28"/>
          <w:szCs w:val="28"/>
        </w:rPr>
      </w:pPr>
      <w:r w:rsidRPr="00793EE2">
        <w:rPr>
          <w:noProof/>
          <w:sz w:val="28"/>
          <w:szCs w:val="28"/>
        </w:rPr>
        <w:drawing>
          <wp:anchor distT="0" distB="0" distL="114300" distR="114300" simplePos="0" relativeHeight="251657728" behindDoc="0" locked="0" layoutInCell="1" allowOverlap="1">
            <wp:simplePos x="0" y="0"/>
            <wp:positionH relativeFrom="column">
              <wp:posOffset>2540000</wp:posOffset>
            </wp:positionH>
            <wp:positionV relativeFrom="paragraph">
              <wp:posOffset>28575</wp:posOffset>
            </wp:positionV>
            <wp:extent cx="733425" cy="923925"/>
            <wp:effectExtent l="19050" t="0" r="9525"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923925"/>
                    </a:xfrm>
                    <a:prstGeom prst="rect">
                      <a:avLst/>
                    </a:prstGeom>
                    <a:noFill/>
                    <a:ln w="9525">
                      <a:noFill/>
                      <a:miter lim="800000"/>
                      <a:headEnd/>
                      <a:tailEnd/>
                    </a:ln>
                  </pic:spPr>
                </pic:pic>
              </a:graphicData>
            </a:graphic>
          </wp:anchor>
        </w:drawing>
      </w:r>
    </w:p>
    <w:p w:rsidR="002A7BB9" w:rsidRPr="00793EE2" w:rsidRDefault="002A7BB9" w:rsidP="00793EE2">
      <w:pPr>
        <w:pStyle w:val="af0"/>
        <w:rPr>
          <w:sz w:val="28"/>
          <w:szCs w:val="28"/>
        </w:rPr>
      </w:pPr>
    </w:p>
    <w:p w:rsidR="002A7BB9" w:rsidRPr="00793EE2" w:rsidRDefault="002A7BB9" w:rsidP="00793EE2">
      <w:pPr>
        <w:pStyle w:val="af0"/>
        <w:rPr>
          <w:sz w:val="28"/>
          <w:szCs w:val="28"/>
        </w:rPr>
      </w:pPr>
    </w:p>
    <w:p w:rsidR="00836C4E" w:rsidRPr="00793EE2" w:rsidRDefault="00836C4E" w:rsidP="00793EE2">
      <w:pPr>
        <w:pStyle w:val="af0"/>
        <w:rPr>
          <w:b/>
          <w:sz w:val="28"/>
          <w:szCs w:val="28"/>
        </w:rPr>
      </w:pPr>
    </w:p>
    <w:p w:rsidR="00793EE2" w:rsidRPr="00793EE2" w:rsidRDefault="00793EE2" w:rsidP="00793EE2">
      <w:pPr>
        <w:pStyle w:val="af0"/>
        <w:rPr>
          <w:sz w:val="28"/>
          <w:szCs w:val="28"/>
        </w:rPr>
      </w:pPr>
    </w:p>
    <w:p w:rsidR="00023F3A" w:rsidRPr="00793EE2" w:rsidRDefault="003C5AE2" w:rsidP="00793EE2">
      <w:pPr>
        <w:pStyle w:val="af0"/>
        <w:jc w:val="center"/>
        <w:rPr>
          <w:b/>
          <w:sz w:val="28"/>
          <w:szCs w:val="28"/>
        </w:rPr>
      </w:pPr>
      <w:r w:rsidRPr="00793EE2">
        <w:rPr>
          <w:b/>
          <w:sz w:val="28"/>
          <w:szCs w:val="28"/>
        </w:rPr>
        <w:t xml:space="preserve">Совет </w:t>
      </w:r>
      <w:r w:rsidR="00023F3A" w:rsidRPr="00793EE2">
        <w:rPr>
          <w:b/>
          <w:sz w:val="28"/>
          <w:szCs w:val="28"/>
        </w:rPr>
        <w:t>городского поселения «Борзинское»</w:t>
      </w:r>
    </w:p>
    <w:p w:rsidR="006C38F0" w:rsidRPr="001139C8" w:rsidRDefault="006C38F0" w:rsidP="001139C8">
      <w:pPr>
        <w:pStyle w:val="af0"/>
        <w:rPr>
          <w:sz w:val="28"/>
          <w:szCs w:val="28"/>
        </w:rPr>
      </w:pPr>
    </w:p>
    <w:p w:rsidR="006774D6" w:rsidRPr="001139C8" w:rsidRDefault="006774D6" w:rsidP="001139C8">
      <w:pPr>
        <w:pStyle w:val="af0"/>
        <w:rPr>
          <w:sz w:val="28"/>
          <w:szCs w:val="28"/>
        </w:rPr>
      </w:pPr>
    </w:p>
    <w:p w:rsidR="003C5AE2" w:rsidRPr="006774D6" w:rsidRDefault="006E10D5" w:rsidP="003C5AE2">
      <w:pPr>
        <w:jc w:val="center"/>
        <w:outlineLvl w:val="0"/>
        <w:rPr>
          <w:b/>
          <w:sz w:val="32"/>
          <w:szCs w:val="32"/>
        </w:rPr>
      </w:pPr>
      <w:r w:rsidRPr="006774D6">
        <w:rPr>
          <w:b/>
          <w:sz w:val="32"/>
          <w:szCs w:val="32"/>
        </w:rPr>
        <w:t>РЕШЕНИЕ</w:t>
      </w:r>
    </w:p>
    <w:p w:rsidR="00A57AD4" w:rsidRPr="006774D6" w:rsidRDefault="003C5AE2" w:rsidP="003C5AE2">
      <w:pPr>
        <w:jc w:val="both"/>
        <w:rPr>
          <w:sz w:val="28"/>
          <w:szCs w:val="28"/>
        </w:rPr>
      </w:pPr>
      <w:r w:rsidRPr="006774D6">
        <w:rPr>
          <w:sz w:val="28"/>
          <w:szCs w:val="28"/>
        </w:rPr>
        <w:t>«</w:t>
      </w:r>
      <w:r w:rsidR="00793EE2">
        <w:rPr>
          <w:sz w:val="28"/>
          <w:szCs w:val="28"/>
        </w:rPr>
        <w:t>30</w:t>
      </w:r>
      <w:r w:rsidRPr="006774D6">
        <w:rPr>
          <w:sz w:val="28"/>
          <w:szCs w:val="28"/>
        </w:rPr>
        <w:t>»</w:t>
      </w:r>
      <w:r w:rsidR="00793EE2">
        <w:rPr>
          <w:sz w:val="28"/>
          <w:szCs w:val="28"/>
        </w:rPr>
        <w:t xml:space="preserve"> января</w:t>
      </w:r>
      <w:r w:rsidR="008239E7" w:rsidRPr="006774D6">
        <w:rPr>
          <w:sz w:val="28"/>
          <w:szCs w:val="28"/>
        </w:rPr>
        <w:t xml:space="preserve"> </w:t>
      </w:r>
      <w:r w:rsidR="009F1220" w:rsidRPr="006774D6">
        <w:rPr>
          <w:sz w:val="28"/>
          <w:szCs w:val="28"/>
        </w:rPr>
        <w:t>201</w:t>
      </w:r>
      <w:r w:rsidR="00D57FB1">
        <w:rPr>
          <w:sz w:val="28"/>
          <w:szCs w:val="28"/>
        </w:rPr>
        <w:t>8</w:t>
      </w:r>
      <w:r w:rsidRPr="006774D6">
        <w:rPr>
          <w:sz w:val="28"/>
          <w:szCs w:val="28"/>
        </w:rPr>
        <w:t xml:space="preserve"> г</w:t>
      </w:r>
      <w:r w:rsidR="006C38F0" w:rsidRPr="006774D6">
        <w:rPr>
          <w:sz w:val="28"/>
          <w:szCs w:val="28"/>
        </w:rPr>
        <w:t>од</w:t>
      </w:r>
      <w:r w:rsidR="00D84944" w:rsidRPr="006774D6">
        <w:rPr>
          <w:sz w:val="28"/>
          <w:szCs w:val="28"/>
        </w:rPr>
        <w:t>а</w:t>
      </w:r>
      <w:r w:rsidRPr="006774D6">
        <w:rPr>
          <w:sz w:val="28"/>
          <w:szCs w:val="28"/>
        </w:rPr>
        <w:tab/>
      </w:r>
      <w:r w:rsidRPr="006774D6">
        <w:rPr>
          <w:sz w:val="28"/>
          <w:szCs w:val="28"/>
        </w:rPr>
        <w:tab/>
      </w:r>
      <w:r w:rsidRPr="006774D6">
        <w:rPr>
          <w:sz w:val="28"/>
          <w:szCs w:val="28"/>
        </w:rPr>
        <w:tab/>
      </w:r>
      <w:r w:rsidRPr="006774D6">
        <w:rPr>
          <w:sz w:val="28"/>
          <w:szCs w:val="28"/>
        </w:rPr>
        <w:tab/>
      </w:r>
      <w:r w:rsidRPr="006774D6">
        <w:rPr>
          <w:sz w:val="28"/>
          <w:szCs w:val="28"/>
        </w:rPr>
        <w:tab/>
      </w:r>
      <w:r w:rsidRPr="006774D6">
        <w:rPr>
          <w:sz w:val="28"/>
          <w:szCs w:val="28"/>
        </w:rPr>
        <w:tab/>
      </w:r>
      <w:r w:rsidR="00966ADC">
        <w:rPr>
          <w:sz w:val="28"/>
          <w:szCs w:val="28"/>
        </w:rPr>
        <w:tab/>
      </w:r>
      <w:r w:rsidR="00966ADC">
        <w:rPr>
          <w:sz w:val="28"/>
          <w:szCs w:val="28"/>
        </w:rPr>
        <w:tab/>
      </w:r>
      <w:r w:rsidRPr="006774D6">
        <w:rPr>
          <w:sz w:val="28"/>
          <w:szCs w:val="28"/>
        </w:rPr>
        <w:t>№</w:t>
      </w:r>
      <w:r w:rsidR="009F1220" w:rsidRPr="006774D6">
        <w:rPr>
          <w:sz w:val="28"/>
          <w:szCs w:val="28"/>
        </w:rPr>
        <w:t xml:space="preserve"> </w:t>
      </w:r>
      <w:r w:rsidR="00793EE2">
        <w:rPr>
          <w:sz w:val="28"/>
          <w:szCs w:val="28"/>
        </w:rPr>
        <w:t>44</w:t>
      </w:r>
    </w:p>
    <w:p w:rsidR="003C5AE2" w:rsidRPr="006774D6" w:rsidRDefault="006C38F0" w:rsidP="003C5AE2">
      <w:pPr>
        <w:jc w:val="center"/>
        <w:rPr>
          <w:sz w:val="28"/>
          <w:szCs w:val="28"/>
        </w:rPr>
      </w:pPr>
      <w:r w:rsidRPr="006774D6">
        <w:rPr>
          <w:sz w:val="28"/>
          <w:szCs w:val="28"/>
        </w:rPr>
        <w:t xml:space="preserve">город </w:t>
      </w:r>
      <w:r w:rsidR="009F1220" w:rsidRPr="006774D6">
        <w:rPr>
          <w:sz w:val="28"/>
          <w:szCs w:val="28"/>
        </w:rPr>
        <w:t>Бор</w:t>
      </w:r>
      <w:r w:rsidR="003C5AE2" w:rsidRPr="006774D6">
        <w:rPr>
          <w:sz w:val="28"/>
          <w:szCs w:val="28"/>
        </w:rPr>
        <w:t>зя</w:t>
      </w:r>
    </w:p>
    <w:p w:rsidR="008239E7" w:rsidRPr="001139C8" w:rsidRDefault="008239E7" w:rsidP="001139C8">
      <w:pPr>
        <w:pStyle w:val="af0"/>
        <w:rPr>
          <w:sz w:val="28"/>
          <w:szCs w:val="28"/>
        </w:rPr>
      </w:pPr>
    </w:p>
    <w:p w:rsidR="00793EE2" w:rsidRPr="001139C8" w:rsidRDefault="00793EE2" w:rsidP="001139C8">
      <w:pPr>
        <w:pStyle w:val="af0"/>
        <w:rPr>
          <w:sz w:val="28"/>
          <w:szCs w:val="28"/>
        </w:rPr>
      </w:pPr>
    </w:p>
    <w:p w:rsidR="003C5AE2" w:rsidRPr="001139C8" w:rsidRDefault="00EA6250" w:rsidP="001139C8">
      <w:pPr>
        <w:pStyle w:val="af0"/>
        <w:jc w:val="center"/>
        <w:rPr>
          <w:b/>
          <w:sz w:val="28"/>
          <w:szCs w:val="28"/>
        </w:rPr>
      </w:pPr>
      <w:r w:rsidRPr="001139C8">
        <w:rPr>
          <w:b/>
          <w:sz w:val="28"/>
          <w:szCs w:val="28"/>
        </w:rPr>
        <w:t xml:space="preserve">О назначении </w:t>
      </w:r>
      <w:r w:rsidR="003C1823" w:rsidRPr="001139C8">
        <w:rPr>
          <w:b/>
          <w:sz w:val="28"/>
          <w:szCs w:val="28"/>
        </w:rPr>
        <w:t>публичных слушаний</w:t>
      </w:r>
      <w:r w:rsidR="00F254DD" w:rsidRPr="001139C8">
        <w:rPr>
          <w:b/>
          <w:sz w:val="28"/>
          <w:szCs w:val="28"/>
        </w:rPr>
        <w:t xml:space="preserve"> по проекту </w:t>
      </w:r>
      <w:r w:rsidR="00CC5D28" w:rsidRPr="001139C8">
        <w:rPr>
          <w:b/>
          <w:sz w:val="28"/>
          <w:szCs w:val="28"/>
        </w:rPr>
        <w:t>решения Совета город</w:t>
      </w:r>
      <w:r w:rsidR="009F1220" w:rsidRPr="001139C8">
        <w:rPr>
          <w:b/>
          <w:sz w:val="28"/>
          <w:szCs w:val="28"/>
        </w:rPr>
        <w:t xml:space="preserve">ского поселения «Борзинское» «О </w:t>
      </w:r>
      <w:r w:rsidR="00D57FB1" w:rsidRPr="001139C8">
        <w:rPr>
          <w:b/>
          <w:sz w:val="28"/>
          <w:szCs w:val="28"/>
        </w:rPr>
        <w:t>принятии</w:t>
      </w:r>
      <w:r w:rsidR="00CC5D28" w:rsidRPr="001139C8">
        <w:rPr>
          <w:b/>
          <w:sz w:val="28"/>
          <w:szCs w:val="28"/>
        </w:rPr>
        <w:t xml:space="preserve"> </w:t>
      </w:r>
      <w:r w:rsidR="003C1823" w:rsidRPr="001139C8">
        <w:rPr>
          <w:b/>
          <w:sz w:val="28"/>
          <w:szCs w:val="28"/>
        </w:rPr>
        <w:t>Устав</w:t>
      </w:r>
      <w:r w:rsidR="00D57FB1" w:rsidRPr="001139C8">
        <w:rPr>
          <w:b/>
          <w:sz w:val="28"/>
          <w:szCs w:val="28"/>
        </w:rPr>
        <w:t>а</w:t>
      </w:r>
      <w:r w:rsidR="003C1823" w:rsidRPr="001139C8">
        <w:rPr>
          <w:b/>
          <w:sz w:val="28"/>
          <w:szCs w:val="28"/>
        </w:rPr>
        <w:t xml:space="preserve"> городского поселения «Борзинское</w:t>
      </w:r>
      <w:r w:rsidR="00D57FB1" w:rsidRPr="001139C8">
        <w:rPr>
          <w:b/>
          <w:sz w:val="28"/>
          <w:szCs w:val="28"/>
        </w:rPr>
        <w:t>»</w:t>
      </w:r>
    </w:p>
    <w:p w:rsidR="00F63567" w:rsidRPr="001139C8" w:rsidRDefault="00F63567" w:rsidP="001139C8">
      <w:pPr>
        <w:pStyle w:val="af0"/>
        <w:rPr>
          <w:sz w:val="28"/>
          <w:szCs w:val="28"/>
        </w:rPr>
      </w:pPr>
    </w:p>
    <w:p w:rsidR="001139C8" w:rsidRPr="001139C8" w:rsidRDefault="001139C8" w:rsidP="001139C8">
      <w:pPr>
        <w:pStyle w:val="af0"/>
        <w:rPr>
          <w:sz w:val="28"/>
          <w:szCs w:val="28"/>
        </w:rPr>
      </w:pPr>
    </w:p>
    <w:p w:rsidR="00A57AD4" w:rsidRPr="006774D6" w:rsidRDefault="001F5DEA" w:rsidP="00A57AD4">
      <w:pPr>
        <w:shd w:val="clear" w:color="auto" w:fill="FFFFFF"/>
        <w:ind w:firstLine="708"/>
        <w:jc w:val="both"/>
        <w:rPr>
          <w:b/>
          <w:sz w:val="28"/>
          <w:szCs w:val="28"/>
        </w:rPr>
      </w:pPr>
      <w:r w:rsidRPr="006774D6">
        <w:rPr>
          <w:sz w:val="28"/>
          <w:szCs w:val="28"/>
        </w:rPr>
        <w:t>В</w:t>
      </w:r>
      <w:r w:rsidR="003C5AE2" w:rsidRPr="006774D6">
        <w:rPr>
          <w:sz w:val="28"/>
          <w:szCs w:val="28"/>
        </w:rPr>
        <w:t xml:space="preserve"> целях приведения положений Устава </w:t>
      </w:r>
      <w:r w:rsidR="00023F3A" w:rsidRPr="006774D6">
        <w:rPr>
          <w:sz w:val="28"/>
          <w:szCs w:val="28"/>
        </w:rPr>
        <w:t>городского поселения</w:t>
      </w:r>
      <w:r w:rsidR="003C5AE2" w:rsidRPr="006774D6">
        <w:rPr>
          <w:sz w:val="28"/>
          <w:szCs w:val="28"/>
        </w:rPr>
        <w:t xml:space="preserve"> «Борзинск</w:t>
      </w:r>
      <w:r w:rsidR="00023F3A" w:rsidRPr="006774D6">
        <w:rPr>
          <w:sz w:val="28"/>
          <w:szCs w:val="28"/>
        </w:rPr>
        <w:t>ое</w:t>
      </w:r>
      <w:r w:rsidR="003C5AE2" w:rsidRPr="006774D6">
        <w:rPr>
          <w:sz w:val="28"/>
          <w:szCs w:val="28"/>
        </w:rPr>
        <w:t>» в соответствие с нормами действующего законодательства Российско</w:t>
      </w:r>
      <w:r w:rsidR="00CC5D28" w:rsidRPr="006774D6">
        <w:rPr>
          <w:sz w:val="28"/>
          <w:szCs w:val="28"/>
        </w:rPr>
        <w:t xml:space="preserve">й Федерации, руководствуясь </w:t>
      </w:r>
      <w:r w:rsidR="00780966" w:rsidRPr="006774D6">
        <w:rPr>
          <w:sz w:val="28"/>
          <w:szCs w:val="28"/>
        </w:rPr>
        <w:t>ч</w:t>
      </w:r>
      <w:r w:rsidR="00A103C9" w:rsidRPr="006774D6">
        <w:rPr>
          <w:sz w:val="28"/>
          <w:szCs w:val="28"/>
        </w:rPr>
        <w:t>астью</w:t>
      </w:r>
      <w:r w:rsidR="008239E7" w:rsidRPr="006774D6">
        <w:rPr>
          <w:sz w:val="28"/>
          <w:szCs w:val="28"/>
        </w:rPr>
        <w:t xml:space="preserve"> </w:t>
      </w:r>
      <w:r w:rsidR="00CC5D28" w:rsidRPr="006774D6">
        <w:rPr>
          <w:sz w:val="28"/>
          <w:szCs w:val="28"/>
        </w:rPr>
        <w:t>3</w:t>
      </w:r>
      <w:r w:rsidR="003C5AE2" w:rsidRPr="006774D6">
        <w:rPr>
          <w:sz w:val="28"/>
          <w:szCs w:val="28"/>
        </w:rPr>
        <w:t xml:space="preserve"> ст</w:t>
      </w:r>
      <w:r w:rsidR="00A103C9" w:rsidRPr="006774D6">
        <w:rPr>
          <w:sz w:val="28"/>
          <w:szCs w:val="28"/>
        </w:rPr>
        <w:t>атьи</w:t>
      </w:r>
      <w:r w:rsidR="003C5AE2" w:rsidRPr="006774D6">
        <w:rPr>
          <w:sz w:val="28"/>
          <w:szCs w:val="28"/>
        </w:rPr>
        <w:t xml:space="preserve"> </w:t>
      </w:r>
      <w:r w:rsidR="00CC5D28" w:rsidRPr="006774D6">
        <w:rPr>
          <w:sz w:val="28"/>
          <w:szCs w:val="28"/>
        </w:rPr>
        <w:t>28</w:t>
      </w:r>
      <w:r w:rsidR="003C5AE2" w:rsidRPr="006774D6">
        <w:rPr>
          <w:sz w:val="28"/>
          <w:szCs w:val="28"/>
        </w:rPr>
        <w:t xml:space="preserve"> Федерального закона «Об общи</w:t>
      </w:r>
      <w:r w:rsidR="00534882" w:rsidRPr="006774D6">
        <w:rPr>
          <w:sz w:val="28"/>
          <w:szCs w:val="28"/>
        </w:rPr>
        <w:t xml:space="preserve">х принципах организации </w:t>
      </w:r>
      <w:r w:rsidR="00A103C9" w:rsidRPr="006774D6">
        <w:rPr>
          <w:sz w:val="28"/>
          <w:szCs w:val="28"/>
        </w:rPr>
        <w:t>местного самоуправления в Российской Федерации» от 06 октября</w:t>
      </w:r>
      <w:r w:rsidR="003C5AE2" w:rsidRPr="006774D6">
        <w:rPr>
          <w:sz w:val="28"/>
          <w:szCs w:val="28"/>
        </w:rPr>
        <w:t xml:space="preserve"> 2003 года № 131-ФЗ</w:t>
      </w:r>
      <w:r w:rsidR="00CC5D28" w:rsidRPr="006774D6">
        <w:rPr>
          <w:sz w:val="28"/>
          <w:szCs w:val="28"/>
        </w:rPr>
        <w:t xml:space="preserve">, </w:t>
      </w:r>
      <w:r w:rsidR="00780966" w:rsidRPr="006774D6">
        <w:rPr>
          <w:sz w:val="28"/>
          <w:szCs w:val="28"/>
        </w:rPr>
        <w:t>ч</w:t>
      </w:r>
      <w:r w:rsidR="00A103C9" w:rsidRPr="006774D6">
        <w:rPr>
          <w:sz w:val="28"/>
          <w:szCs w:val="28"/>
        </w:rPr>
        <w:t xml:space="preserve">астью </w:t>
      </w:r>
      <w:r w:rsidR="00CC5D28" w:rsidRPr="006774D6">
        <w:rPr>
          <w:sz w:val="28"/>
          <w:szCs w:val="28"/>
        </w:rPr>
        <w:t>3</w:t>
      </w:r>
      <w:r w:rsidR="003C5AE2" w:rsidRPr="006774D6">
        <w:rPr>
          <w:sz w:val="28"/>
          <w:szCs w:val="28"/>
        </w:rPr>
        <w:t xml:space="preserve"> ст</w:t>
      </w:r>
      <w:r w:rsidR="00A103C9" w:rsidRPr="006774D6">
        <w:rPr>
          <w:sz w:val="28"/>
          <w:szCs w:val="28"/>
        </w:rPr>
        <w:t>атьи</w:t>
      </w:r>
      <w:r w:rsidR="003C5AE2" w:rsidRPr="006774D6">
        <w:rPr>
          <w:sz w:val="28"/>
          <w:szCs w:val="28"/>
        </w:rPr>
        <w:t xml:space="preserve"> </w:t>
      </w:r>
      <w:r w:rsidR="00E76113" w:rsidRPr="006774D6">
        <w:rPr>
          <w:sz w:val="28"/>
          <w:szCs w:val="28"/>
        </w:rPr>
        <w:t>20</w:t>
      </w:r>
      <w:r w:rsidR="003C5AE2" w:rsidRPr="006774D6">
        <w:rPr>
          <w:sz w:val="28"/>
          <w:szCs w:val="28"/>
        </w:rPr>
        <w:t xml:space="preserve">, </w:t>
      </w:r>
      <w:r w:rsidR="00BA44AE" w:rsidRPr="006774D6">
        <w:rPr>
          <w:sz w:val="28"/>
          <w:szCs w:val="28"/>
        </w:rPr>
        <w:t>ст</w:t>
      </w:r>
      <w:r w:rsidR="00A103C9" w:rsidRPr="006774D6">
        <w:rPr>
          <w:sz w:val="28"/>
          <w:szCs w:val="28"/>
        </w:rPr>
        <w:t xml:space="preserve">атьями 25, </w:t>
      </w:r>
      <w:r w:rsidR="003C5AE2" w:rsidRPr="006774D6">
        <w:rPr>
          <w:sz w:val="28"/>
          <w:szCs w:val="28"/>
        </w:rPr>
        <w:t>3</w:t>
      </w:r>
      <w:r w:rsidR="00E76113" w:rsidRPr="006774D6">
        <w:rPr>
          <w:sz w:val="28"/>
          <w:szCs w:val="28"/>
        </w:rPr>
        <w:t>5</w:t>
      </w:r>
      <w:r w:rsidR="003C5AE2" w:rsidRPr="006774D6">
        <w:rPr>
          <w:sz w:val="28"/>
          <w:szCs w:val="28"/>
        </w:rPr>
        <w:t xml:space="preserve"> Устава </w:t>
      </w:r>
      <w:r w:rsidR="00023F3A" w:rsidRPr="006774D6">
        <w:rPr>
          <w:sz w:val="28"/>
          <w:szCs w:val="28"/>
        </w:rPr>
        <w:t>городского поселения</w:t>
      </w:r>
      <w:r w:rsidR="003C5AE2" w:rsidRPr="006774D6">
        <w:rPr>
          <w:sz w:val="28"/>
          <w:szCs w:val="28"/>
        </w:rPr>
        <w:t xml:space="preserve"> «Борзинск</w:t>
      </w:r>
      <w:r w:rsidR="00023F3A" w:rsidRPr="006774D6">
        <w:rPr>
          <w:sz w:val="28"/>
          <w:szCs w:val="28"/>
        </w:rPr>
        <w:t>ое</w:t>
      </w:r>
      <w:r w:rsidR="003C5AE2" w:rsidRPr="006774D6">
        <w:rPr>
          <w:sz w:val="28"/>
          <w:szCs w:val="28"/>
        </w:rPr>
        <w:t xml:space="preserve">», Совет </w:t>
      </w:r>
      <w:r w:rsidR="00023F3A" w:rsidRPr="006774D6">
        <w:rPr>
          <w:sz w:val="28"/>
          <w:szCs w:val="28"/>
        </w:rPr>
        <w:t>городского поселения «Борзинское</w:t>
      </w:r>
      <w:r w:rsidR="003C5AE2" w:rsidRPr="006774D6">
        <w:rPr>
          <w:sz w:val="28"/>
          <w:szCs w:val="28"/>
        </w:rPr>
        <w:t xml:space="preserve">» </w:t>
      </w:r>
      <w:r w:rsidR="003C5AE2" w:rsidRPr="006774D6">
        <w:rPr>
          <w:b/>
          <w:sz w:val="28"/>
          <w:szCs w:val="28"/>
        </w:rPr>
        <w:t>решил:</w:t>
      </w:r>
    </w:p>
    <w:p w:rsidR="00793EE2" w:rsidRDefault="00793EE2" w:rsidP="001139C8">
      <w:pPr>
        <w:pStyle w:val="af0"/>
      </w:pPr>
    </w:p>
    <w:p w:rsidR="001139C8" w:rsidRPr="001139C8" w:rsidRDefault="003C5AE2" w:rsidP="001139C8">
      <w:pPr>
        <w:shd w:val="clear" w:color="auto" w:fill="FFFFFF"/>
        <w:ind w:firstLine="708"/>
        <w:jc w:val="both"/>
        <w:rPr>
          <w:sz w:val="28"/>
          <w:szCs w:val="28"/>
        </w:rPr>
      </w:pPr>
      <w:r w:rsidRPr="006774D6">
        <w:rPr>
          <w:sz w:val="28"/>
          <w:szCs w:val="28"/>
        </w:rPr>
        <w:t xml:space="preserve">1. </w:t>
      </w:r>
      <w:r w:rsidR="00934959" w:rsidRPr="006774D6">
        <w:rPr>
          <w:sz w:val="28"/>
          <w:szCs w:val="28"/>
        </w:rPr>
        <w:t>В</w:t>
      </w:r>
      <w:r w:rsidR="00800F8C" w:rsidRPr="006774D6">
        <w:rPr>
          <w:sz w:val="28"/>
          <w:szCs w:val="28"/>
        </w:rPr>
        <w:t>ынести проект решения Совета городского поселения «Борзинское</w:t>
      </w:r>
      <w:r w:rsidR="001139C8">
        <w:rPr>
          <w:sz w:val="28"/>
          <w:szCs w:val="28"/>
        </w:rPr>
        <w:t xml:space="preserve">» </w:t>
      </w:r>
      <w:r w:rsidR="001139C8" w:rsidRPr="001139C8">
        <w:rPr>
          <w:sz w:val="28"/>
          <w:szCs w:val="28"/>
        </w:rPr>
        <w:t>«О принятии Устава городского поселения «Борзинское»</w:t>
      </w:r>
    </w:p>
    <w:p w:rsidR="006774D6" w:rsidRDefault="00800F8C" w:rsidP="001139C8">
      <w:pPr>
        <w:shd w:val="clear" w:color="auto" w:fill="FFFFFF"/>
        <w:jc w:val="both"/>
        <w:rPr>
          <w:sz w:val="28"/>
          <w:szCs w:val="28"/>
        </w:rPr>
      </w:pPr>
      <w:r w:rsidRPr="006774D6">
        <w:rPr>
          <w:sz w:val="28"/>
          <w:szCs w:val="28"/>
        </w:rPr>
        <w:t>н</w:t>
      </w:r>
      <w:r w:rsidR="00F254DD" w:rsidRPr="006774D6">
        <w:rPr>
          <w:sz w:val="28"/>
          <w:szCs w:val="28"/>
        </w:rPr>
        <w:t>а публичные слушания</w:t>
      </w:r>
      <w:r w:rsidR="00F63567" w:rsidRPr="006774D6">
        <w:rPr>
          <w:sz w:val="28"/>
          <w:szCs w:val="28"/>
        </w:rPr>
        <w:t xml:space="preserve"> (прилагается)</w:t>
      </w:r>
      <w:r w:rsidRPr="006774D6">
        <w:rPr>
          <w:sz w:val="28"/>
          <w:szCs w:val="28"/>
        </w:rPr>
        <w:t>.</w:t>
      </w:r>
    </w:p>
    <w:p w:rsidR="006774D6" w:rsidRPr="00793EE2" w:rsidRDefault="00800F8C" w:rsidP="001139C8">
      <w:pPr>
        <w:shd w:val="clear" w:color="auto" w:fill="FFFFFF"/>
        <w:ind w:firstLine="708"/>
        <w:jc w:val="both"/>
        <w:rPr>
          <w:sz w:val="28"/>
          <w:szCs w:val="28"/>
        </w:rPr>
      </w:pPr>
      <w:r w:rsidRPr="006774D6">
        <w:rPr>
          <w:sz w:val="28"/>
          <w:szCs w:val="28"/>
        </w:rPr>
        <w:t xml:space="preserve">2. Назначить публичные слушания по проекту решения Совета городского поселения «Борзинское» </w:t>
      </w:r>
      <w:r w:rsidRPr="00D57FB1">
        <w:rPr>
          <w:sz w:val="28"/>
          <w:szCs w:val="28"/>
        </w:rPr>
        <w:t>«</w:t>
      </w:r>
      <w:r w:rsidR="00D57FB1" w:rsidRPr="00D57FB1">
        <w:rPr>
          <w:sz w:val="28"/>
          <w:szCs w:val="28"/>
        </w:rPr>
        <w:t>О принятии Устава городского поселения «Борзинское</w:t>
      </w:r>
      <w:r w:rsidR="006C38F0" w:rsidRPr="00D57FB1">
        <w:rPr>
          <w:sz w:val="28"/>
          <w:szCs w:val="28"/>
        </w:rPr>
        <w:t>»</w:t>
      </w:r>
      <w:r w:rsidRPr="006774D6">
        <w:rPr>
          <w:sz w:val="28"/>
          <w:szCs w:val="28"/>
        </w:rPr>
        <w:t xml:space="preserve"> на</w:t>
      </w:r>
      <w:r w:rsidR="00017493" w:rsidRPr="006774D6">
        <w:rPr>
          <w:sz w:val="28"/>
          <w:szCs w:val="28"/>
        </w:rPr>
        <w:t xml:space="preserve"> </w:t>
      </w:r>
      <w:r w:rsidR="008E1091">
        <w:rPr>
          <w:sz w:val="28"/>
          <w:szCs w:val="28"/>
        </w:rPr>
        <w:t>0</w:t>
      </w:r>
      <w:r w:rsidR="00793EE2">
        <w:rPr>
          <w:sz w:val="28"/>
          <w:szCs w:val="28"/>
        </w:rPr>
        <w:t>5</w:t>
      </w:r>
      <w:r w:rsidR="006774D6">
        <w:rPr>
          <w:sz w:val="28"/>
          <w:szCs w:val="28"/>
        </w:rPr>
        <w:t xml:space="preserve"> </w:t>
      </w:r>
      <w:r w:rsidR="00793EE2">
        <w:rPr>
          <w:sz w:val="28"/>
          <w:szCs w:val="28"/>
        </w:rPr>
        <w:t>марта</w:t>
      </w:r>
      <w:r w:rsidR="00EB5971" w:rsidRPr="006774D6">
        <w:rPr>
          <w:sz w:val="28"/>
          <w:szCs w:val="28"/>
        </w:rPr>
        <w:t xml:space="preserve"> </w:t>
      </w:r>
      <w:r w:rsidR="00017493" w:rsidRPr="006774D6">
        <w:rPr>
          <w:sz w:val="28"/>
          <w:szCs w:val="28"/>
        </w:rPr>
        <w:t>201</w:t>
      </w:r>
      <w:r w:rsidR="00D57FB1">
        <w:rPr>
          <w:sz w:val="28"/>
          <w:szCs w:val="28"/>
        </w:rPr>
        <w:t>8</w:t>
      </w:r>
      <w:r w:rsidR="009C1313" w:rsidRPr="006774D6">
        <w:rPr>
          <w:sz w:val="28"/>
          <w:szCs w:val="28"/>
        </w:rPr>
        <w:t xml:space="preserve"> года. Начало</w:t>
      </w:r>
      <w:r w:rsidR="00E01C47" w:rsidRPr="006774D6">
        <w:rPr>
          <w:sz w:val="28"/>
          <w:szCs w:val="28"/>
        </w:rPr>
        <w:t xml:space="preserve"> проведения публичных слушаний – </w:t>
      </w:r>
      <w:r w:rsidR="008239E7" w:rsidRPr="00793EE2">
        <w:rPr>
          <w:sz w:val="28"/>
          <w:szCs w:val="28"/>
        </w:rPr>
        <w:t>1</w:t>
      </w:r>
      <w:r w:rsidR="006774D6" w:rsidRPr="00793EE2">
        <w:rPr>
          <w:sz w:val="28"/>
          <w:szCs w:val="28"/>
        </w:rPr>
        <w:t>7</w:t>
      </w:r>
      <w:r w:rsidR="008239E7" w:rsidRPr="00793EE2">
        <w:rPr>
          <w:sz w:val="28"/>
          <w:szCs w:val="28"/>
        </w:rPr>
        <w:t>-00</w:t>
      </w:r>
      <w:r w:rsidR="00E01C47" w:rsidRPr="00793EE2">
        <w:rPr>
          <w:sz w:val="28"/>
          <w:szCs w:val="28"/>
        </w:rPr>
        <w:t xml:space="preserve"> часов</w:t>
      </w:r>
      <w:r w:rsidR="00830592" w:rsidRPr="00793EE2">
        <w:rPr>
          <w:sz w:val="28"/>
          <w:szCs w:val="28"/>
        </w:rPr>
        <w:t>.</w:t>
      </w:r>
      <w:r w:rsidR="00E01C47" w:rsidRPr="00793EE2">
        <w:rPr>
          <w:sz w:val="28"/>
          <w:szCs w:val="28"/>
        </w:rPr>
        <w:t xml:space="preserve"> Место проведения: </w:t>
      </w:r>
      <w:r w:rsidR="002366E9" w:rsidRPr="00793EE2">
        <w:rPr>
          <w:sz w:val="28"/>
          <w:szCs w:val="28"/>
        </w:rPr>
        <w:t>г. Борзя, ул. Ленина</w:t>
      </w:r>
      <w:r w:rsidR="002366E9" w:rsidRPr="00793EE2">
        <w:rPr>
          <w:color w:val="000000" w:themeColor="text1"/>
          <w:sz w:val="28"/>
          <w:szCs w:val="28"/>
        </w:rPr>
        <w:t>, 3</w:t>
      </w:r>
      <w:r w:rsidR="00847CBA" w:rsidRPr="00793EE2">
        <w:rPr>
          <w:color w:val="000000" w:themeColor="text1"/>
          <w:sz w:val="28"/>
          <w:szCs w:val="28"/>
        </w:rPr>
        <w:t>9</w:t>
      </w:r>
      <w:r w:rsidR="002366E9" w:rsidRPr="00793EE2">
        <w:rPr>
          <w:color w:val="000000" w:themeColor="text1"/>
          <w:sz w:val="28"/>
          <w:szCs w:val="28"/>
        </w:rPr>
        <w:t>,</w:t>
      </w:r>
      <w:r w:rsidR="002366E9" w:rsidRPr="00793EE2">
        <w:rPr>
          <w:sz w:val="28"/>
          <w:szCs w:val="28"/>
        </w:rPr>
        <w:t xml:space="preserve"> здание администрации муниципального района «Борзинский район», </w:t>
      </w:r>
      <w:r w:rsidR="007905CB" w:rsidRPr="00793EE2">
        <w:rPr>
          <w:sz w:val="28"/>
          <w:szCs w:val="28"/>
        </w:rPr>
        <w:t>в зале муниципального бюджетного учреждения культуры «Социально-культурного центра г. Борзя»</w:t>
      </w:r>
      <w:r w:rsidR="002366E9" w:rsidRPr="00793EE2">
        <w:rPr>
          <w:sz w:val="28"/>
          <w:szCs w:val="28"/>
        </w:rPr>
        <w:t>.</w:t>
      </w:r>
    </w:p>
    <w:p w:rsidR="00A57AD4" w:rsidRDefault="00FA65E3" w:rsidP="00793EE2">
      <w:pPr>
        <w:shd w:val="clear" w:color="auto" w:fill="FFFFFF"/>
        <w:ind w:firstLine="708"/>
        <w:jc w:val="both"/>
        <w:rPr>
          <w:sz w:val="28"/>
          <w:szCs w:val="28"/>
        </w:rPr>
      </w:pPr>
      <w:r w:rsidRPr="006774D6">
        <w:rPr>
          <w:sz w:val="28"/>
          <w:szCs w:val="28"/>
        </w:rPr>
        <w:t>3. Предложения</w:t>
      </w:r>
      <w:r w:rsidR="00A103C9" w:rsidRPr="006774D6">
        <w:rPr>
          <w:sz w:val="28"/>
          <w:szCs w:val="28"/>
        </w:rPr>
        <w:t>, замечания, дополнения</w:t>
      </w:r>
      <w:r w:rsidRPr="006774D6">
        <w:rPr>
          <w:sz w:val="28"/>
          <w:szCs w:val="28"/>
        </w:rPr>
        <w:t xml:space="preserve"> по проекту решения Совета городского поселения «Борзинское» </w:t>
      </w:r>
      <w:r w:rsidRPr="00D57FB1">
        <w:rPr>
          <w:sz w:val="28"/>
          <w:szCs w:val="28"/>
        </w:rPr>
        <w:t>«</w:t>
      </w:r>
      <w:r w:rsidR="00D57FB1" w:rsidRPr="00D57FB1">
        <w:rPr>
          <w:sz w:val="28"/>
          <w:szCs w:val="28"/>
        </w:rPr>
        <w:t>О принятии Устава городского поселения «Борзинское</w:t>
      </w:r>
      <w:r w:rsidRPr="00D57FB1">
        <w:rPr>
          <w:sz w:val="28"/>
          <w:szCs w:val="28"/>
        </w:rPr>
        <w:t>»</w:t>
      </w:r>
      <w:r w:rsidRPr="006774D6">
        <w:rPr>
          <w:sz w:val="28"/>
          <w:szCs w:val="28"/>
        </w:rPr>
        <w:t xml:space="preserve"> </w:t>
      </w:r>
      <w:r w:rsidR="00A103C9" w:rsidRPr="006774D6">
        <w:rPr>
          <w:sz w:val="28"/>
          <w:szCs w:val="28"/>
        </w:rPr>
        <w:t xml:space="preserve">направляются в Совет городского поселения «Борзинское» </w:t>
      </w:r>
      <w:r w:rsidRPr="006774D6">
        <w:rPr>
          <w:sz w:val="28"/>
          <w:szCs w:val="28"/>
        </w:rPr>
        <w:t>до</w:t>
      </w:r>
      <w:r w:rsidR="00036650" w:rsidRPr="006774D6">
        <w:rPr>
          <w:sz w:val="28"/>
          <w:szCs w:val="28"/>
        </w:rPr>
        <w:t xml:space="preserve"> </w:t>
      </w:r>
      <w:r w:rsidR="008E1091">
        <w:rPr>
          <w:sz w:val="28"/>
          <w:szCs w:val="28"/>
        </w:rPr>
        <w:t>0</w:t>
      </w:r>
      <w:r w:rsidR="00793EE2">
        <w:rPr>
          <w:sz w:val="28"/>
          <w:szCs w:val="28"/>
        </w:rPr>
        <w:t>2 марта</w:t>
      </w:r>
      <w:r w:rsidR="00036650" w:rsidRPr="006774D6">
        <w:rPr>
          <w:sz w:val="28"/>
          <w:szCs w:val="28"/>
        </w:rPr>
        <w:t xml:space="preserve"> </w:t>
      </w:r>
      <w:r w:rsidRPr="006774D6">
        <w:rPr>
          <w:sz w:val="28"/>
          <w:szCs w:val="28"/>
        </w:rPr>
        <w:t>201</w:t>
      </w:r>
      <w:r w:rsidR="00D57FB1">
        <w:rPr>
          <w:sz w:val="28"/>
          <w:szCs w:val="28"/>
        </w:rPr>
        <w:t>8</w:t>
      </w:r>
      <w:r w:rsidR="00793EE2">
        <w:rPr>
          <w:sz w:val="28"/>
          <w:szCs w:val="28"/>
        </w:rPr>
        <w:t xml:space="preserve"> </w:t>
      </w:r>
      <w:r w:rsidRPr="006774D6">
        <w:rPr>
          <w:sz w:val="28"/>
          <w:szCs w:val="28"/>
        </w:rPr>
        <w:t>г</w:t>
      </w:r>
      <w:r w:rsidR="00793EE2">
        <w:rPr>
          <w:sz w:val="28"/>
          <w:szCs w:val="28"/>
        </w:rPr>
        <w:t>ода</w:t>
      </w:r>
      <w:r w:rsidRPr="006774D6">
        <w:rPr>
          <w:sz w:val="28"/>
          <w:szCs w:val="28"/>
        </w:rPr>
        <w:t xml:space="preserve"> по адресу: г.</w:t>
      </w:r>
      <w:r w:rsidR="008239E7" w:rsidRPr="006774D6">
        <w:rPr>
          <w:sz w:val="28"/>
          <w:szCs w:val="28"/>
        </w:rPr>
        <w:t xml:space="preserve"> </w:t>
      </w:r>
      <w:r w:rsidRPr="006774D6">
        <w:rPr>
          <w:sz w:val="28"/>
          <w:szCs w:val="28"/>
        </w:rPr>
        <w:t>Борзя</w:t>
      </w:r>
      <w:r w:rsidR="008239E7" w:rsidRPr="006774D6">
        <w:rPr>
          <w:sz w:val="28"/>
          <w:szCs w:val="28"/>
        </w:rPr>
        <w:t>,</w:t>
      </w:r>
      <w:r w:rsidRPr="006774D6">
        <w:rPr>
          <w:sz w:val="28"/>
          <w:szCs w:val="28"/>
        </w:rPr>
        <w:t xml:space="preserve"> ул.</w:t>
      </w:r>
      <w:r w:rsidR="008239E7" w:rsidRPr="006774D6">
        <w:rPr>
          <w:sz w:val="28"/>
          <w:szCs w:val="28"/>
        </w:rPr>
        <w:t xml:space="preserve"> </w:t>
      </w:r>
      <w:r w:rsidR="00EB5971" w:rsidRPr="006774D6">
        <w:rPr>
          <w:sz w:val="28"/>
          <w:szCs w:val="28"/>
        </w:rPr>
        <w:t>Савватевская</w:t>
      </w:r>
      <w:r w:rsidR="008239E7" w:rsidRPr="006774D6">
        <w:rPr>
          <w:sz w:val="28"/>
          <w:szCs w:val="28"/>
        </w:rPr>
        <w:t>,</w:t>
      </w:r>
      <w:r w:rsidRPr="006774D6">
        <w:rPr>
          <w:sz w:val="28"/>
          <w:szCs w:val="28"/>
        </w:rPr>
        <w:t xml:space="preserve"> д.</w:t>
      </w:r>
      <w:r w:rsidR="00EB5971" w:rsidRPr="006774D6">
        <w:rPr>
          <w:sz w:val="28"/>
          <w:szCs w:val="28"/>
        </w:rPr>
        <w:t>23</w:t>
      </w:r>
      <w:r w:rsidR="008239E7" w:rsidRPr="006774D6">
        <w:rPr>
          <w:sz w:val="28"/>
          <w:szCs w:val="28"/>
        </w:rPr>
        <w:t>,</w:t>
      </w:r>
      <w:r w:rsidRPr="006774D6">
        <w:rPr>
          <w:sz w:val="28"/>
          <w:szCs w:val="28"/>
        </w:rPr>
        <w:t xml:space="preserve"> каб.</w:t>
      </w:r>
      <w:r w:rsidR="00E360C5" w:rsidRPr="006774D6">
        <w:rPr>
          <w:sz w:val="28"/>
          <w:szCs w:val="28"/>
        </w:rPr>
        <w:t xml:space="preserve"> </w:t>
      </w:r>
      <w:r w:rsidRPr="006774D6">
        <w:rPr>
          <w:sz w:val="28"/>
          <w:szCs w:val="28"/>
        </w:rPr>
        <w:t>№</w:t>
      </w:r>
      <w:r w:rsidR="00E360C5" w:rsidRPr="006774D6">
        <w:rPr>
          <w:sz w:val="28"/>
          <w:szCs w:val="28"/>
        </w:rPr>
        <w:t xml:space="preserve"> </w:t>
      </w:r>
      <w:r w:rsidR="00EB5971" w:rsidRPr="006774D6">
        <w:rPr>
          <w:sz w:val="28"/>
          <w:szCs w:val="28"/>
        </w:rPr>
        <w:t>23, 2</w:t>
      </w:r>
      <w:r w:rsidR="0057047A" w:rsidRPr="006774D6">
        <w:rPr>
          <w:sz w:val="28"/>
          <w:szCs w:val="28"/>
        </w:rPr>
        <w:t>7</w:t>
      </w:r>
      <w:r w:rsidRPr="006774D6">
        <w:rPr>
          <w:sz w:val="28"/>
          <w:szCs w:val="28"/>
        </w:rPr>
        <w:t xml:space="preserve">, </w:t>
      </w:r>
      <w:r w:rsidR="003D6B88" w:rsidRPr="006774D6">
        <w:rPr>
          <w:sz w:val="28"/>
          <w:szCs w:val="28"/>
        </w:rPr>
        <w:t xml:space="preserve">32 </w:t>
      </w:r>
      <w:r w:rsidRPr="006774D6">
        <w:rPr>
          <w:sz w:val="28"/>
          <w:szCs w:val="28"/>
        </w:rPr>
        <w:t>ежедневно с 8.</w:t>
      </w:r>
      <w:r w:rsidR="00EB5971" w:rsidRPr="006774D6">
        <w:rPr>
          <w:sz w:val="28"/>
          <w:szCs w:val="28"/>
        </w:rPr>
        <w:t>0</w:t>
      </w:r>
      <w:r w:rsidRPr="006774D6">
        <w:rPr>
          <w:sz w:val="28"/>
          <w:szCs w:val="28"/>
        </w:rPr>
        <w:t>0 до 1</w:t>
      </w:r>
      <w:r w:rsidR="00EB5971" w:rsidRPr="006774D6">
        <w:rPr>
          <w:sz w:val="28"/>
          <w:szCs w:val="28"/>
        </w:rPr>
        <w:t>2</w:t>
      </w:r>
      <w:r w:rsidRPr="006774D6">
        <w:rPr>
          <w:sz w:val="28"/>
          <w:szCs w:val="28"/>
        </w:rPr>
        <w:t>.00 часов и 1</w:t>
      </w:r>
      <w:r w:rsidR="00EB5971" w:rsidRPr="006774D6">
        <w:rPr>
          <w:sz w:val="28"/>
          <w:szCs w:val="28"/>
        </w:rPr>
        <w:t>3</w:t>
      </w:r>
      <w:r w:rsidRPr="006774D6">
        <w:rPr>
          <w:sz w:val="28"/>
          <w:szCs w:val="28"/>
        </w:rPr>
        <w:t>.00 до 1</w:t>
      </w:r>
      <w:r w:rsidR="00835B19" w:rsidRPr="006774D6">
        <w:rPr>
          <w:sz w:val="28"/>
          <w:szCs w:val="28"/>
        </w:rPr>
        <w:t>7</w:t>
      </w:r>
      <w:r w:rsidRPr="006774D6">
        <w:rPr>
          <w:sz w:val="28"/>
          <w:szCs w:val="28"/>
        </w:rPr>
        <w:t>.</w:t>
      </w:r>
      <w:r w:rsidR="00EB5971" w:rsidRPr="006774D6">
        <w:rPr>
          <w:sz w:val="28"/>
          <w:szCs w:val="28"/>
        </w:rPr>
        <w:t>0</w:t>
      </w:r>
      <w:r w:rsidRPr="006774D6">
        <w:rPr>
          <w:sz w:val="28"/>
          <w:szCs w:val="28"/>
        </w:rPr>
        <w:t>0 часов, кроме субботы и воскресенья (тел.</w:t>
      </w:r>
      <w:r w:rsidR="001A3654" w:rsidRPr="006774D6">
        <w:rPr>
          <w:sz w:val="28"/>
          <w:szCs w:val="28"/>
        </w:rPr>
        <w:t>:</w:t>
      </w:r>
      <w:r w:rsidR="00126CAC" w:rsidRPr="006774D6">
        <w:rPr>
          <w:sz w:val="28"/>
          <w:szCs w:val="28"/>
        </w:rPr>
        <w:t xml:space="preserve"> 3-36-59).</w:t>
      </w:r>
    </w:p>
    <w:p w:rsidR="001139C8" w:rsidRDefault="001139C8" w:rsidP="00793EE2">
      <w:pPr>
        <w:shd w:val="clear" w:color="auto" w:fill="FFFFFF"/>
        <w:ind w:firstLine="708"/>
        <w:jc w:val="both"/>
        <w:rPr>
          <w:sz w:val="28"/>
          <w:szCs w:val="28"/>
        </w:rPr>
      </w:pPr>
    </w:p>
    <w:p w:rsidR="001139C8" w:rsidRDefault="001139C8" w:rsidP="00793EE2">
      <w:pPr>
        <w:shd w:val="clear" w:color="auto" w:fill="FFFFFF"/>
        <w:ind w:firstLine="708"/>
        <w:jc w:val="both"/>
        <w:rPr>
          <w:sz w:val="28"/>
          <w:szCs w:val="28"/>
        </w:rPr>
      </w:pPr>
    </w:p>
    <w:p w:rsidR="001139C8" w:rsidRPr="006774D6" w:rsidRDefault="001139C8" w:rsidP="00793EE2">
      <w:pPr>
        <w:shd w:val="clear" w:color="auto" w:fill="FFFFFF"/>
        <w:ind w:firstLine="708"/>
        <w:jc w:val="both"/>
        <w:rPr>
          <w:sz w:val="28"/>
          <w:szCs w:val="28"/>
        </w:rPr>
      </w:pPr>
    </w:p>
    <w:p w:rsidR="001139C8" w:rsidRDefault="00B06556" w:rsidP="001139C8">
      <w:pPr>
        <w:shd w:val="clear" w:color="auto" w:fill="FFFFFF"/>
        <w:ind w:firstLine="708"/>
        <w:jc w:val="both"/>
        <w:rPr>
          <w:sz w:val="28"/>
          <w:szCs w:val="28"/>
        </w:rPr>
      </w:pPr>
      <w:r w:rsidRPr="006774D6">
        <w:rPr>
          <w:sz w:val="28"/>
          <w:szCs w:val="28"/>
        </w:rPr>
        <w:lastRenderedPageBreak/>
        <w:t xml:space="preserve">4. Настоящее решение </w:t>
      </w:r>
      <w:r w:rsidR="003C5AE2" w:rsidRPr="006774D6">
        <w:rPr>
          <w:sz w:val="28"/>
          <w:szCs w:val="28"/>
        </w:rPr>
        <w:t>вступа</w:t>
      </w:r>
      <w:r w:rsidR="006E10D5" w:rsidRPr="006774D6">
        <w:rPr>
          <w:sz w:val="28"/>
          <w:szCs w:val="28"/>
        </w:rPr>
        <w:t>е</w:t>
      </w:r>
      <w:r w:rsidR="003C5AE2" w:rsidRPr="006774D6">
        <w:rPr>
          <w:sz w:val="28"/>
          <w:szCs w:val="28"/>
        </w:rPr>
        <w:t xml:space="preserve">т в силу </w:t>
      </w:r>
      <w:r w:rsidRPr="006774D6">
        <w:rPr>
          <w:sz w:val="28"/>
          <w:szCs w:val="28"/>
        </w:rPr>
        <w:t xml:space="preserve">со дня </w:t>
      </w:r>
      <w:r w:rsidR="003C5AE2" w:rsidRPr="006774D6">
        <w:rPr>
          <w:sz w:val="28"/>
          <w:szCs w:val="28"/>
        </w:rPr>
        <w:t xml:space="preserve">официального </w:t>
      </w:r>
      <w:r w:rsidR="00A57AD4" w:rsidRPr="006774D6">
        <w:rPr>
          <w:sz w:val="28"/>
          <w:szCs w:val="28"/>
        </w:rPr>
        <w:t>опубликования</w:t>
      </w:r>
      <w:r w:rsidR="00FA65E3" w:rsidRPr="006774D6">
        <w:rPr>
          <w:sz w:val="28"/>
          <w:szCs w:val="28"/>
        </w:rPr>
        <w:t xml:space="preserve"> (обнародования)</w:t>
      </w:r>
      <w:r w:rsidR="003C5AE2" w:rsidRPr="006774D6">
        <w:rPr>
          <w:sz w:val="28"/>
          <w:szCs w:val="28"/>
        </w:rPr>
        <w:t>.</w:t>
      </w:r>
    </w:p>
    <w:p w:rsidR="001139C8" w:rsidRPr="006774D6" w:rsidRDefault="001139C8" w:rsidP="001139C8">
      <w:pPr>
        <w:shd w:val="clear" w:color="auto" w:fill="FFFFFF"/>
        <w:ind w:firstLine="708"/>
        <w:jc w:val="both"/>
        <w:rPr>
          <w:sz w:val="28"/>
          <w:szCs w:val="28"/>
        </w:rPr>
      </w:pPr>
    </w:p>
    <w:tbl>
      <w:tblPr>
        <w:tblW w:w="10088" w:type="dxa"/>
        <w:tblLook w:val="04A0"/>
      </w:tblPr>
      <w:tblGrid>
        <w:gridCol w:w="4361"/>
        <w:gridCol w:w="1446"/>
        <w:gridCol w:w="4281"/>
      </w:tblGrid>
      <w:tr w:rsidR="00793EE2" w:rsidRPr="007B72E7" w:rsidTr="001139C8">
        <w:trPr>
          <w:trHeight w:val="1222"/>
        </w:trPr>
        <w:tc>
          <w:tcPr>
            <w:tcW w:w="4361" w:type="dxa"/>
            <w:hideMark/>
          </w:tcPr>
          <w:p w:rsidR="00793EE2" w:rsidRPr="007B72E7" w:rsidRDefault="00793EE2" w:rsidP="009812C4">
            <w:pPr>
              <w:pStyle w:val="af0"/>
              <w:jc w:val="both"/>
              <w:rPr>
                <w:sz w:val="28"/>
                <w:szCs w:val="28"/>
              </w:rPr>
            </w:pPr>
            <w:r w:rsidRPr="007B72E7">
              <w:rPr>
                <w:sz w:val="28"/>
                <w:szCs w:val="28"/>
              </w:rPr>
              <w:t>Председатель Совета городского поселения «Борзинское»</w:t>
            </w:r>
          </w:p>
          <w:p w:rsidR="00793EE2" w:rsidRPr="007B72E7" w:rsidRDefault="00793EE2" w:rsidP="009812C4">
            <w:pPr>
              <w:pStyle w:val="af0"/>
              <w:jc w:val="both"/>
              <w:rPr>
                <w:sz w:val="28"/>
                <w:szCs w:val="28"/>
              </w:rPr>
            </w:pPr>
            <w:r w:rsidRPr="007B72E7">
              <w:rPr>
                <w:sz w:val="28"/>
                <w:szCs w:val="28"/>
              </w:rPr>
              <w:t xml:space="preserve">                         В.Я. Нехамкин</w:t>
            </w:r>
          </w:p>
        </w:tc>
        <w:tc>
          <w:tcPr>
            <w:tcW w:w="1446" w:type="dxa"/>
          </w:tcPr>
          <w:p w:rsidR="00793EE2" w:rsidRPr="007B72E7" w:rsidRDefault="00793EE2" w:rsidP="009812C4">
            <w:pPr>
              <w:pStyle w:val="af0"/>
              <w:jc w:val="both"/>
              <w:rPr>
                <w:sz w:val="28"/>
                <w:szCs w:val="28"/>
              </w:rPr>
            </w:pPr>
          </w:p>
        </w:tc>
        <w:tc>
          <w:tcPr>
            <w:tcW w:w="4281" w:type="dxa"/>
            <w:hideMark/>
          </w:tcPr>
          <w:p w:rsidR="00793EE2" w:rsidRPr="007B72E7" w:rsidRDefault="00793EE2" w:rsidP="009812C4">
            <w:pPr>
              <w:pStyle w:val="af0"/>
              <w:tabs>
                <w:tab w:val="left" w:pos="3895"/>
                <w:tab w:val="left" w:pos="4003"/>
              </w:tabs>
              <w:ind w:right="526"/>
              <w:jc w:val="both"/>
              <w:rPr>
                <w:sz w:val="28"/>
                <w:szCs w:val="28"/>
              </w:rPr>
            </w:pPr>
            <w:r w:rsidRPr="007B72E7">
              <w:rPr>
                <w:sz w:val="28"/>
                <w:szCs w:val="28"/>
              </w:rPr>
              <w:t>Глава городского поселения Борзинское»</w:t>
            </w:r>
          </w:p>
          <w:p w:rsidR="00793EE2" w:rsidRPr="007B72E7" w:rsidRDefault="00793EE2" w:rsidP="009812C4">
            <w:pPr>
              <w:pStyle w:val="af0"/>
              <w:tabs>
                <w:tab w:val="left" w:pos="3895"/>
              </w:tabs>
              <w:ind w:right="34"/>
              <w:jc w:val="both"/>
              <w:rPr>
                <w:sz w:val="28"/>
                <w:szCs w:val="28"/>
              </w:rPr>
            </w:pPr>
            <w:r w:rsidRPr="007B72E7">
              <w:rPr>
                <w:sz w:val="28"/>
                <w:szCs w:val="28"/>
              </w:rPr>
              <w:t xml:space="preserve">                         Н.Н. Яковлев</w:t>
            </w:r>
          </w:p>
        </w:tc>
      </w:tr>
    </w:tbl>
    <w:p w:rsidR="001139C8" w:rsidRDefault="001139C8" w:rsidP="001139C8">
      <w:pPr>
        <w:tabs>
          <w:tab w:val="left" w:pos="8160"/>
        </w:tabs>
        <w:rPr>
          <w:szCs w:val="24"/>
        </w:rPr>
      </w:pPr>
    </w:p>
    <w:p w:rsidR="001139C8" w:rsidRDefault="001139C8">
      <w:pPr>
        <w:overflowPunct/>
        <w:autoSpaceDE/>
        <w:autoSpaceDN/>
        <w:adjustRightInd/>
        <w:textAlignment w:val="auto"/>
        <w:rPr>
          <w:szCs w:val="24"/>
        </w:rPr>
      </w:pPr>
      <w:r>
        <w:rPr>
          <w:szCs w:val="24"/>
        </w:rPr>
        <w:br w:type="page"/>
      </w:r>
    </w:p>
    <w:p w:rsidR="00D57FB1" w:rsidRDefault="00D57FB1" w:rsidP="00D57FB1">
      <w:pPr>
        <w:ind w:firstLine="708"/>
        <w:jc w:val="right"/>
        <w:rPr>
          <w:sz w:val="22"/>
          <w:szCs w:val="22"/>
        </w:rPr>
      </w:pPr>
      <w:r>
        <w:rPr>
          <w:sz w:val="22"/>
          <w:szCs w:val="22"/>
        </w:rPr>
        <w:lastRenderedPageBreak/>
        <w:t xml:space="preserve">       </w:t>
      </w:r>
    </w:p>
    <w:p w:rsidR="00561FC5" w:rsidRPr="00966ADC" w:rsidRDefault="00561FC5" w:rsidP="00D57FB1">
      <w:pPr>
        <w:ind w:firstLine="708"/>
        <w:jc w:val="right"/>
        <w:rPr>
          <w:sz w:val="22"/>
          <w:szCs w:val="22"/>
        </w:rPr>
      </w:pPr>
      <w:r w:rsidRPr="00966ADC">
        <w:rPr>
          <w:sz w:val="22"/>
          <w:szCs w:val="22"/>
        </w:rPr>
        <w:t>ПРИЛОЖЕНИЕ</w:t>
      </w:r>
    </w:p>
    <w:p w:rsidR="00561FC5" w:rsidRPr="00D57FB1" w:rsidRDefault="00561FC5" w:rsidP="00CF1AAE">
      <w:pPr>
        <w:jc w:val="right"/>
        <w:rPr>
          <w:szCs w:val="24"/>
        </w:rPr>
      </w:pPr>
      <w:r w:rsidRPr="00D57FB1">
        <w:rPr>
          <w:szCs w:val="24"/>
        </w:rPr>
        <w:t>к решению Совета городского</w:t>
      </w:r>
    </w:p>
    <w:p w:rsidR="00561FC5" w:rsidRPr="00D57FB1" w:rsidRDefault="00561FC5" w:rsidP="00CF1AAE">
      <w:pPr>
        <w:jc w:val="right"/>
        <w:rPr>
          <w:szCs w:val="24"/>
        </w:rPr>
      </w:pPr>
      <w:r w:rsidRPr="00D57FB1">
        <w:rPr>
          <w:szCs w:val="24"/>
        </w:rPr>
        <w:t>поселения «Борзинское»</w:t>
      </w:r>
    </w:p>
    <w:p w:rsidR="00561FC5" w:rsidRPr="00D57FB1" w:rsidRDefault="00561FC5" w:rsidP="00CF1AAE">
      <w:pPr>
        <w:jc w:val="right"/>
        <w:rPr>
          <w:szCs w:val="24"/>
        </w:rPr>
      </w:pPr>
      <w:r w:rsidRPr="00D57FB1">
        <w:rPr>
          <w:szCs w:val="24"/>
        </w:rPr>
        <w:t>от «</w:t>
      </w:r>
      <w:r w:rsidR="001139C8">
        <w:rPr>
          <w:szCs w:val="24"/>
        </w:rPr>
        <w:t>30</w:t>
      </w:r>
      <w:r w:rsidRPr="00D57FB1">
        <w:rPr>
          <w:szCs w:val="24"/>
        </w:rPr>
        <w:t>»</w:t>
      </w:r>
      <w:r w:rsidR="001139C8">
        <w:rPr>
          <w:szCs w:val="24"/>
        </w:rPr>
        <w:t xml:space="preserve"> января</w:t>
      </w:r>
      <w:r w:rsidR="001A3654" w:rsidRPr="00D57FB1">
        <w:rPr>
          <w:szCs w:val="24"/>
        </w:rPr>
        <w:t xml:space="preserve"> 201</w:t>
      </w:r>
      <w:r w:rsidR="00D57FB1">
        <w:rPr>
          <w:szCs w:val="24"/>
        </w:rPr>
        <w:t>8</w:t>
      </w:r>
      <w:r w:rsidR="001139C8">
        <w:rPr>
          <w:szCs w:val="24"/>
        </w:rPr>
        <w:t xml:space="preserve"> </w:t>
      </w:r>
      <w:r w:rsidRPr="00D57FB1">
        <w:rPr>
          <w:szCs w:val="24"/>
        </w:rPr>
        <w:t xml:space="preserve">г. № </w:t>
      </w:r>
      <w:r w:rsidR="001139C8">
        <w:rPr>
          <w:szCs w:val="24"/>
        </w:rPr>
        <w:t>44</w:t>
      </w:r>
    </w:p>
    <w:p w:rsidR="00867FF8" w:rsidRPr="00D57FB1" w:rsidRDefault="00867FF8" w:rsidP="00867FF8">
      <w:pPr>
        <w:rPr>
          <w:szCs w:val="24"/>
        </w:rPr>
      </w:pPr>
    </w:p>
    <w:p w:rsidR="00D57FB1" w:rsidRPr="00D57FB1" w:rsidRDefault="00D57FB1" w:rsidP="00D57FB1">
      <w:pPr>
        <w:jc w:val="right"/>
        <w:rPr>
          <w:b/>
          <w:szCs w:val="24"/>
          <w:u w:val="single"/>
        </w:rPr>
      </w:pPr>
      <w:r w:rsidRPr="00D57FB1">
        <w:rPr>
          <w:b/>
          <w:szCs w:val="24"/>
          <w:u w:val="single"/>
        </w:rPr>
        <w:t>Проект</w:t>
      </w:r>
    </w:p>
    <w:p w:rsidR="00D57FB1" w:rsidRPr="00D57FB1" w:rsidRDefault="00D57FB1" w:rsidP="00D57FB1">
      <w:pPr>
        <w:jc w:val="right"/>
        <w:rPr>
          <w:szCs w:val="24"/>
        </w:rPr>
      </w:pPr>
      <w:r w:rsidRPr="00D57FB1">
        <w:rPr>
          <w:szCs w:val="24"/>
        </w:rPr>
        <w:t>внесен председателем Совета городского</w:t>
      </w:r>
    </w:p>
    <w:p w:rsidR="00D57FB1" w:rsidRPr="00D57FB1" w:rsidRDefault="00D57FB1" w:rsidP="00D57FB1">
      <w:pPr>
        <w:jc w:val="right"/>
        <w:rPr>
          <w:szCs w:val="24"/>
        </w:rPr>
      </w:pPr>
      <w:r w:rsidRPr="00D57FB1">
        <w:rPr>
          <w:szCs w:val="24"/>
        </w:rPr>
        <w:t>поселения «Борзинское» В.Я. Нехамкиным</w:t>
      </w:r>
    </w:p>
    <w:p w:rsidR="00D57FB1" w:rsidRPr="001139C8" w:rsidRDefault="00D57FB1" w:rsidP="001139C8">
      <w:pPr>
        <w:pStyle w:val="af0"/>
        <w:rPr>
          <w:szCs w:val="24"/>
        </w:rPr>
      </w:pPr>
    </w:p>
    <w:p w:rsidR="00D57FB1" w:rsidRPr="001139C8" w:rsidRDefault="00D57FB1" w:rsidP="001139C8">
      <w:pPr>
        <w:pStyle w:val="af0"/>
        <w:rPr>
          <w:szCs w:val="24"/>
        </w:rPr>
      </w:pPr>
      <w:r w:rsidRPr="001139C8">
        <w:rPr>
          <w:noProof/>
          <w:szCs w:val="24"/>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34290</wp:posOffset>
            </wp:positionV>
            <wp:extent cx="720090" cy="925830"/>
            <wp:effectExtent l="19050" t="0" r="381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D57FB1" w:rsidRPr="001139C8" w:rsidRDefault="00D57FB1" w:rsidP="001139C8">
      <w:pPr>
        <w:pStyle w:val="af0"/>
        <w:rPr>
          <w:szCs w:val="24"/>
        </w:rPr>
      </w:pPr>
    </w:p>
    <w:p w:rsidR="00D57FB1" w:rsidRPr="001139C8" w:rsidRDefault="00D57FB1" w:rsidP="001139C8">
      <w:pPr>
        <w:pStyle w:val="af0"/>
        <w:rPr>
          <w:szCs w:val="24"/>
        </w:rPr>
      </w:pPr>
    </w:p>
    <w:p w:rsidR="00D57FB1" w:rsidRPr="001139C8" w:rsidRDefault="00D57FB1" w:rsidP="001139C8">
      <w:pPr>
        <w:pStyle w:val="af0"/>
        <w:rPr>
          <w:szCs w:val="24"/>
        </w:rPr>
      </w:pPr>
    </w:p>
    <w:p w:rsidR="00D57FB1" w:rsidRPr="001139C8" w:rsidRDefault="00D57FB1" w:rsidP="001139C8">
      <w:pPr>
        <w:pStyle w:val="af0"/>
        <w:rPr>
          <w:szCs w:val="24"/>
        </w:rPr>
      </w:pPr>
    </w:p>
    <w:p w:rsidR="001139C8" w:rsidRPr="001139C8" w:rsidRDefault="001139C8" w:rsidP="001139C8">
      <w:pPr>
        <w:pStyle w:val="af0"/>
        <w:rPr>
          <w:szCs w:val="24"/>
        </w:rPr>
      </w:pPr>
    </w:p>
    <w:p w:rsidR="00D57FB1" w:rsidRPr="001139C8" w:rsidRDefault="00D57FB1" w:rsidP="001139C8">
      <w:pPr>
        <w:pStyle w:val="af0"/>
        <w:jc w:val="center"/>
        <w:rPr>
          <w:b/>
        </w:rPr>
      </w:pPr>
      <w:r w:rsidRPr="001139C8">
        <w:rPr>
          <w:b/>
        </w:rPr>
        <w:t>Совет городского поселения «Борзинское»</w:t>
      </w:r>
    </w:p>
    <w:p w:rsidR="00D57FB1" w:rsidRDefault="00D57FB1" w:rsidP="001139C8">
      <w:pPr>
        <w:pStyle w:val="af0"/>
        <w:jc w:val="center"/>
        <w:rPr>
          <w:b/>
        </w:rPr>
      </w:pPr>
    </w:p>
    <w:p w:rsidR="001139C8" w:rsidRPr="001139C8" w:rsidRDefault="001139C8" w:rsidP="001139C8">
      <w:pPr>
        <w:pStyle w:val="af0"/>
        <w:jc w:val="center"/>
        <w:rPr>
          <w:b/>
        </w:rPr>
      </w:pPr>
    </w:p>
    <w:p w:rsidR="00D57FB1" w:rsidRPr="00D57FB1" w:rsidRDefault="00D57FB1" w:rsidP="00D57FB1">
      <w:pPr>
        <w:jc w:val="center"/>
        <w:outlineLvl w:val="0"/>
        <w:rPr>
          <w:b/>
          <w:szCs w:val="24"/>
        </w:rPr>
      </w:pPr>
      <w:r w:rsidRPr="00D57FB1">
        <w:rPr>
          <w:b/>
          <w:szCs w:val="24"/>
        </w:rPr>
        <w:t>РЕШЕНИЕ</w:t>
      </w:r>
    </w:p>
    <w:p w:rsidR="00D57FB1" w:rsidRPr="00D57FB1" w:rsidRDefault="00D57FB1" w:rsidP="00D57FB1">
      <w:pPr>
        <w:jc w:val="both"/>
        <w:rPr>
          <w:szCs w:val="24"/>
        </w:rPr>
      </w:pPr>
      <w:r w:rsidRPr="00D57FB1">
        <w:rPr>
          <w:szCs w:val="24"/>
        </w:rPr>
        <w:t>«__»_________ 2018 года</w:t>
      </w:r>
      <w:r w:rsidRPr="00D57FB1">
        <w:rPr>
          <w:szCs w:val="24"/>
        </w:rPr>
        <w:tab/>
      </w:r>
      <w:r w:rsidRPr="00D57FB1">
        <w:rPr>
          <w:szCs w:val="24"/>
        </w:rPr>
        <w:tab/>
      </w:r>
      <w:r w:rsidRPr="00D57FB1">
        <w:rPr>
          <w:szCs w:val="24"/>
        </w:rPr>
        <w:tab/>
      </w:r>
      <w:r w:rsidRPr="00D57FB1">
        <w:rPr>
          <w:szCs w:val="24"/>
        </w:rPr>
        <w:tab/>
      </w:r>
      <w:r w:rsidRPr="00D57FB1">
        <w:rPr>
          <w:szCs w:val="24"/>
        </w:rPr>
        <w:tab/>
      </w:r>
      <w:r w:rsidRPr="00D57FB1">
        <w:rPr>
          <w:szCs w:val="24"/>
        </w:rPr>
        <w:tab/>
      </w:r>
      <w:r w:rsidRPr="00D57FB1">
        <w:rPr>
          <w:szCs w:val="24"/>
        </w:rPr>
        <w:tab/>
      </w:r>
      <w:r w:rsidRPr="00D57FB1">
        <w:rPr>
          <w:szCs w:val="24"/>
        </w:rPr>
        <w:tab/>
      </w:r>
      <w:r w:rsidR="001139C8">
        <w:rPr>
          <w:szCs w:val="24"/>
        </w:rPr>
        <w:tab/>
      </w:r>
      <w:r w:rsidRPr="00D57FB1">
        <w:rPr>
          <w:szCs w:val="24"/>
        </w:rPr>
        <w:t>№ ____</w:t>
      </w:r>
    </w:p>
    <w:p w:rsidR="00D57FB1" w:rsidRPr="00D57FB1" w:rsidRDefault="00D57FB1" w:rsidP="00D57FB1">
      <w:pPr>
        <w:jc w:val="center"/>
        <w:rPr>
          <w:szCs w:val="24"/>
        </w:rPr>
      </w:pPr>
      <w:r w:rsidRPr="00D57FB1">
        <w:rPr>
          <w:szCs w:val="24"/>
        </w:rPr>
        <w:t>город Борзя</w:t>
      </w:r>
    </w:p>
    <w:p w:rsidR="00D57FB1" w:rsidRPr="00D57FB1" w:rsidRDefault="00D57FB1" w:rsidP="00D57FB1">
      <w:pPr>
        <w:jc w:val="both"/>
        <w:rPr>
          <w:szCs w:val="24"/>
        </w:rPr>
      </w:pPr>
    </w:p>
    <w:p w:rsidR="00D57FB1" w:rsidRPr="00D57FB1" w:rsidRDefault="00D57FB1" w:rsidP="00D57FB1">
      <w:pPr>
        <w:jc w:val="center"/>
        <w:rPr>
          <w:szCs w:val="24"/>
        </w:rPr>
      </w:pPr>
      <w:r w:rsidRPr="00D57FB1">
        <w:rPr>
          <w:b/>
          <w:szCs w:val="24"/>
        </w:rPr>
        <w:t>О принятии Устава городского поселения «Борзинское»</w:t>
      </w:r>
    </w:p>
    <w:p w:rsidR="00D57FB1" w:rsidRPr="00D57FB1" w:rsidRDefault="00D57FB1" w:rsidP="00D57FB1">
      <w:pPr>
        <w:ind w:firstLine="708"/>
        <w:jc w:val="both"/>
        <w:rPr>
          <w:szCs w:val="24"/>
        </w:rPr>
      </w:pPr>
    </w:p>
    <w:p w:rsidR="00D57FB1" w:rsidRPr="00D57FB1" w:rsidRDefault="00D57FB1" w:rsidP="00D57FB1">
      <w:pPr>
        <w:ind w:firstLine="840"/>
        <w:jc w:val="both"/>
        <w:rPr>
          <w:b/>
          <w:szCs w:val="24"/>
        </w:rPr>
      </w:pPr>
      <w:r w:rsidRPr="00D57FB1">
        <w:rPr>
          <w:szCs w:val="24"/>
        </w:rPr>
        <w:t xml:space="preserve">Руководствуясь Федеральным законом от 06.03.2003 г. № 131-ФЗ «Об общих принципах организации местного самоуправления в Российской Федерации», Совет городского поселения «Борзинское» </w:t>
      </w:r>
      <w:r w:rsidRPr="00D57FB1">
        <w:rPr>
          <w:b/>
          <w:szCs w:val="24"/>
        </w:rPr>
        <w:t>РЕШИЛ:</w:t>
      </w:r>
    </w:p>
    <w:p w:rsidR="00D57FB1" w:rsidRPr="00D57FB1" w:rsidRDefault="00D57FB1" w:rsidP="00D57FB1">
      <w:pPr>
        <w:pStyle w:val="af0"/>
        <w:jc w:val="both"/>
        <w:rPr>
          <w:szCs w:val="24"/>
        </w:rPr>
      </w:pPr>
    </w:p>
    <w:p w:rsidR="00D57FB1" w:rsidRPr="00D57FB1" w:rsidRDefault="00D57FB1" w:rsidP="00D57FB1">
      <w:pPr>
        <w:overflowPunct/>
        <w:autoSpaceDE/>
        <w:autoSpaceDN/>
        <w:adjustRightInd/>
        <w:ind w:firstLine="708"/>
        <w:textAlignment w:val="auto"/>
        <w:rPr>
          <w:szCs w:val="24"/>
        </w:rPr>
      </w:pPr>
      <w:r w:rsidRPr="00D57FB1">
        <w:rPr>
          <w:szCs w:val="24"/>
        </w:rPr>
        <w:t>1. Принять Устав городского поселения «Борзинское».</w:t>
      </w:r>
    </w:p>
    <w:p w:rsidR="00D57FB1" w:rsidRPr="00D57FB1" w:rsidRDefault="00D57FB1" w:rsidP="00D57FB1">
      <w:pPr>
        <w:ind w:firstLine="709"/>
        <w:jc w:val="both"/>
        <w:rPr>
          <w:szCs w:val="24"/>
        </w:rPr>
      </w:pPr>
      <w:r w:rsidRPr="00D57FB1">
        <w:rPr>
          <w:szCs w:val="24"/>
        </w:rPr>
        <w:t>2. Признать утратившими силу Устав городского поселения «Борзинское» муниципального района Борзинский район" принятый решением Совета городского поселения «Борзинское» от 28 августа 2014 года № 194;</w:t>
      </w:r>
    </w:p>
    <w:p w:rsidR="00D57FB1" w:rsidRPr="00D57FB1" w:rsidRDefault="00D57FB1" w:rsidP="00D57FB1">
      <w:pPr>
        <w:ind w:firstLine="709"/>
        <w:jc w:val="both"/>
        <w:rPr>
          <w:rFonts w:ascii="Times New Roman CYR" w:hAnsi="Times New Roman CYR" w:cs="Times New Roman CYR"/>
          <w:szCs w:val="24"/>
        </w:rPr>
      </w:pPr>
      <w:r w:rsidRPr="00D57FB1">
        <w:rPr>
          <w:szCs w:val="24"/>
        </w:rPr>
        <w:t xml:space="preserve">Решение Совета городского поселения «Борзинское» </w:t>
      </w:r>
      <w:r w:rsidRPr="00D57FB1">
        <w:rPr>
          <w:rFonts w:ascii="Times New Roman CYR" w:hAnsi="Times New Roman CYR" w:cs="Times New Roman CYR"/>
          <w:szCs w:val="24"/>
        </w:rPr>
        <w:t>от 04 февраля 2016 года № 314;</w:t>
      </w:r>
    </w:p>
    <w:p w:rsidR="00D57FB1" w:rsidRPr="00D57FB1" w:rsidRDefault="00D57FB1" w:rsidP="00D57FB1">
      <w:pPr>
        <w:ind w:firstLine="709"/>
        <w:jc w:val="both"/>
        <w:rPr>
          <w:rFonts w:ascii="Times New Roman CYR" w:hAnsi="Times New Roman CYR" w:cs="Times New Roman CYR"/>
          <w:szCs w:val="24"/>
        </w:rPr>
      </w:pPr>
      <w:r w:rsidRPr="00D57FB1">
        <w:rPr>
          <w:szCs w:val="24"/>
        </w:rPr>
        <w:t xml:space="preserve">Решение Совета городского поселения «Борзинское» </w:t>
      </w:r>
      <w:r w:rsidRPr="00D57FB1">
        <w:rPr>
          <w:rFonts w:ascii="Times New Roman CYR" w:hAnsi="Times New Roman CYR" w:cs="Times New Roman CYR"/>
          <w:szCs w:val="24"/>
        </w:rPr>
        <w:t>от 02 февраля 2017 года № 393;</w:t>
      </w:r>
    </w:p>
    <w:p w:rsidR="00D57FB1" w:rsidRPr="00793EE2" w:rsidRDefault="00D57FB1" w:rsidP="00D57FB1">
      <w:pPr>
        <w:ind w:firstLine="709"/>
        <w:jc w:val="both"/>
        <w:rPr>
          <w:rFonts w:ascii="Times New Roman CYR" w:hAnsi="Times New Roman CYR" w:cs="Times New Roman CYR"/>
          <w:color w:val="000000" w:themeColor="text1"/>
          <w:szCs w:val="24"/>
        </w:rPr>
      </w:pPr>
      <w:r w:rsidRPr="00793EE2">
        <w:rPr>
          <w:color w:val="000000" w:themeColor="text1"/>
          <w:szCs w:val="24"/>
        </w:rPr>
        <w:t xml:space="preserve">Решение Совета городского поселения «Борзинское» </w:t>
      </w:r>
      <w:r w:rsidRPr="00793EE2">
        <w:rPr>
          <w:rFonts w:ascii="Times New Roman CYR" w:hAnsi="Times New Roman CYR" w:cs="Times New Roman CYR"/>
          <w:color w:val="000000" w:themeColor="text1"/>
          <w:szCs w:val="24"/>
        </w:rPr>
        <w:t>от 29 декабря 2017 года № 36;</w:t>
      </w:r>
    </w:p>
    <w:p w:rsidR="00D57FB1" w:rsidRPr="00D57FB1" w:rsidRDefault="00D57FB1" w:rsidP="00D57FB1">
      <w:pPr>
        <w:ind w:firstLine="708"/>
        <w:jc w:val="both"/>
        <w:rPr>
          <w:szCs w:val="24"/>
        </w:rPr>
      </w:pPr>
      <w:r w:rsidRPr="00D57FB1">
        <w:rPr>
          <w:szCs w:val="24"/>
        </w:rPr>
        <w:t>3. Направить Устав городского поселения «Борзинское» в Управление Министерства юстиции Российской Федерации по Забайкальскому краю для государственной регистрации.</w:t>
      </w:r>
    </w:p>
    <w:p w:rsidR="00D57FB1" w:rsidRPr="00D57FB1" w:rsidRDefault="00D57FB1" w:rsidP="00D57FB1">
      <w:pPr>
        <w:ind w:firstLine="708"/>
        <w:jc w:val="both"/>
        <w:rPr>
          <w:szCs w:val="24"/>
        </w:rPr>
      </w:pPr>
      <w:r w:rsidRPr="00D57FB1">
        <w:rPr>
          <w:szCs w:val="24"/>
        </w:rPr>
        <w:t>4. После государственной регистрации обнародовать Устав городского поселения «Борзинское».</w:t>
      </w:r>
    </w:p>
    <w:p w:rsidR="00D57FB1" w:rsidRPr="00D57FB1" w:rsidRDefault="00D57FB1" w:rsidP="00D57FB1">
      <w:pPr>
        <w:rPr>
          <w:szCs w:val="24"/>
        </w:rPr>
      </w:pPr>
    </w:p>
    <w:tbl>
      <w:tblPr>
        <w:tblW w:w="10098" w:type="dxa"/>
        <w:tblLook w:val="04A0"/>
      </w:tblPr>
      <w:tblGrid>
        <w:gridCol w:w="4644"/>
        <w:gridCol w:w="1418"/>
        <w:gridCol w:w="4036"/>
      </w:tblGrid>
      <w:tr w:rsidR="00D57FB1" w:rsidRPr="00D57FB1" w:rsidTr="00CD33F0">
        <w:tc>
          <w:tcPr>
            <w:tcW w:w="4644" w:type="dxa"/>
            <w:hideMark/>
          </w:tcPr>
          <w:p w:rsidR="00D57FB1" w:rsidRPr="00D57FB1" w:rsidRDefault="00D57FB1" w:rsidP="00CD33F0">
            <w:pPr>
              <w:pStyle w:val="af0"/>
              <w:jc w:val="both"/>
              <w:rPr>
                <w:szCs w:val="24"/>
              </w:rPr>
            </w:pPr>
            <w:r w:rsidRPr="00D57FB1">
              <w:rPr>
                <w:szCs w:val="24"/>
              </w:rPr>
              <w:t xml:space="preserve">Председатель Совета городского поселения «Борзинское» </w:t>
            </w:r>
          </w:p>
          <w:p w:rsidR="00D57FB1" w:rsidRPr="00D57FB1" w:rsidRDefault="00D57FB1" w:rsidP="00CD33F0">
            <w:pPr>
              <w:pStyle w:val="af0"/>
              <w:jc w:val="both"/>
              <w:rPr>
                <w:szCs w:val="24"/>
              </w:rPr>
            </w:pPr>
            <w:r w:rsidRPr="00D57FB1">
              <w:rPr>
                <w:szCs w:val="24"/>
              </w:rPr>
              <w:t xml:space="preserve">                         В.Я. Нехамкин</w:t>
            </w:r>
          </w:p>
        </w:tc>
        <w:tc>
          <w:tcPr>
            <w:tcW w:w="1418" w:type="dxa"/>
          </w:tcPr>
          <w:p w:rsidR="00D57FB1" w:rsidRPr="00D57FB1" w:rsidRDefault="00D57FB1" w:rsidP="00CD33F0">
            <w:pPr>
              <w:pStyle w:val="af0"/>
              <w:jc w:val="both"/>
              <w:rPr>
                <w:szCs w:val="24"/>
              </w:rPr>
            </w:pPr>
          </w:p>
        </w:tc>
        <w:tc>
          <w:tcPr>
            <w:tcW w:w="4036" w:type="dxa"/>
            <w:hideMark/>
          </w:tcPr>
          <w:p w:rsidR="00D57FB1" w:rsidRPr="00D57FB1" w:rsidRDefault="00D57FB1" w:rsidP="00CD33F0">
            <w:pPr>
              <w:pStyle w:val="af0"/>
              <w:jc w:val="both"/>
              <w:rPr>
                <w:szCs w:val="24"/>
              </w:rPr>
            </w:pPr>
            <w:r w:rsidRPr="00D57FB1">
              <w:rPr>
                <w:szCs w:val="24"/>
              </w:rPr>
              <w:t>Глава городского поселения</w:t>
            </w:r>
          </w:p>
          <w:p w:rsidR="00D57FB1" w:rsidRPr="00D57FB1" w:rsidRDefault="00D57FB1" w:rsidP="00CD33F0">
            <w:pPr>
              <w:pStyle w:val="af0"/>
              <w:jc w:val="both"/>
              <w:rPr>
                <w:szCs w:val="24"/>
              </w:rPr>
            </w:pPr>
            <w:r w:rsidRPr="00D57FB1">
              <w:rPr>
                <w:szCs w:val="24"/>
              </w:rPr>
              <w:t>«Борзинское»</w:t>
            </w:r>
          </w:p>
          <w:p w:rsidR="00D57FB1" w:rsidRPr="00D57FB1" w:rsidRDefault="00D57FB1" w:rsidP="00CD33F0">
            <w:pPr>
              <w:pStyle w:val="af0"/>
              <w:jc w:val="both"/>
              <w:rPr>
                <w:szCs w:val="24"/>
              </w:rPr>
            </w:pPr>
            <w:r w:rsidRPr="00D57FB1">
              <w:rPr>
                <w:szCs w:val="24"/>
              </w:rPr>
              <w:t xml:space="preserve">                        Н.Н. Яковлев</w:t>
            </w:r>
          </w:p>
        </w:tc>
      </w:tr>
    </w:tbl>
    <w:p w:rsidR="00867FF8" w:rsidRPr="00D57FB1" w:rsidRDefault="00867FF8" w:rsidP="00867FF8">
      <w:pPr>
        <w:pStyle w:val="af0"/>
        <w:jc w:val="both"/>
        <w:rPr>
          <w:szCs w:val="24"/>
        </w:rPr>
      </w:pPr>
    </w:p>
    <w:tbl>
      <w:tblPr>
        <w:tblW w:w="10098" w:type="dxa"/>
        <w:tblLook w:val="04A0"/>
      </w:tblPr>
      <w:tblGrid>
        <w:gridCol w:w="4644"/>
        <w:gridCol w:w="1418"/>
        <w:gridCol w:w="4036"/>
      </w:tblGrid>
      <w:tr w:rsidR="00867FF8" w:rsidRPr="00D57FB1" w:rsidTr="007A3B3E">
        <w:tc>
          <w:tcPr>
            <w:tcW w:w="4644" w:type="dxa"/>
            <w:hideMark/>
          </w:tcPr>
          <w:p w:rsidR="00867FF8" w:rsidRPr="00D57FB1" w:rsidRDefault="00867FF8" w:rsidP="007A3B3E">
            <w:pPr>
              <w:pStyle w:val="af0"/>
              <w:jc w:val="both"/>
              <w:rPr>
                <w:szCs w:val="24"/>
              </w:rPr>
            </w:pPr>
          </w:p>
        </w:tc>
        <w:tc>
          <w:tcPr>
            <w:tcW w:w="1418" w:type="dxa"/>
          </w:tcPr>
          <w:p w:rsidR="00867FF8" w:rsidRPr="00D57FB1" w:rsidRDefault="00867FF8" w:rsidP="007A3B3E">
            <w:pPr>
              <w:pStyle w:val="af0"/>
              <w:jc w:val="both"/>
              <w:rPr>
                <w:szCs w:val="24"/>
              </w:rPr>
            </w:pPr>
          </w:p>
        </w:tc>
        <w:tc>
          <w:tcPr>
            <w:tcW w:w="4036" w:type="dxa"/>
            <w:hideMark/>
          </w:tcPr>
          <w:p w:rsidR="00867FF8" w:rsidRPr="00D57FB1" w:rsidRDefault="00867FF8" w:rsidP="007A3B3E">
            <w:pPr>
              <w:pStyle w:val="af0"/>
              <w:jc w:val="both"/>
              <w:rPr>
                <w:szCs w:val="24"/>
              </w:rPr>
            </w:pPr>
          </w:p>
        </w:tc>
      </w:tr>
    </w:tbl>
    <w:p w:rsidR="001139C8" w:rsidRDefault="001139C8" w:rsidP="006774D6">
      <w:pPr>
        <w:rPr>
          <w:b/>
          <w:szCs w:val="24"/>
          <w:u w:val="single"/>
        </w:rPr>
      </w:pPr>
    </w:p>
    <w:p w:rsidR="001139C8" w:rsidRDefault="001139C8">
      <w:pPr>
        <w:overflowPunct/>
        <w:autoSpaceDE/>
        <w:autoSpaceDN/>
        <w:adjustRightInd/>
        <w:textAlignment w:val="auto"/>
        <w:rPr>
          <w:b/>
          <w:szCs w:val="24"/>
          <w:u w:val="single"/>
        </w:rPr>
      </w:pPr>
      <w:r>
        <w:rPr>
          <w:b/>
          <w:szCs w:val="24"/>
          <w:u w:val="single"/>
        </w:rPr>
        <w:br w:type="page"/>
      </w:r>
    </w:p>
    <w:p w:rsidR="001139C8" w:rsidRPr="00780583" w:rsidRDefault="001139C8" w:rsidP="001139C8">
      <w:pPr>
        <w:suppressAutoHyphens/>
        <w:ind w:left="7788" w:firstLine="708"/>
        <w:jc w:val="right"/>
        <w:rPr>
          <w:rFonts w:ascii="Arial" w:hAnsi="Arial" w:cs="Arial"/>
        </w:rPr>
      </w:pPr>
      <w:r>
        <w:rPr>
          <w:rFonts w:ascii="Arial" w:hAnsi="Arial" w:cs="Arial"/>
        </w:rPr>
        <w:lastRenderedPageBreak/>
        <w:t>Проект</w:t>
      </w: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center"/>
        <w:rPr>
          <w:rFonts w:ascii="Arial" w:hAnsi="Arial" w:cs="Arial"/>
          <w:b/>
          <w:sz w:val="40"/>
        </w:rPr>
      </w:pPr>
      <w:r w:rsidRPr="00780583">
        <w:rPr>
          <w:rFonts w:ascii="Arial" w:hAnsi="Arial" w:cs="Arial"/>
          <w:b/>
          <w:sz w:val="40"/>
        </w:rPr>
        <w:t>Устав</w:t>
      </w:r>
    </w:p>
    <w:p w:rsidR="001139C8" w:rsidRPr="00780583" w:rsidRDefault="001139C8" w:rsidP="001139C8">
      <w:pPr>
        <w:suppressAutoHyphens/>
        <w:jc w:val="center"/>
        <w:rPr>
          <w:rFonts w:ascii="Arial" w:hAnsi="Arial" w:cs="Arial"/>
          <w:b/>
          <w:sz w:val="36"/>
        </w:rPr>
      </w:pPr>
      <w:r w:rsidRPr="00780583">
        <w:rPr>
          <w:rFonts w:ascii="Arial" w:hAnsi="Arial" w:cs="Arial"/>
          <w:b/>
          <w:sz w:val="36"/>
        </w:rPr>
        <w:t>городского поселения «</w:t>
      </w:r>
      <w:r>
        <w:rPr>
          <w:rFonts w:ascii="Arial" w:hAnsi="Arial" w:cs="Arial"/>
          <w:b/>
          <w:sz w:val="36"/>
        </w:rPr>
        <w:t>Борзинское»</w:t>
      </w:r>
    </w:p>
    <w:p w:rsidR="001139C8" w:rsidRPr="00780583" w:rsidRDefault="001139C8" w:rsidP="001139C8">
      <w:pPr>
        <w:suppressAutoHyphens/>
        <w:jc w:val="center"/>
        <w:rPr>
          <w:rFonts w:ascii="Arial" w:hAnsi="Arial" w:cs="Arial"/>
          <w:b/>
          <w:sz w:val="36"/>
        </w:rPr>
      </w:pPr>
      <w:r w:rsidRPr="00780583">
        <w:rPr>
          <w:rFonts w:ascii="Arial" w:hAnsi="Arial" w:cs="Arial"/>
          <w:b/>
          <w:sz w:val="36"/>
        </w:rPr>
        <w:t>муниципального района «</w:t>
      </w:r>
      <w:r>
        <w:rPr>
          <w:rFonts w:ascii="Arial" w:hAnsi="Arial" w:cs="Arial"/>
          <w:b/>
          <w:sz w:val="36"/>
        </w:rPr>
        <w:t>Борзинский</w:t>
      </w:r>
      <w:r w:rsidRPr="00780583">
        <w:rPr>
          <w:rFonts w:ascii="Arial" w:hAnsi="Arial" w:cs="Arial"/>
          <w:b/>
          <w:sz w:val="36"/>
        </w:rPr>
        <w:t xml:space="preserve"> район»</w:t>
      </w:r>
    </w:p>
    <w:p w:rsidR="001139C8" w:rsidRPr="00780583" w:rsidRDefault="001139C8" w:rsidP="001139C8">
      <w:pPr>
        <w:suppressAutoHyphens/>
        <w:jc w:val="center"/>
        <w:rPr>
          <w:rFonts w:ascii="Arial" w:hAnsi="Arial" w:cs="Arial"/>
          <w:b/>
          <w:sz w:val="36"/>
        </w:rPr>
      </w:pPr>
      <w:r w:rsidRPr="00780583">
        <w:rPr>
          <w:rFonts w:ascii="Arial" w:hAnsi="Arial" w:cs="Arial"/>
          <w:b/>
          <w:sz w:val="36"/>
        </w:rPr>
        <w:t>Забайкальского края</w:t>
      </w: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both"/>
        <w:rPr>
          <w:rFonts w:ascii="Arial" w:hAnsi="Arial" w:cs="Arial"/>
        </w:rPr>
      </w:pPr>
    </w:p>
    <w:p w:rsidR="001139C8" w:rsidRPr="00780583" w:rsidRDefault="001139C8" w:rsidP="001139C8">
      <w:pPr>
        <w:suppressAutoHyphens/>
        <w:jc w:val="right"/>
        <w:rPr>
          <w:rFonts w:ascii="Arial" w:hAnsi="Arial" w:cs="Arial"/>
        </w:rPr>
      </w:pPr>
      <w:r w:rsidRPr="00780583">
        <w:rPr>
          <w:rFonts w:ascii="Arial" w:hAnsi="Arial" w:cs="Arial"/>
        </w:rPr>
        <w:t>Принят решением Совета</w:t>
      </w:r>
    </w:p>
    <w:p w:rsidR="001139C8" w:rsidRPr="00780583" w:rsidRDefault="001139C8" w:rsidP="001139C8">
      <w:pPr>
        <w:suppressAutoHyphens/>
        <w:jc w:val="right"/>
        <w:rPr>
          <w:rFonts w:ascii="Arial" w:hAnsi="Arial" w:cs="Arial"/>
        </w:rPr>
      </w:pPr>
      <w:r w:rsidRPr="00780583">
        <w:rPr>
          <w:rFonts w:ascii="Arial" w:hAnsi="Arial" w:cs="Arial"/>
        </w:rPr>
        <w:t>городского поселения «___»</w:t>
      </w:r>
    </w:p>
    <w:p w:rsidR="001139C8" w:rsidRPr="00780583" w:rsidRDefault="001139C8" w:rsidP="001139C8">
      <w:pPr>
        <w:suppressAutoHyphens/>
        <w:jc w:val="right"/>
        <w:rPr>
          <w:rFonts w:ascii="Arial" w:hAnsi="Arial" w:cs="Arial"/>
        </w:rPr>
      </w:pPr>
      <w:r w:rsidRPr="00780583">
        <w:rPr>
          <w:rFonts w:ascii="Arial" w:hAnsi="Arial" w:cs="Arial"/>
        </w:rPr>
        <w:t>от «____» ____________ 2018 г. №_____</w:t>
      </w:r>
    </w:p>
    <w:p w:rsidR="001139C8" w:rsidRPr="00780583" w:rsidRDefault="001139C8" w:rsidP="001139C8">
      <w:pPr>
        <w:suppressAutoHyphens/>
        <w:ind w:firstLine="709"/>
        <w:jc w:val="both"/>
        <w:rPr>
          <w:rFonts w:ascii="Arial" w:hAnsi="Arial" w:cs="Arial"/>
          <w:b/>
        </w:rPr>
      </w:pPr>
      <w:r w:rsidRPr="00780583">
        <w:rPr>
          <w:rFonts w:ascii="Arial" w:hAnsi="Arial" w:cs="Arial"/>
          <w:b/>
        </w:rPr>
        <w:br w:type="page"/>
      </w:r>
      <w:r w:rsidRPr="00780583">
        <w:rPr>
          <w:rFonts w:ascii="Arial" w:hAnsi="Arial" w:cs="Arial"/>
          <w:b/>
        </w:rPr>
        <w:lastRenderedPageBreak/>
        <w:t xml:space="preserve">ГЛАВА </w:t>
      </w:r>
      <w:r w:rsidRPr="00780583">
        <w:rPr>
          <w:rFonts w:ascii="Arial" w:hAnsi="Arial" w:cs="Arial"/>
          <w:b/>
          <w:lang w:val="en-US"/>
        </w:rPr>
        <w:t>I</w:t>
      </w:r>
      <w:r w:rsidRPr="00780583">
        <w:rPr>
          <w:rFonts w:ascii="Arial" w:hAnsi="Arial" w:cs="Arial"/>
          <w:b/>
        </w:rPr>
        <w:t>. ОБЩИЕ ПОЛОЖЕНИЯ</w:t>
      </w:r>
    </w:p>
    <w:p w:rsidR="001139C8" w:rsidRPr="00780583" w:rsidRDefault="001139C8" w:rsidP="001139C8">
      <w:pPr>
        <w:suppressAutoHyphens/>
        <w:ind w:firstLine="709"/>
        <w:jc w:val="both"/>
        <w:rPr>
          <w:rFonts w:ascii="Arial" w:hAnsi="Arial" w:cs="Arial"/>
          <w:b/>
        </w:rPr>
      </w:pPr>
      <w:r w:rsidRPr="00780583">
        <w:rPr>
          <w:rFonts w:ascii="Arial" w:hAnsi="Arial" w:cs="Arial"/>
          <w:b/>
        </w:rPr>
        <w:t>Статья 1. Основные понятия и термины</w:t>
      </w:r>
    </w:p>
    <w:p w:rsidR="001139C8" w:rsidRPr="00303BE4" w:rsidRDefault="001139C8" w:rsidP="001139C8">
      <w:pPr>
        <w:pStyle w:val="220"/>
        <w:suppressAutoHyphens/>
        <w:ind w:firstLine="709"/>
        <w:rPr>
          <w:rFonts w:ascii="Arial" w:hAnsi="Arial" w:cs="Arial"/>
          <w:color w:val="000000" w:themeColor="text1"/>
          <w:sz w:val="24"/>
          <w:szCs w:val="24"/>
        </w:rPr>
      </w:pPr>
      <w:r w:rsidRPr="00780583">
        <w:rPr>
          <w:rFonts w:ascii="Arial" w:hAnsi="Arial" w:cs="Arial"/>
          <w:sz w:val="24"/>
          <w:szCs w:val="24"/>
        </w:rPr>
        <w:t xml:space="preserve">Основные понятия и термины, используемые в настоящем Уставе, применяются в значениях, установленных Федеральным законом от 6 октября </w:t>
      </w:r>
      <w:r w:rsidRPr="00303BE4">
        <w:rPr>
          <w:rFonts w:ascii="Arial" w:hAnsi="Arial" w:cs="Arial"/>
          <w:color w:val="000000" w:themeColor="text1"/>
          <w:sz w:val="24"/>
          <w:szCs w:val="24"/>
        </w:rPr>
        <w:t>2003 года № 131-ФЗ «Об общих принципах организации местного самоуправления в Российской Федерации» (далее – Федеральный закон № 131-ФЗ).</w:t>
      </w:r>
    </w:p>
    <w:p w:rsidR="001139C8" w:rsidRPr="00303BE4" w:rsidRDefault="001139C8" w:rsidP="001139C8">
      <w:pPr>
        <w:pStyle w:val="4"/>
        <w:keepNext w:val="0"/>
        <w:suppressAutoHyphens/>
        <w:ind w:firstLine="709"/>
        <w:jc w:val="both"/>
        <w:rPr>
          <w:rFonts w:ascii="Arial" w:hAnsi="Arial" w:cs="Arial"/>
          <w:b/>
          <w:color w:val="000000" w:themeColor="text1"/>
          <w:szCs w:val="24"/>
        </w:rPr>
      </w:pPr>
      <w:r w:rsidRPr="00303BE4">
        <w:rPr>
          <w:rFonts w:ascii="Arial" w:hAnsi="Arial" w:cs="Arial"/>
          <w:b/>
          <w:color w:val="000000" w:themeColor="text1"/>
          <w:szCs w:val="24"/>
        </w:rPr>
        <w:t>Статья 2. Наименование муниципального образования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Наименование муниципального образования – городское поселение «Борзинское» (далее также – городское поселение, поселение).</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Городское поселение входит в состав муниципального района «Борзинский район».</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3. Участие городского поселения в объединениях муниципальных образований</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1139C8" w:rsidRPr="00303BE4" w:rsidRDefault="001139C8" w:rsidP="001139C8">
      <w:pPr>
        <w:pStyle w:val="220"/>
        <w:suppressAutoHyphens/>
        <w:ind w:firstLine="709"/>
        <w:rPr>
          <w:rFonts w:ascii="Arial" w:hAnsi="Arial" w:cs="Arial"/>
          <w:color w:val="000000" w:themeColor="text1"/>
          <w:sz w:val="24"/>
          <w:szCs w:val="24"/>
        </w:rPr>
      </w:pPr>
      <w:r w:rsidRPr="00303BE4">
        <w:rPr>
          <w:rFonts w:ascii="Arial" w:hAnsi="Arial" w:cs="Arial"/>
          <w:color w:val="000000" w:themeColor="text1"/>
          <w:sz w:val="24"/>
          <w:szCs w:val="24"/>
        </w:rPr>
        <w:t>2. Порядок принятия решений об участии городского поселения в объединениях муниципальных образований и межмуниципальных организациях устанавливается Советом городского поселения.</w:t>
      </w:r>
    </w:p>
    <w:p w:rsidR="001139C8" w:rsidRPr="00303BE4" w:rsidRDefault="001139C8" w:rsidP="001139C8">
      <w:pPr>
        <w:pStyle w:val="ConsPlusNormal"/>
        <w:ind w:firstLine="709"/>
        <w:jc w:val="both"/>
        <w:outlineLvl w:val="1"/>
        <w:rPr>
          <w:b/>
          <w:color w:val="000000" w:themeColor="text1"/>
          <w:sz w:val="24"/>
          <w:szCs w:val="24"/>
        </w:rPr>
      </w:pPr>
      <w:r w:rsidRPr="00303BE4">
        <w:rPr>
          <w:b/>
          <w:color w:val="000000" w:themeColor="text1"/>
          <w:sz w:val="24"/>
          <w:szCs w:val="24"/>
        </w:rPr>
        <w:t xml:space="preserve">Статья 4. Официальные символы городского поселения </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ГЛАВА </w:t>
      </w:r>
      <w:r w:rsidRPr="00303BE4">
        <w:rPr>
          <w:rFonts w:ascii="Arial" w:hAnsi="Arial" w:cs="Arial"/>
          <w:b/>
          <w:color w:val="000000" w:themeColor="text1"/>
          <w:lang w:val="en-US"/>
        </w:rPr>
        <w:t>II</w:t>
      </w:r>
      <w:r w:rsidRPr="00303BE4">
        <w:rPr>
          <w:rFonts w:ascii="Arial" w:hAnsi="Arial" w:cs="Arial"/>
          <w:b/>
          <w:color w:val="000000" w:themeColor="text1"/>
        </w:rPr>
        <w:t xml:space="preserve">. ТЕРРИТОРИЯ ГОРОДСКОГО ПОСЕЛЕНИЯ </w:t>
      </w:r>
    </w:p>
    <w:p w:rsidR="001139C8" w:rsidRPr="00303BE4" w:rsidRDefault="001139C8" w:rsidP="001139C8">
      <w:pPr>
        <w:pStyle w:val="4"/>
        <w:keepNext w:val="0"/>
        <w:suppressAutoHyphens/>
        <w:ind w:firstLine="709"/>
        <w:jc w:val="both"/>
        <w:rPr>
          <w:rFonts w:ascii="Arial" w:hAnsi="Arial" w:cs="Arial"/>
          <w:b/>
          <w:color w:val="000000" w:themeColor="text1"/>
          <w:szCs w:val="24"/>
        </w:rPr>
      </w:pPr>
      <w:r w:rsidRPr="00303BE4">
        <w:rPr>
          <w:rFonts w:ascii="Arial" w:hAnsi="Arial" w:cs="Arial"/>
          <w:b/>
          <w:color w:val="000000" w:themeColor="text1"/>
          <w:szCs w:val="24"/>
        </w:rPr>
        <w:t>Статья 5. Территория городского поселения</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1. Территория городского поселения входит в состав территории муниципального района «Борзинский район».</w:t>
      </w:r>
    </w:p>
    <w:p w:rsidR="001139C8" w:rsidRPr="00303BE4" w:rsidRDefault="001139C8" w:rsidP="001139C8">
      <w:pPr>
        <w:pStyle w:val="220"/>
        <w:suppressAutoHyphens/>
        <w:ind w:firstLine="709"/>
        <w:rPr>
          <w:rFonts w:ascii="Arial" w:hAnsi="Arial" w:cs="Arial"/>
          <w:color w:val="000000" w:themeColor="text1"/>
          <w:sz w:val="24"/>
          <w:szCs w:val="24"/>
        </w:rPr>
      </w:pPr>
      <w:r w:rsidRPr="00303BE4">
        <w:rPr>
          <w:rFonts w:ascii="Arial" w:hAnsi="Arial" w:cs="Arial"/>
          <w:color w:val="000000" w:themeColor="text1"/>
          <w:sz w:val="24"/>
          <w:szCs w:val="24"/>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3. В состав территории городского поселения входят населенные пункты: город Борзя, разъезд Зун-Торей.</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4. Административным центром городского поселения является город Борзя.</w:t>
      </w:r>
    </w:p>
    <w:p w:rsidR="001139C8" w:rsidRPr="00303BE4" w:rsidRDefault="001139C8" w:rsidP="001139C8">
      <w:pPr>
        <w:pStyle w:val="4"/>
        <w:keepNext w:val="0"/>
        <w:suppressAutoHyphens/>
        <w:ind w:firstLine="709"/>
        <w:jc w:val="both"/>
        <w:rPr>
          <w:rFonts w:ascii="Arial" w:hAnsi="Arial" w:cs="Arial"/>
          <w:b/>
          <w:color w:val="000000" w:themeColor="text1"/>
          <w:szCs w:val="24"/>
        </w:rPr>
      </w:pPr>
      <w:r w:rsidRPr="00303BE4">
        <w:rPr>
          <w:rFonts w:ascii="Arial" w:hAnsi="Arial" w:cs="Arial"/>
          <w:b/>
          <w:color w:val="000000" w:themeColor="text1"/>
          <w:szCs w:val="24"/>
        </w:rPr>
        <w:t xml:space="preserve">Статья 6. Границы городского поселения </w:t>
      </w:r>
    </w:p>
    <w:p w:rsidR="001139C8" w:rsidRPr="00303BE4" w:rsidRDefault="001139C8" w:rsidP="001139C8">
      <w:pPr>
        <w:pStyle w:val="220"/>
        <w:suppressAutoHyphens/>
        <w:ind w:firstLine="709"/>
        <w:rPr>
          <w:rFonts w:ascii="Arial" w:hAnsi="Arial" w:cs="Arial"/>
          <w:color w:val="000000" w:themeColor="text1"/>
          <w:sz w:val="24"/>
          <w:szCs w:val="24"/>
        </w:rPr>
      </w:pPr>
      <w:r w:rsidRPr="00303BE4">
        <w:rPr>
          <w:rFonts w:ascii="Arial" w:hAnsi="Arial" w:cs="Arial"/>
          <w:color w:val="000000" w:themeColor="text1"/>
          <w:sz w:val="24"/>
          <w:szCs w:val="24"/>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1139C8" w:rsidRPr="00303BE4" w:rsidRDefault="001139C8" w:rsidP="001139C8">
      <w:pPr>
        <w:pStyle w:val="4"/>
        <w:keepNext w:val="0"/>
        <w:suppressAutoHyphens/>
        <w:ind w:firstLine="709"/>
        <w:jc w:val="both"/>
        <w:rPr>
          <w:rFonts w:ascii="Arial" w:hAnsi="Arial" w:cs="Arial"/>
          <w:b/>
          <w:color w:val="000000" w:themeColor="text1"/>
          <w:szCs w:val="24"/>
        </w:rPr>
      </w:pPr>
      <w:r w:rsidRPr="00303BE4">
        <w:rPr>
          <w:rFonts w:ascii="Arial" w:hAnsi="Arial" w:cs="Arial"/>
          <w:b/>
          <w:color w:val="000000" w:themeColor="text1"/>
          <w:szCs w:val="24"/>
        </w:rPr>
        <w:t xml:space="preserve">Статья 7. Изменение границ городского поселения, преобразование городского поселения </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lastRenderedPageBreak/>
        <w:t xml:space="preserve">ГЛАВА </w:t>
      </w:r>
      <w:r w:rsidRPr="00303BE4">
        <w:rPr>
          <w:rFonts w:ascii="Arial" w:hAnsi="Arial" w:cs="Arial"/>
          <w:b/>
          <w:color w:val="000000" w:themeColor="text1"/>
          <w:lang w:val="en-US"/>
        </w:rPr>
        <w:t>III</w:t>
      </w:r>
      <w:r w:rsidRPr="00303BE4">
        <w:rPr>
          <w:rFonts w:ascii="Arial" w:hAnsi="Arial" w:cs="Arial"/>
          <w:b/>
          <w:color w:val="000000" w:themeColor="text1"/>
        </w:rPr>
        <w:t>.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8. Вопросы местного значения городского поселения </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1. К вопросам местного значения городского поселения относятся: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установление, изменение и отмена местных налогов и сборов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 владение, пользование и распоряжение имуществом, находящимся в муниципальной собственности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11) участие в предупреждении и ликвидации последствий чрезвычайных ситуаций в границах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lastRenderedPageBreak/>
        <w:t>12) обеспечение первичных мер пожарной безопасности в границах населенных пунктов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13) создание условий для обеспечения жителей городского поселения услугами связи, общественного питания, торговли и бытового обслуживания;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15) создание условий для организации досуга и обеспечения жителей городского поселения услугами организаций культуры;</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20) формирование архивных фондов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21) участие в организации деятельности по сбору (в том числе раздельному сбору) и транспортированию твердых коммунальных отходов;</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22) утверждение правил благоустройства территории городского поселения, осуществление контроля за их соблюдением,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23) 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поселения,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303BE4">
        <w:rPr>
          <w:rFonts w:ascii="Arial" w:hAnsi="Arial" w:cs="Arial"/>
          <w:color w:val="000000" w:themeColor="text1"/>
        </w:rPr>
        <w:lastRenderedPageBreak/>
        <w:t>границах городского поселения, изменение, аннулирование таких наименований, размещение информации в государственном адресном реестре;</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25) организация ритуальных услуг и содержание мест захоронения;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28) осуществление мероприятий по обеспечению безопасности людей на водных объектах, охране их жизни и здоровья;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30) содействие в развитии сельскохозяйственного производства, создание условий для развития малого и среднего предпринимательства;</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31) организация и осуществление мероприятий по работе с детьми и молодежью в городском поселении;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33) осуществление муниципального лесного контроля;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37)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38) осуществление мер по противодействию коррупции в границах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39) участие в соответствии с Федеральным законом от 24 июля 2007 года № 221-ФЗ «О кадастровой деятельности» в выполнении комплексных кадастровых работ.</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В соответствии со статьей 15 Федерального закона № 131-ФЗ органы местного самоуправления городского поселения вправе заключать соглашения с органами местного самоуправления муниципального района «Борзинский район» о передаче осуществления части полномочий по решению вопросов местного значения.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lastRenderedPageBreak/>
        <w:t>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10. Полномочия органов местного самоуправления городского поселения по решению вопросов местного значения</w:t>
      </w:r>
      <w:r w:rsidRPr="00303BE4">
        <w:rPr>
          <w:rFonts w:ascii="Arial" w:hAnsi="Arial" w:cs="Arial"/>
          <w:color w:val="000000" w:themeColor="text1"/>
        </w:rPr>
        <w:t xml:space="preserve"> </w:t>
      </w:r>
      <w:r w:rsidRPr="00303BE4">
        <w:rPr>
          <w:rFonts w:ascii="Arial" w:hAnsi="Arial" w:cs="Arial"/>
          <w:b/>
          <w:color w:val="000000" w:themeColor="text1"/>
        </w:rPr>
        <w:t>городского 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В целях решения вопросов местного значения </w:t>
      </w:r>
      <w:r w:rsidRPr="00303BE4">
        <w:rPr>
          <w:rFonts w:ascii="Arial" w:hAnsi="Arial" w:cs="Arial"/>
          <w:color w:val="000000" w:themeColor="text1"/>
        </w:rPr>
        <w:t xml:space="preserve">городского поселения </w:t>
      </w:r>
      <w:r w:rsidRPr="00303BE4">
        <w:rPr>
          <w:rFonts w:ascii="Arial" w:hAnsi="Arial" w:cs="Arial"/>
          <w:snapToGrid w:val="0"/>
          <w:color w:val="000000" w:themeColor="text1"/>
        </w:rPr>
        <w:t>органы местного самоуправления городского поселения обладают следующими полномочиями: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1) принятие устава городского поселения и внесение в него изменений и дополнений, издание муниципальных правовых актов;</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2) установление официальных символов городского поселения;</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6) полномочиями по организации теплоснабжения, предусмотренными Федеральным законом «О теплоснабжении»;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7) полномочиями в сфере водоснабжения и водоотведения, предусмотренными Федеральным законом «О водоснабжении и водоотведении»;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lastRenderedPageBreak/>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13) осуществление международных и внешнеэкономических связей в соответствии с федеральными законами;</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11. Осуществление органами местного самоуправления городского поселения отдельных государственных полномочий</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snapToGrid w:val="0"/>
          <w:color w:val="000000" w:themeColor="text1"/>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реализации права на участие в осуществлении указанных полномочий.</w:t>
      </w:r>
    </w:p>
    <w:p w:rsidR="001139C8" w:rsidRPr="00303BE4" w:rsidRDefault="001139C8" w:rsidP="001139C8">
      <w:pPr>
        <w:shd w:val="clear" w:color="auto" w:fill="FFFFFF"/>
        <w:suppressAutoHyphens/>
        <w:ind w:firstLine="709"/>
        <w:jc w:val="both"/>
        <w:rPr>
          <w:rFonts w:ascii="Arial" w:hAnsi="Arial" w:cs="Arial"/>
          <w:b/>
          <w:color w:val="000000" w:themeColor="text1"/>
        </w:rPr>
      </w:pPr>
      <w:r w:rsidRPr="00303BE4">
        <w:rPr>
          <w:rFonts w:ascii="Arial" w:hAnsi="Arial" w:cs="Arial"/>
          <w:b/>
          <w:color w:val="000000" w:themeColor="text1"/>
        </w:rPr>
        <w:t>Статья 12. Муниципальный контроль</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 xml:space="preserve">1. Органы местного самоуправления </w:t>
      </w:r>
      <w:r w:rsidRPr="00303BE4">
        <w:rPr>
          <w:rFonts w:ascii="Arial" w:hAnsi="Arial" w:cs="Arial"/>
          <w:color w:val="000000" w:themeColor="text1"/>
        </w:rPr>
        <w:t xml:space="preserve">городского поселения </w:t>
      </w:r>
      <w:r w:rsidRPr="00303BE4">
        <w:rPr>
          <w:rFonts w:ascii="Arial" w:hAnsi="Arial" w:cs="Arial"/>
          <w:bCs/>
          <w:color w:val="000000" w:themeColor="text1"/>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303BE4">
        <w:rPr>
          <w:rFonts w:ascii="Arial" w:hAnsi="Arial" w:cs="Arial"/>
          <w:color w:val="000000" w:themeColor="text1"/>
        </w:rPr>
        <w:t xml:space="preserve"> городского поселения</w:t>
      </w:r>
      <w:r w:rsidRPr="00303BE4">
        <w:rPr>
          <w:rFonts w:ascii="Arial" w:hAnsi="Arial" w:cs="Arial"/>
          <w:bCs/>
          <w:color w:val="000000" w:themeColor="text1"/>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1139C8" w:rsidRPr="00303BE4" w:rsidRDefault="001139C8" w:rsidP="001139C8">
      <w:pPr>
        <w:ind w:firstLine="709"/>
        <w:jc w:val="both"/>
        <w:rPr>
          <w:rFonts w:ascii="Arial" w:hAnsi="Arial" w:cs="Arial"/>
          <w:bCs/>
          <w:color w:val="000000" w:themeColor="text1"/>
        </w:rPr>
      </w:pPr>
      <w:r w:rsidRPr="00303BE4">
        <w:rPr>
          <w:rFonts w:ascii="Arial" w:hAnsi="Arial" w:cs="Arial"/>
          <w:bCs/>
          <w:color w:val="000000" w:themeColor="text1"/>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303BE4">
        <w:rPr>
          <w:rFonts w:ascii="Arial" w:hAnsi="Arial" w:cs="Arial"/>
          <w:color w:val="000000" w:themeColor="text1"/>
        </w:rPr>
        <w:t>26 декабря 2008 года</w:t>
      </w:r>
      <w:r w:rsidRPr="00303BE4">
        <w:rPr>
          <w:rFonts w:ascii="Arial" w:hAnsi="Arial" w:cs="Arial"/>
          <w:bCs/>
          <w:color w:val="000000" w:themeColor="text1"/>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C8" w:rsidRPr="00303BE4" w:rsidRDefault="001139C8" w:rsidP="001139C8">
      <w:pPr>
        <w:pStyle w:val="ConsPlusNormal"/>
        <w:ind w:firstLine="709"/>
        <w:jc w:val="both"/>
        <w:rPr>
          <w:b/>
          <w:color w:val="000000" w:themeColor="text1"/>
          <w:sz w:val="24"/>
          <w:szCs w:val="24"/>
        </w:rPr>
      </w:pPr>
      <w:r w:rsidRPr="00303BE4">
        <w:rPr>
          <w:b/>
          <w:color w:val="000000" w:themeColor="text1"/>
          <w:sz w:val="24"/>
          <w:szCs w:val="24"/>
        </w:rPr>
        <w:lastRenderedPageBreak/>
        <w:t xml:space="preserve">ГЛАВА </w:t>
      </w:r>
      <w:r w:rsidRPr="00303BE4">
        <w:rPr>
          <w:b/>
          <w:color w:val="000000" w:themeColor="text1"/>
          <w:sz w:val="24"/>
          <w:szCs w:val="24"/>
          <w:lang w:val="en-US"/>
        </w:rPr>
        <w:t>IV</w:t>
      </w:r>
      <w:r w:rsidRPr="00303BE4">
        <w:rPr>
          <w:b/>
          <w:color w:val="000000" w:themeColor="text1"/>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13. Права населения городского поселения на осуществление местного самоуправления </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1) участия в местном референдуме;</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2) участия в муниципальных выборах;</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3) участия в голосовании по отзыву депутата, главы городского поселения;</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4) участия в голосовании по вопросам изменения границ городского поселения, преобразования городского поселения;</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5) участия в сходе граждан;</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6) правотворческой инициативы граждан;</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7) участия в территориальном общественном самоуправлении;</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8) участия в публичных слушаниях;</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9) участия в общественных обсуждениях;</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10) участия в собрании граждан;</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11) участия в конференции граждан (собрании делегатов);</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12) участия в опросе граждан;</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13) обращения граждан в органы местного самоуправления городского поселения;</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139C8" w:rsidRPr="00303BE4" w:rsidRDefault="001139C8" w:rsidP="001139C8">
      <w:pPr>
        <w:pStyle w:val="22"/>
        <w:suppressAutoHyphens/>
        <w:spacing w:after="0" w:line="240" w:lineRule="auto"/>
        <w:ind w:left="0" w:firstLine="709"/>
        <w:jc w:val="both"/>
        <w:rPr>
          <w:rFonts w:ascii="Arial" w:hAnsi="Arial" w:cs="Arial"/>
          <w:color w:val="000000" w:themeColor="text1"/>
        </w:rPr>
      </w:pPr>
      <w:r w:rsidRPr="00303BE4">
        <w:rPr>
          <w:rFonts w:ascii="Arial" w:hAnsi="Arial" w:cs="Arial"/>
          <w:color w:val="000000" w:themeColor="text1"/>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39C8" w:rsidRPr="00303BE4" w:rsidRDefault="001139C8" w:rsidP="001139C8">
      <w:pPr>
        <w:pStyle w:val="220"/>
        <w:suppressAutoHyphens/>
        <w:ind w:firstLine="709"/>
        <w:rPr>
          <w:rFonts w:ascii="Arial" w:hAnsi="Arial" w:cs="Arial"/>
          <w:b/>
          <w:color w:val="000000" w:themeColor="text1"/>
          <w:sz w:val="24"/>
          <w:szCs w:val="24"/>
        </w:rPr>
      </w:pPr>
      <w:r w:rsidRPr="00303BE4">
        <w:rPr>
          <w:rFonts w:ascii="Arial" w:hAnsi="Arial" w:cs="Arial"/>
          <w:b/>
          <w:color w:val="000000" w:themeColor="text1"/>
          <w:sz w:val="24"/>
          <w:szCs w:val="24"/>
        </w:rPr>
        <w:t>Статья 14. Местный референдум</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2. Местный референдум проводится на всей территории городского 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3. Решение о назначении местного референдума принимается Советом городского 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1) по инициативе, выдвинутой гражданами Российской Федерации, имеющими право на участие в местном референдуме;</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3) по инициативе Совета городского поселения и главы городского поселения</w:t>
      </w:r>
      <w:r w:rsidRPr="00303BE4">
        <w:rPr>
          <w:rFonts w:ascii="Arial" w:hAnsi="Arial" w:cs="Arial"/>
          <w:color w:val="000000" w:themeColor="text1"/>
          <w:lang w:eastAsia="en-US"/>
        </w:rPr>
        <w:t>,</w:t>
      </w:r>
      <w:r w:rsidRPr="00303BE4">
        <w:rPr>
          <w:rFonts w:ascii="Arial" w:hAnsi="Arial" w:cs="Arial"/>
          <w:color w:val="000000" w:themeColor="text1"/>
        </w:rPr>
        <w:t xml:space="preserve"> </w:t>
      </w:r>
      <w:r w:rsidRPr="00303BE4">
        <w:rPr>
          <w:rFonts w:ascii="Arial" w:hAnsi="Arial" w:cs="Arial"/>
          <w:snapToGrid w:val="0"/>
          <w:color w:val="000000" w:themeColor="text1"/>
        </w:rPr>
        <w:t>выдвинутой ими совместно.</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lastRenderedPageBreak/>
        <w:t>5. Принятое на местном референдуме решение подлежит обязательному исполнению на территории городского поселения</w:t>
      </w:r>
      <w:r w:rsidRPr="00303BE4">
        <w:rPr>
          <w:rFonts w:ascii="Arial" w:hAnsi="Arial" w:cs="Arial"/>
          <w:color w:val="000000" w:themeColor="text1"/>
        </w:rPr>
        <w:t xml:space="preserve"> </w:t>
      </w:r>
      <w:r w:rsidRPr="00303BE4">
        <w:rPr>
          <w:rFonts w:ascii="Arial" w:hAnsi="Arial" w:cs="Arial"/>
          <w:snapToGrid w:val="0"/>
          <w:color w:val="000000" w:themeColor="text1"/>
        </w:rPr>
        <w:t>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303BE4">
        <w:rPr>
          <w:rFonts w:ascii="Arial" w:hAnsi="Arial" w:cs="Arial"/>
          <w:snapToGrid w:val="0"/>
          <w:color w:val="000000" w:themeColor="text1"/>
        </w:rPr>
        <w:t xml:space="preserve"> «Об основных гарантиях избирательных прав и права на участие в референдуме граждан Российской Федерации» </w:t>
      </w:r>
      <w:r w:rsidRPr="00303BE4">
        <w:rPr>
          <w:rFonts w:ascii="Arial" w:hAnsi="Arial" w:cs="Arial"/>
          <w:color w:val="000000" w:themeColor="text1"/>
        </w:rPr>
        <w:t>(далее – Федеральный закон № 67-ФЗ) и законом Забайкальского края для проведения местного референдума.</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9. Итоги голосования и принятое на местном референдуме решение подлежат официальному опубликованию (обнародованию).</w:t>
      </w:r>
    </w:p>
    <w:p w:rsidR="001139C8" w:rsidRPr="00303BE4" w:rsidRDefault="001139C8" w:rsidP="001139C8">
      <w:pPr>
        <w:suppressAutoHyphens/>
        <w:ind w:firstLine="709"/>
        <w:jc w:val="both"/>
        <w:rPr>
          <w:rFonts w:ascii="Arial" w:hAnsi="Arial" w:cs="Arial"/>
          <w:b/>
          <w:snapToGrid w:val="0"/>
          <w:color w:val="000000" w:themeColor="text1"/>
        </w:rPr>
      </w:pPr>
      <w:r w:rsidRPr="00303BE4">
        <w:rPr>
          <w:rFonts w:ascii="Arial" w:hAnsi="Arial" w:cs="Arial"/>
          <w:b/>
          <w:color w:val="000000" w:themeColor="text1"/>
        </w:rPr>
        <w:t xml:space="preserve">Статья 15. </w:t>
      </w:r>
      <w:r w:rsidRPr="00303BE4">
        <w:rPr>
          <w:rFonts w:ascii="Arial" w:hAnsi="Arial" w:cs="Arial"/>
          <w:b/>
          <w:snapToGrid w:val="0"/>
          <w:color w:val="000000" w:themeColor="text1"/>
        </w:rPr>
        <w:t>Муниципальные выборы</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snapToGrid w:val="0"/>
          <w:color w:val="000000" w:themeColor="text1"/>
        </w:rPr>
        <w:t xml:space="preserve">2. Муниципальные выборы назначаются Советом городского поселения. В случаях, установленных Федеральным законом </w:t>
      </w:r>
      <w:r w:rsidRPr="00303BE4">
        <w:rPr>
          <w:rFonts w:ascii="Arial" w:hAnsi="Arial" w:cs="Arial"/>
          <w:color w:val="000000" w:themeColor="text1"/>
        </w:rPr>
        <w:t>№ 67-ФЗ</w:t>
      </w:r>
      <w:r w:rsidRPr="00303BE4">
        <w:rPr>
          <w:rFonts w:ascii="Arial" w:hAnsi="Arial" w:cs="Arial"/>
          <w:snapToGrid w:val="0"/>
          <w:color w:val="000000" w:themeColor="text1"/>
        </w:rPr>
        <w:t>, муниципальные выборы назначаются избирательной комиссией городского поселения</w:t>
      </w:r>
      <w:r w:rsidRPr="00303BE4">
        <w:rPr>
          <w:rFonts w:ascii="Arial" w:hAnsi="Arial" w:cs="Arial"/>
          <w:color w:val="000000" w:themeColor="text1"/>
        </w:rPr>
        <w:t xml:space="preserve"> или судом.</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3. Муниципальные выборы назначаются Советом городского поселения </w:t>
      </w:r>
      <w:r w:rsidRPr="00303BE4">
        <w:rPr>
          <w:rFonts w:ascii="Arial" w:hAnsi="Arial" w:cs="Arial"/>
          <w:color w:val="000000" w:themeColor="text1"/>
        </w:rPr>
        <w:t>не ранее чем за 90 и не позднее чем за 80 дней до дня голосования</w:t>
      </w:r>
      <w:r w:rsidRPr="00303BE4">
        <w:rPr>
          <w:rFonts w:ascii="Arial" w:hAnsi="Arial" w:cs="Arial"/>
          <w:snapToGrid w:val="0"/>
          <w:color w:val="000000" w:themeColor="text1"/>
        </w:rPr>
        <w:t>.</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4. Муниципальные выборы депутатов Совета городского поселения проводятся по мажоритарной избирательной системе относительного большинства по пяти трехмандатным избирательным округам.</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7. Итоги муниципальных выборов подлежат официальному опубликованию (обнародованию).</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Голосование по отзыву депутата, главы городского поселения проводится по инициативе населения в порядке, установленном Федеральным законом № 67-ФЗ</w:t>
      </w:r>
      <w:r w:rsidRPr="00303BE4">
        <w:rPr>
          <w:rFonts w:ascii="Arial" w:hAnsi="Arial" w:cs="Arial"/>
          <w:snapToGrid w:val="0"/>
          <w:color w:val="000000" w:themeColor="text1"/>
        </w:rPr>
        <w:t xml:space="preserve"> </w:t>
      </w:r>
      <w:r w:rsidRPr="00303BE4">
        <w:rPr>
          <w:rFonts w:ascii="Arial" w:hAnsi="Arial" w:cs="Arial"/>
          <w:color w:val="000000" w:themeColor="text1"/>
        </w:rPr>
        <w:t>и законом Забайкальского края для проведения местного референдума, с учетом особенностей, предусмотренных Федеральным законом № 131-ФЗ.</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Основаниями для отзыва депутата, главы городского поселения могут служить</w:t>
      </w:r>
      <w:r w:rsidRPr="00303BE4">
        <w:rPr>
          <w:rFonts w:ascii="Arial" w:hAnsi="Arial" w:cs="Arial"/>
          <w:strike/>
          <w:color w:val="000000" w:themeColor="text1"/>
        </w:rPr>
        <w:t>:</w:t>
      </w:r>
      <w:r w:rsidRPr="00303BE4">
        <w:rPr>
          <w:rFonts w:ascii="Arial" w:hAnsi="Arial" w:cs="Arial"/>
          <w:color w:val="000000" w:themeColor="text1"/>
        </w:rPr>
        <w:t xml:space="preserve"> нарушения законодательства Российской Федерации, законодательства </w:t>
      </w:r>
      <w:r w:rsidRPr="00303BE4">
        <w:rPr>
          <w:rFonts w:ascii="Arial" w:hAnsi="Arial" w:cs="Arial"/>
          <w:color w:val="000000" w:themeColor="text1"/>
        </w:rPr>
        <w:lastRenderedPageBreak/>
        <w:t>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lastRenderedPageBreak/>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 67-ФЗ</w:t>
      </w:r>
      <w:r w:rsidRPr="00303BE4">
        <w:rPr>
          <w:rFonts w:ascii="Arial" w:hAnsi="Arial" w:cs="Arial"/>
          <w:snapToGrid w:val="0"/>
          <w:color w:val="000000" w:themeColor="text1"/>
        </w:rPr>
        <w:t xml:space="preserve"> </w:t>
      </w:r>
      <w:r w:rsidRPr="00303BE4">
        <w:rPr>
          <w:rFonts w:ascii="Arial" w:hAnsi="Arial" w:cs="Arial"/>
          <w:color w:val="000000" w:themeColor="text1"/>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 xml:space="preserve">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w:t>
      </w:r>
      <w:r w:rsidRPr="00303BE4">
        <w:rPr>
          <w:rFonts w:ascii="Arial" w:hAnsi="Arial" w:cs="Arial"/>
          <w:snapToGrid w:val="0"/>
          <w:color w:val="000000" w:themeColor="text1"/>
        </w:rPr>
        <w:t>опубликованию (обнародованию)</w:t>
      </w:r>
      <w:r w:rsidRPr="00303BE4">
        <w:rPr>
          <w:rFonts w:ascii="Arial" w:hAnsi="Arial" w:cs="Arial"/>
          <w:color w:val="000000" w:themeColor="text1"/>
        </w:rPr>
        <w:t>.</w:t>
      </w:r>
    </w:p>
    <w:p w:rsidR="001139C8" w:rsidRPr="00303BE4" w:rsidRDefault="001139C8" w:rsidP="001139C8">
      <w:pPr>
        <w:tabs>
          <w:tab w:val="left" w:pos="7371"/>
        </w:tabs>
        <w:ind w:firstLine="709"/>
        <w:jc w:val="both"/>
        <w:rPr>
          <w:rFonts w:ascii="Arial" w:hAnsi="Arial" w:cs="Arial"/>
          <w:b/>
          <w:bCs/>
          <w:color w:val="000000" w:themeColor="text1"/>
        </w:rPr>
      </w:pPr>
      <w:r w:rsidRPr="00303BE4">
        <w:rPr>
          <w:rFonts w:ascii="Arial" w:hAnsi="Arial" w:cs="Arial"/>
          <w:b/>
          <w:bCs/>
          <w:color w:val="000000" w:themeColor="text1"/>
        </w:rPr>
        <w:t>Статья 17. Сход граждан</w:t>
      </w:r>
    </w:p>
    <w:p w:rsidR="001139C8" w:rsidRPr="00303BE4" w:rsidRDefault="001139C8" w:rsidP="001139C8">
      <w:pPr>
        <w:tabs>
          <w:tab w:val="left" w:pos="7371"/>
        </w:tabs>
        <w:ind w:firstLine="709"/>
        <w:jc w:val="both"/>
        <w:rPr>
          <w:rFonts w:ascii="Arial" w:hAnsi="Arial" w:cs="Arial"/>
          <w:color w:val="000000" w:themeColor="text1"/>
        </w:rPr>
      </w:pPr>
      <w:r w:rsidRPr="00303BE4">
        <w:rPr>
          <w:rFonts w:ascii="Arial" w:hAnsi="Arial" w:cs="Arial"/>
          <w:color w:val="000000" w:themeColor="text1"/>
        </w:rPr>
        <w:t>1. Сход граждан может проводиться в случаях, предусмотренных статьей 25</w:t>
      </w:r>
      <w:r w:rsidRPr="00303BE4">
        <w:rPr>
          <w:rFonts w:ascii="Arial" w:hAnsi="Arial" w:cs="Arial"/>
          <w:color w:val="000000" w:themeColor="text1"/>
          <w:vertAlign w:val="superscript"/>
        </w:rPr>
        <w:t xml:space="preserve">1 </w:t>
      </w:r>
      <w:r w:rsidRPr="00303BE4">
        <w:rPr>
          <w:rFonts w:ascii="Arial" w:hAnsi="Arial" w:cs="Arial"/>
          <w:color w:val="000000" w:themeColor="text1"/>
        </w:rPr>
        <w:t>Федерального закона № 131-ФЗ.</w:t>
      </w:r>
    </w:p>
    <w:p w:rsidR="001139C8" w:rsidRPr="00303BE4" w:rsidRDefault="001139C8" w:rsidP="001139C8">
      <w:pPr>
        <w:tabs>
          <w:tab w:val="left" w:pos="7371"/>
        </w:tabs>
        <w:ind w:firstLine="709"/>
        <w:jc w:val="both"/>
        <w:rPr>
          <w:rFonts w:ascii="Arial" w:hAnsi="Arial" w:cs="Arial"/>
          <w:color w:val="000000" w:themeColor="text1"/>
        </w:rPr>
      </w:pPr>
      <w:r w:rsidRPr="00303BE4">
        <w:rPr>
          <w:rFonts w:ascii="Arial" w:hAnsi="Arial" w:cs="Arial"/>
          <w:color w:val="000000" w:themeColor="text1"/>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городского поселения. Решение такого схода граждан считается принятым, если за него проголосовало более половины участников схода граждан.</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18. Правотворческая инициатива граждан</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39C8" w:rsidRPr="00303BE4" w:rsidRDefault="001139C8" w:rsidP="001139C8">
      <w:pPr>
        <w:suppressAutoHyphens/>
        <w:ind w:firstLine="709"/>
        <w:jc w:val="both"/>
        <w:rPr>
          <w:rFonts w:ascii="Arial" w:hAnsi="Arial" w:cs="Arial"/>
          <w:b/>
          <w:snapToGrid w:val="0"/>
          <w:color w:val="000000" w:themeColor="text1"/>
        </w:rPr>
      </w:pPr>
      <w:r w:rsidRPr="00303BE4">
        <w:rPr>
          <w:rFonts w:ascii="Arial" w:hAnsi="Arial" w:cs="Arial"/>
          <w:b/>
          <w:snapToGrid w:val="0"/>
          <w:color w:val="000000" w:themeColor="text1"/>
        </w:rPr>
        <w:t>Статья 19. Территориальное общественное самоуправление</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bCs/>
          <w:color w:val="000000" w:themeColor="text1"/>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20. Публичные слушания, общественные обсуждения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Публичные слушания проводятся по инициативе населения, Совета городского поселения или главы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lastRenderedPageBreak/>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1139C8" w:rsidRPr="00303BE4" w:rsidRDefault="001139C8" w:rsidP="001139C8">
      <w:pPr>
        <w:pStyle w:val="ConsPlusNormal"/>
        <w:ind w:firstLine="709"/>
        <w:jc w:val="both"/>
        <w:rPr>
          <w:color w:val="000000" w:themeColor="text1"/>
          <w:sz w:val="24"/>
          <w:szCs w:val="24"/>
        </w:rPr>
      </w:pPr>
      <w:r w:rsidRPr="00303BE4">
        <w:rPr>
          <w:snapToGrid w:val="0"/>
          <w:color w:val="000000" w:themeColor="text1"/>
          <w:sz w:val="24"/>
          <w:szCs w:val="24"/>
        </w:rPr>
        <w:t>5.</w:t>
      </w:r>
      <w:r w:rsidRPr="00303BE4">
        <w:rPr>
          <w:color w:val="000000" w:themeColor="text1"/>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1139C8" w:rsidRPr="00303BE4" w:rsidRDefault="001139C8" w:rsidP="001139C8">
      <w:pPr>
        <w:pStyle w:val="4"/>
        <w:keepNext w:val="0"/>
        <w:suppressAutoHyphens/>
        <w:ind w:firstLine="709"/>
        <w:jc w:val="both"/>
        <w:rPr>
          <w:rFonts w:ascii="Arial" w:hAnsi="Arial" w:cs="Arial"/>
          <w:b/>
          <w:color w:val="000000" w:themeColor="text1"/>
          <w:szCs w:val="24"/>
        </w:rPr>
      </w:pPr>
      <w:r w:rsidRPr="00303BE4">
        <w:rPr>
          <w:rFonts w:ascii="Arial" w:hAnsi="Arial" w:cs="Arial"/>
          <w:b/>
          <w:color w:val="000000" w:themeColor="text1"/>
          <w:szCs w:val="24"/>
        </w:rPr>
        <w:t>Статья 21. Собрание граждан</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Для обсуждения вопросов местного значения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color w:val="000000" w:themeColor="text1"/>
        </w:rPr>
        <w:t xml:space="preserve">Собрание граждан, проводимое по инициативе населения, назначается Советом городского поселения. </w:t>
      </w:r>
      <w:r w:rsidRPr="00303BE4">
        <w:rPr>
          <w:rFonts w:ascii="Arial" w:hAnsi="Arial" w:cs="Arial"/>
          <w:snapToGrid w:val="0"/>
          <w:color w:val="000000" w:themeColor="text1"/>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Собрание граждан может принимать обращения к органам местного самоуправления и должностным лицам местного самоуправления</w:t>
      </w:r>
      <w:r w:rsidRPr="00303BE4">
        <w:rPr>
          <w:rFonts w:ascii="Arial" w:hAnsi="Arial" w:cs="Arial"/>
          <w:snapToGrid w:val="0"/>
          <w:color w:val="000000" w:themeColor="text1"/>
        </w:rPr>
        <w:t xml:space="preserve"> городского поселения</w:t>
      </w:r>
      <w:r w:rsidRPr="00303BE4">
        <w:rPr>
          <w:rFonts w:ascii="Arial" w:hAnsi="Arial" w:cs="Arial"/>
          <w:color w:val="000000" w:themeColor="text1"/>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03BE4">
        <w:rPr>
          <w:rFonts w:ascii="Arial" w:hAnsi="Arial" w:cs="Arial"/>
          <w:snapToGrid w:val="0"/>
          <w:color w:val="000000" w:themeColor="text1"/>
        </w:rPr>
        <w:t xml:space="preserve"> городского поселения</w:t>
      </w:r>
      <w:r w:rsidRPr="00303BE4">
        <w:rPr>
          <w:rFonts w:ascii="Arial" w:hAnsi="Arial" w:cs="Arial"/>
          <w:color w:val="000000" w:themeColor="text1"/>
        </w:rPr>
        <w:t>.</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303BE4">
        <w:rPr>
          <w:rFonts w:ascii="Arial" w:hAnsi="Arial" w:cs="Arial"/>
          <w:snapToGrid w:val="0"/>
          <w:color w:val="000000" w:themeColor="text1"/>
        </w:rPr>
        <w:t xml:space="preserve"> городского поселения</w:t>
      </w:r>
      <w:r w:rsidRPr="00303BE4">
        <w:rPr>
          <w:rFonts w:ascii="Arial" w:hAnsi="Arial" w:cs="Arial"/>
          <w:color w:val="000000" w:themeColor="text1"/>
        </w:rPr>
        <w:t xml:space="preserve">, к компетенции которых отнесено </w:t>
      </w:r>
      <w:r w:rsidRPr="00303BE4">
        <w:rPr>
          <w:rFonts w:ascii="Arial" w:hAnsi="Arial" w:cs="Arial"/>
          <w:color w:val="000000" w:themeColor="text1"/>
        </w:rPr>
        <w:lastRenderedPageBreak/>
        <w:t>решение содержащихся в обращениях вопросов, с направлением письменного ответа.</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 xml:space="preserve">5. </w:t>
      </w:r>
      <w:r w:rsidRPr="00303BE4">
        <w:rPr>
          <w:rFonts w:ascii="Arial" w:hAnsi="Arial" w:cs="Arial"/>
          <w:bCs/>
          <w:color w:val="000000" w:themeColor="text1"/>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303BE4">
        <w:rPr>
          <w:rFonts w:ascii="Arial" w:hAnsi="Arial" w:cs="Arial"/>
          <w:color w:val="000000" w:themeColor="text1"/>
        </w:rPr>
        <w:t xml:space="preserve">определяются Федеральным законом № 131-ФЗ, </w:t>
      </w:r>
      <w:r w:rsidRPr="00303BE4">
        <w:rPr>
          <w:rFonts w:ascii="Arial" w:hAnsi="Arial" w:cs="Arial"/>
          <w:bCs/>
          <w:color w:val="000000" w:themeColor="text1"/>
        </w:rPr>
        <w:t xml:space="preserve">нормативными правовыми актами Совета городского поселения и </w:t>
      </w:r>
      <w:r w:rsidRPr="00303BE4">
        <w:rPr>
          <w:rFonts w:ascii="Arial" w:hAnsi="Arial" w:cs="Arial"/>
          <w:color w:val="000000" w:themeColor="text1"/>
        </w:rPr>
        <w:t>уставом территориального общественного самоуправления.</w:t>
      </w:r>
    </w:p>
    <w:p w:rsidR="001139C8" w:rsidRPr="00303BE4" w:rsidRDefault="001139C8" w:rsidP="001139C8">
      <w:pPr>
        <w:suppressAutoHyphens/>
        <w:ind w:firstLine="709"/>
        <w:jc w:val="both"/>
        <w:rPr>
          <w:rFonts w:ascii="Arial" w:hAnsi="Arial" w:cs="Arial"/>
          <w:strike/>
          <w:color w:val="000000" w:themeColor="text1"/>
        </w:rPr>
      </w:pPr>
      <w:r w:rsidRPr="00303BE4">
        <w:rPr>
          <w:rFonts w:ascii="Arial" w:hAnsi="Arial" w:cs="Arial"/>
          <w:color w:val="000000" w:themeColor="text1"/>
        </w:rPr>
        <w:t xml:space="preserve">6. Итоги собрания граждан подлежат официальному </w:t>
      </w:r>
      <w:r w:rsidRPr="00303BE4">
        <w:rPr>
          <w:rFonts w:ascii="Arial" w:hAnsi="Arial" w:cs="Arial"/>
          <w:snapToGrid w:val="0"/>
          <w:color w:val="000000" w:themeColor="text1"/>
        </w:rPr>
        <w:t>опубликованию (обнародованию)</w:t>
      </w:r>
      <w:r w:rsidRPr="00303BE4">
        <w:rPr>
          <w:rFonts w:ascii="Arial" w:hAnsi="Arial" w:cs="Arial"/>
          <w:color w:val="000000" w:themeColor="text1"/>
        </w:rPr>
        <w:t>.</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22. Конференция граждан (собрание делегатов)</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1139C8" w:rsidRPr="00303BE4" w:rsidRDefault="001139C8" w:rsidP="001139C8">
      <w:pPr>
        <w:suppressAutoHyphens/>
        <w:ind w:firstLine="709"/>
        <w:jc w:val="both"/>
        <w:rPr>
          <w:rFonts w:ascii="Arial" w:hAnsi="Arial" w:cs="Arial"/>
          <w:strike/>
          <w:color w:val="000000" w:themeColor="text1"/>
        </w:rPr>
      </w:pPr>
      <w:r w:rsidRPr="00303BE4">
        <w:rPr>
          <w:rFonts w:ascii="Arial" w:hAnsi="Arial" w:cs="Arial"/>
          <w:color w:val="000000" w:themeColor="text1"/>
        </w:rPr>
        <w:t xml:space="preserve">3. Итоги конференции граждан (собрания делегатов) подлежат официальному </w:t>
      </w:r>
      <w:r w:rsidRPr="00303BE4">
        <w:rPr>
          <w:rFonts w:ascii="Arial" w:hAnsi="Arial" w:cs="Arial"/>
          <w:snapToGrid w:val="0"/>
          <w:color w:val="000000" w:themeColor="text1"/>
        </w:rPr>
        <w:t>опубликованию (обнародованию)</w:t>
      </w:r>
      <w:r w:rsidRPr="00303BE4">
        <w:rPr>
          <w:rFonts w:ascii="Arial" w:hAnsi="Arial" w:cs="Arial"/>
          <w:color w:val="000000" w:themeColor="text1"/>
        </w:rPr>
        <w:t>.</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23. Опрос граждан</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Результаты опроса носят рекомендательный характер.</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В опросе граждан имеют право участвовать жители городского поселения, обладающие избирательным правом.</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Опрос граждан проводится по инициативе:</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Совета городского поселения или главы городского поселения – по вопросам местного значения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5. Решение о назначении опроса граждан принимается Советом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24. Обращения граждан в органы местного самоуправления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Граждане имеют право на индивидуальные и коллективные обращения в органы местного самоуправления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lastRenderedPageBreak/>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4. Рассмотрение обращений объединений граждан, в том числе юридических лиц, осуществляется в порядке, установленном федеральными законами.</w:t>
      </w:r>
    </w:p>
    <w:p w:rsidR="001139C8" w:rsidRPr="00303BE4" w:rsidRDefault="001139C8" w:rsidP="001139C8">
      <w:pPr>
        <w:ind w:firstLine="709"/>
        <w:jc w:val="both"/>
        <w:outlineLvl w:val="0"/>
        <w:rPr>
          <w:rFonts w:ascii="Arial" w:hAnsi="Arial" w:cs="Arial"/>
          <w:b/>
          <w:bCs/>
          <w:color w:val="000000" w:themeColor="text1"/>
        </w:rPr>
      </w:pPr>
      <w:r w:rsidRPr="00303BE4">
        <w:rPr>
          <w:rFonts w:ascii="Arial" w:hAnsi="Arial" w:cs="Arial"/>
          <w:b/>
          <w:bCs/>
          <w:color w:val="000000" w:themeColor="text1"/>
        </w:rPr>
        <w:t>Статья 25. Другие формы непосредственного осуществления населением местного самоуправления и участия в его осуществлении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ГЛАВА </w:t>
      </w:r>
      <w:r w:rsidRPr="00303BE4">
        <w:rPr>
          <w:rFonts w:ascii="Arial" w:hAnsi="Arial" w:cs="Arial"/>
          <w:b/>
          <w:color w:val="000000" w:themeColor="text1"/>
          <w:lang w:val="en-US"/>
        </w:rPr>
        <w:t>V</w:t>
      </w:r>
      <w:r w:rsidRPr="00303BE4">
        <w:rPr>
          <w:rFonts w:ascii="Arial" w:hAnsi="Arial" w:cs="Arial"/>
          <w:b/>
          <w:color w:val="000000" w:themeColor="text1"/>
        </w:rPr>
        <w:t>. ОРГАНЫ МЕСТНОГО САМОУПРАВЛЕНИЯ И ДОЛЖНОСТНЫЕ ЛИЦА МЕСТНОГО САМОУПРАВЛЕНИЯ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26. Структура органов местного самоуправления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Структуру органов местного самоуправления городского поселения составляют:</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Совет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глава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администрация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3. Решение Совета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27. Совет городского поселения </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Численность депутатов Совета городского поселения составляет 15 человек.</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 xml:space="preserve">3. Заседание Совета городского поселения проводятся не реже одного раза в три месяца. </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Совет городского поселения п</w:t>
      </w:r>
      <w:r w:rsidRPr="00303BE4">
        <w:rPr>
          <w:rFonts w:ascii="Arial" w:hAnsi="Arial" w:cs="Arial"/>
          <w:bCs/>
          <w:color w:val="000000" w:themeColor="text1"/>
        </w:rPr>
        <w:t>одотчетен населению городского поселения.</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4. Совет городского поселения обладает правами юридического лица.</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 xml:space="preserve">5. Порядок созыва и проведения заседаний Совета городского поселения, компетенция его председателя, заместителя председателя, формирования и </w:t>
      </w:r>
      <w:r w:rsidRPr="00303BE4">
        <w:rPr>
          <w:rFonts w:ascii="Arial" w:hAnsi="Arial" w:cs="Arial"/>
          <w:color w:val="000000" w:themeColor="text1"/>
        </w:rPr>
        <w:lastRenderedPageBreak/>
        <w:t>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6. В исключительной компетенции Совета городского поселения находятся:</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1) принятие устава городского поселения и внесение в него изменений и дополнений;</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2) утверждение бюджета городского поселения и отчета о его исполнении;</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утверждение стратегии социально-экономического развития городского поселения;</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5) определение порядка управления и распоряжения имуществом, находящимся в муниципальной собственности городского поселения;</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7) определение порядка участия городского поселения в организациях межмуниципального сотрудничества;</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10) принятие решения об удалении главы городского поселения в отставку;</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11) утверждение правил благоустройства территории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lang w:eastAsia="ar-SA"/>
        </w:rPr>
        <w:t>8. Совет городского поселения заслушивает ежегодные отчеты главы городского поселения о результатах его деятельности, деятельности администрации</w:t>
      </w:r>
      <w:r w:rsidRPr="00303BE4">
        <w:rPr>
          <w:rFonts w:ascii="Arial" w:hAnsi="Arial" w:cs="Arial"/>
          <w:color w:val="000000" w:themeColor="text1"/>
        </w:rPr>
        <w:t xml:space="preserve"> городского поселения</w:t>
      </w:r>
      <w:r w:rsidRPr="00303BE4">
        <w:rPr>
          <w:rFonts w:ascii="Arial" w:hAnsi="Arial" w:cs="Arial"/>
          <w:color w:val="000000" w:themeColor="text1"/>
          <w:lang w:eastAsia="ar-SA"/>
        </w:rPr>
        <w:t xml:space="preserve">, в том числе о решении вопросов, поставленных Советом </w:t>
      </w:r>
      <w:r w:rsidRPr="00303BE4">
        <w:rPr>
          <w:rFonts w:ascii="Arial" w:hAnsi="Arial" w:cs="Arial"/>
          <w:color w:val="000000" w:themeColor="text1"/>
        </w:rPr>
        <w:t xml:space="preserve">городского </w:t>
      </w:r>
      <w:r w:rsidRPr="00303BE4">
        <w:rPr>
          <w:rFonts w:ascii="Arial" w:hAnsi="Arial" w:cs="Arial"/>
          <w:color w:val="000000" w:themeColor="text1"/>
          <w:lang w:eastAsia="ar-SA"/>
        </w:rPr>
        <w:t>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 xml:space="preserve">9. Советом городского поселения руководит председатель Совета городского поселения, избираемый из числа депутатов Совета городского поселения. </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bCs/>
          <w:color w:val="000000" w:themeColor="text1"/>
        </w:rPr>
        <w:t>11.</w:t>
      </w:r>
      <w:r w:rsidRPr="00303BE4">
        <w:rPr>
          <w:rFonts w:ascii="Arial" w:hAnsi="Arial" w:cs="Arial"/>
          <w:color w:val="000000" w:themeColor="text1"/>
        </w:rPr>
        <w:t xml:space="preserve"> П</w:t>
      </w:r>
      <w:r w:rsidRPr="00303BE4">
        <w:rPr>
          <w:rFonts w:ascii="Arial" w:hAnsi="Arial" w:cs="Arial"/>
          <w:snapToGrid w:val="0"/>
          <w:color w:val="000000" w:themeColor="text1"/>
        </w:rPr>
        <w:t xml:space="preserve">олномочия Совета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 могут быть прекращены досрочно в порядке и по основаниям, предусмотренным статьей 73 Федерального закона № 131-ФЗ.</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Полномочия Совета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 также прекращаются: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1) в случае принятия Советом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 решения о самороспуске;</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2) в случае вступления в силу решения Забайкальского краевого суда о неправомочности данного состава депутатов Совета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 в том числе в связи со сложением депутатами своих полномочий;</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lastRenderedPageBreak/>
        <w:t xml:space="preserve">3) в случае преобразования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 xml:space="preserve">поселения, осуществляемого в соответствии </w:t>
      </w:r>
      <w:r w:rsidRPr="00303BE4">
        <w:rPr>
          <w:rFonts w:ascii="Arial" w:hAnsi="Arial" w:cs="Arial"/>
          <w:color w:val="000000" w:themeColor="text1"/>
        </w:rPr>
        <w:t>с Федеральным законом № 131-ФЗ</w:t>
      </w:r>
      <w:r w:rsidRPr="00303BE4">
        <w:rPr>
          <w:rFonts w:ascii="Arial" w:hAnsi="Arial" w:cs="Arial"/>
          <w:snapToGrid w:val="0"/>
          <w:color w:val="000000" w:themeColor="text1"/>
        </w:rPr>
        <w:t>;</w:t>
      </w:r>
    </w:p>
    <w:p w:rsidR="001139C8" w:rsidRPr="00303BE4" w:rsidRDefault="001139C8" w:rsidP="001139C8">
      <w:pPr>
        <w:shd w:val="clear" w:color="auto" w:fill="FFFFFF"/>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4) в случае утраты </w:t>
      </w:r>
      <w:r w:rsidRPr="00303BE4">
        <w:rPr>
          <w:rFonts w:ascii="Arial" w:hAnsi="Arial" w:cs="Arial"/>
          <w:color w:val="000000" w:themeColor="text1"/>
        </w:rPr>
        <w:t xml:space="preserve">городским </w:t>
      </w:r>
      <w:r w:rsidRPr="00303BE4">
        <w:rPr>
          <w:rFonts w:ascii="Arial" w:hAnsi="Arial" w:cs="Arial"/>
          <w:snapToGrid w:val="0"/>
          <w:color w:val="000000" w:themeColor="text1"/>
        </w:rPr>
        <w:t>поселением статуса муниципального образования в связи с его объединением с городским округом.</w:t>
      </w:r>
    </w:p>
    <w:p w:rsidR="001139C8" w:rsidRPr="00303BE4" w:rsidRDefault="001139C8" w:rsidP="001139C8">
      <w:pPr>
        <w:shd w:val="clear" w:color="auto" w:fill="FFFFFF"/>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5) в случае увеличения численности избирателей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 xml:space="preserve">поселения более чем на 25 процентов, произошедшего вследствие изменения границ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w:t>
      </w:r>
      <w:r w:rsidRPr="00303BE4">
        <w:rPr>
          <w:rFonts w:ascii="Arial" w:hAnsi="Arial" w:cs="Arial"/>
          <w:color w:val="000000" w:themeColor="text1"/>
        </w:rPr>
        <w:t xml:space="preserve"> или объединения городского поселения с городским округом;</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bCs/>
          <w:color w:val="000000" w:themeColor="text1"/>
        </w:rPr>
        <w:t>12.</w:t>
      </w:r>
      <w:r w:rsidRPr="00303BE4">
        <w:rPr>
          <w:rFonts w:ascii="Arial" w:hAnsi="Arial" w:cs="Arial"/>
          <w:color w:val="000000" w:themeColor="text1"/>
        </w:rPr>
        <w:t xml:space="preserve"> Досрочное прекращение полномочий Совета городского поселения влечет досрочное прекращение полномочий его депутатов.</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Предложение о самороспуске Совета городского поселения предварительно обсуждается в его постоянных комиссиях.</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14. Заседание Совета городского поселения по вопросу о самороспуске проводится открыто и гласно.</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Решение о самороспуске Совета городского поселения принимается путем тайного голосования.</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28. Глава городского поселения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Глава городского поселения избирается на муниципальных выборах на срок 5 лет, возглавляет администрацию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Глава городского поселения в пределах полномочий, установленных настоящей статьей:</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lastRenderedPageBreak/>
        <w:t>2) подписывает и обнародует в порядке, установленном настоящим Уставом, нормативные правовые акты, принятые Советом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издает в пределах своих полномочий правовые акты;</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4) вправе требовать созыва внеочередного заседания Совета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4. Глава городского поселения подконтролен и подотчетен населению и Совету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5. Полномочия главы городского поселения прекращаются досрочно в случае:</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1) смерти;</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2) отставки по собственному желанию;</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3) удаления в отставку в соответствии со статьей 74.1 Федерального закона № 131-ФЗ;</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4) отрешения от должности в соответствии со статьей 74 Федерального закона № 131-ФЗ;</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5) признания судом недееспособным или ограниченно дееспособным;</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6) признания судом безвестно отсутствующим или объявления умершим;</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7) вступления в отношении его в законную силу обвинительного приговора суда;</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8) выезда за пределы Российской Федерации на постоянное место жительства;</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9C8" w:rsidRPr="00303BE4" w:rsidRDefault="001139C8" w:rsidP="001139C8">
      <w:pPr>
        <w:tabs>
          <w:tab w:val="left" w:pos="0"/>
        </w:tabs>
        <w:suppressAutoHyphens/>
        <w:ind w:firstLine="709"/>
        <w:jc w:val="both"/>
        <w:rPr>
          <w:rFonts w:ascii="Arial" w:hAnsi="Arial" w:cs="Arial"/>
          <w:color w:val="000000" w:themeColor="text1"/>
        </w:rPr>
      </w:pPr>
      <w:r w:rsidRPr="00303BE4">
        <w:rPr>
          <w:rFonts w:ascii="Arial" w:hAnsi="Arial" w:cs="Arial"/>
          <w:color w:val="000000" w:themeColor="text1"/>
        </w:rPr>
        <w:t>10) отзыва избирателями;</w:t>
      </w:r>
    </w:p>
    <w:p w:rsidR="001139C8" w:rsidRPr="00303BE4" w:rsidRDefault="001139C8" w:rsidP="001139C8">
      <w:pPr>
        <w:tabs>
          <w:tab w:val="left" w:pos="1368"/>
        </w:tabs>
        <w:suppressAutoHyphens/>
        <w:ind w:firstLine="709"/>
        <w:jc w:val="both"/>
        <w:rPr>
          <w:rFonts w:ascii="Arial" w:hAnsi="Arial" w:cs="Arial"/>
          <w:color w:val="000000" w:themeColor="text1"/>
        </w:rPr>
      </w:pPr>
      <w:r w:rsidRPr="00303BE4">
        <w:rPr>
          <w:rFonts w:ascii="Arial" w:hAnsi="Arial" w:cs="Arial"/>
          <w:color w:val="000000" w:themeColor="text1"/>
        </w:rPr>
        <w:t>11) установленной в судебном порядке стойкой неспособности по состоянию здоровья осуществлять полномочия главы городского поселения;</w:t>
      </w:r>
    </w:p>
    <w:p w:rsidR="001139C8" w:rsidRPr="00303BE4" w:rsidRDefault="001139C8" w:rsidP="001139C8">
      <w:pPr>
        <w:tabs>
          <w:tab w:val="left" w:pos="1368"/>
        </w:tabs>
        <w:suppressAutoHyphens/>
        <w:ind w:firstLine="709"/>
        <w:jc w:val="both"/>
        <w:rPr>
          <w:rFonts w:ascii="Arial" w:hAnsi="Arial" w:cs="Arial"/>
          <w:color w:val="000000" w:themeColor="text1"/>
        </w:rPr>
      </w:pPr>
      <w:r w:rsidRPr="00303BE4">
        <w:rPr>
          <w:rFonts w:ascii="Arial" w:hAnsi="Arial" w:cs="Arial"/>
          <w:color w:val="000000" w:themeColor="text1"/>
        </w:rPr>
        <w:t>12) преобразования городского поселения, осуществляемого в соответствии со статьей 13 Федерального закона № 131-ФЗ;</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13) утраты городским поселением статуса муниципального образования в связи с его объединением с городским округом;</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 xml:space="preserve">15) призыва на военную службу или направления на заменяющую ее альтернативную гражданскую службу;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lastRenderedPageBreak/>
        <w:t>16) несоблюдения ограничений, установленных Федеральным законом № 131-ФЗ;</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17) в иных случаях, установленных Федеральным законом № 131-ФЗ и иными федеральными законами.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29. Администрация городского поселения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Администрацией городского поселения руководит глава городского поселения на принципах единоначалия.</w:t>
      </w:r>
    </w:p>
    <w:p w:rsidR="001139C8" w:rsidRPr="00303BE4" w:rsidRDefault="001139C8" w:rsidP="001139C8">
      <w:pPr>
        <w:suppressAutoHyphens/>
        <w:ind w:firstLine="709"/>
        <w:jc w:val="both"/>
        <w:rPr>
          <w:rFonts w:ascii="Arial" w:hAnsi="Arial" w:cs="Arial"/>
          <w:strike/>
          <w:color w:val="000000" w:themeColor="text1"/>
        </w:rPr>
      </w:pPr>
      <w:r w:rsidRPr="00303BE4">
        <w:rPr>
          <w:rFonts w:ascii="Arial" w:hAnsi="Arial" w:cs="Arial"/>
          <w:color w:val="000000" w:themeColor="text1"/>
        </w:rPr>
        <w:t>Администрация городского поселения обладает правами юридического лица.</w:t>
      </w:r>
    </w:p>
    <w:p w:rsidR="001139C8" w:rsidRPr="00303BE4" w:rsidRDefault="001139C8" w:rsidP="001139C8">
      <w:pPr>
        <w:suppressAutoHyphens/>
        <w:ind w:firstLine="709"/>
        <w:jc w:val="both"/>
        <w:rPr>
          <w:rFonts w:ascii="Arial" w:hAnsi="Arial" w:cs="Arial"/>
          <w:strike/>
          <w:color w:val="000000" w:themeColor="text1"/>
        </w:rPr>
      </w:pPr>
      <w:r w:rsidRPr="00303BE4">
        <w:rPr>
          <w:rFonts w:ascii="Arial" w:hAnsi="Arial" w:cs="Arial"/>
          <w:color w:val="000000" w:themeColor="text1"/>
        </w:rPr>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30. Избирательная комиссия городского поселения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1139C8" w:rsidRPr="00303BE4" w:rsidRDefault="001139C8" w:rsidP="001139C8">
      <w:pPr>
        <w:ind w:firstLine="709"/>
        <w:jc w:val="both"/>
        <w:rPr>
          <w:rFonts w:ascii="Arial" w:hAnsi="Arial" w:cs="Arial"/>
          <w:strike/>
          <w:color w:val="000000" w:themeColor="text1"/>
        </w:rPr>
      </w:pPr>
      <w:r w:rsidRPr="00303BE4">
        <w:rPr>
          <w:rFonts w:ascii="Arial" w:hAnsi="Arial" w:cs="Arial"/>
          <w:color w:val="000000" w:themeColor="text1"/>
        </w:rPr>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Избирательная комиссия городского поселения не обладает правами юридического лица.</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 Срок полномочий избирательной комиссии городского поселения составляет 5 лет.</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Избирательная комиссия городского поселения формируется Советом городского поселения в количестве 8 членов с правом решающего голоса.</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5. Порядок формирования и полномочия избирательной комиссии городского поселения устанавливаются Федеральным законом № 67-ФЗ</w:t>
      </w:r>
      <w:r w:rsidRPr="00303BE4">
        <w:rPr>
          <w:rFonts w:ascii="Arial" w:hAnsi="Arial" w:cs="Arial"/>
          <w:snapToGrid w:val="0"/>
          <w:color w:val="000000" w:themeColor="text1"/>
        </w:rPr>
        <w:t xml:space="preserve"> </w:t>
      </w:r>
      <w:r w:rsidRPr="00303BE4">
        <w:rPr>
          <w:rFonts w:ascii="Arial" w:hAnsi="Arial" w:cs="Arial"/>
          <w:color w:val="000000" w:themeColor="text1"/>
        </w:rPr>
        <w:t xml:space="preserve">и </w:t>
      </w:r>
      <w:r w:rsidRPr="00303BE4">
        <w:rPr>
          <w:rFonts w:ascii="Arial" w:hAnsi="Arial" w:cs="Arial"/>
          <w:color w:val="000000" w:themeColor="text1"/>
        </w:rPr>
        <w:lastRenderedPageBreak/>
        <w:t>законами Забайкальского края для проведения местного референдума и муниципальных выборов, а также настоящим Уставом.</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31. Статус депутата, главы городского поселения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Депутату, главе городского поселения обеспечиваются условия для беспрепятственного осуществления своих полномочий.</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Полномочия депутата, начинаются со дня его избрания и прекращаются со дня начала работы Совета городского поселения нового созыва.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5. Глава городского поселения осуществляет свои полномочия на постоянной основе.</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Депутаты Совета городского поселения осуществляют свои полномочия на непостоянной основе.</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color w:val="000000" w:themeColor="text1"/>
        </w:rPr>
        <w:t xml:space="preserve">6. </w:t>
      </w:r>
      <w:r w:rsidRPr="00303BE4">
        <w:rPr>
          <w:rFonts w:ascii="Arial" w:hAnsi="Arial" w:cs="Arial"/>
          <w:snapToGrid w:val="0"/>
          <w:color w:val="000000" w:themeColor="text1"/>
        </w:rPr>
        <w:t xml:space="preserve">Глава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 не вправе:</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snapToGrid w:val="0"/>
          <w:color w:val="000000" w:themeColor="text1"/>
        </w:rPr>
        <w:t>1</w:t>
      </w:r>
      <w:r w:rsidRPr="00303BE4">
        <w:rPr>
          <w:rFonts w:ascii="Arial" w:hAnsi="Arial" w:cs="Arial"/>
          <w:color w:val="000000" w:themeColor="text1"/>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городского </w:t>
      </w:r>
      <w:r w:rsidRPr="00303BE4">
        <w:rPr>
          <w:rFonts w:ascii="Arial" w:hAnsi="Arial" w:cs="Arial"/>
          <w:snapToGrid w:val="0"/>
          <w:color w:val="000000" w:themeColor="text1"/>
        </w:rPr>
        <w:t>поселения</w:t>
      </w:r>
      <w:r w:rsidRPr="00303BE4">
        <w:rPr>
          <w:rFonts w:ascii="Arial" w:hAnsi="Arial" w:cs="Arial"/>
          <w:color w:val="000000" w:themeColor="text1"/>
        </w:rPr>
        <w:t>;</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snapToGrid w:val="0"/>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 xml:space="preserve">7. Депутат, глава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городского поселения, иного лица, замещающего муниципальную должность, прекращаются досрочно в случае </w:t>
      </w:r>
      <w:r w:rsidRPr="00303BE4">
        <w:rPr>
          <w:rFonts w:ascii="Arial" w:hAnsi="Arial" w:cs="Arial"/>
          <w:color w:val="000000" w:themeColor="text1"/>
        </w:rPr>
        <w:lastRenderedPageBreak/>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8</w:t>
      </w:r>
      <w:r w:rsidRPr="00303BE4">
        <w:rPr>
          <w:rFonts w:ascii="Arial" w:hAnsi="Arial" w:cs="Arial"/>
          <w:color w:val="000000" w:themeColor="text1"/>
        </w:rPr>
        <w:t>. Полномочия депутата прекращаются досрочно в случае:</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смерти;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отставки по собственному желанию;</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признания судом недееспособным или ограниченно дееспособным;</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4) признания судом безвестно отсутствующим или объявления умершим;</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5) вступления в отношении его в законную силу обвинительного приговора суда;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6) выезда за пределы Российской Федерации на постоянное место жительства;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8) отзыва избирателями;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9) досрочного прекращения полномочий Совета городского поселения;</w:t>
      </w:r>
    </w:p>
    <w:p w:rsidR="001139C8" w:rsidRPr="00303BE4" w:rsidRDefault="001139C8" w:rsidP="001139C8">
      <w:pPr>
        <w:tabs>
          <w:tab w:val="num" w:pos="1276"/>
        </w:tabs>
        <w:suppressAutoHyphens/>
        <w:ind w:firstLine="709"/>
        <w:jc w:val="both"/>
        <w:rPr>
          <w:rFonts w:ascii="Arial" w:hAnsi="Arial" w:cs="Arial"/>
          <w:color w:val="000000" w:themeColor="text1"/>
        </w:rPr>
      </w:pPr>
      <w:r w:rsidRPr="00303BE4">
        <w:rPr>
          <w:rFonts w:ascii="Arial" w:hAnsi="Arial" w:cs="Arial"/>
          <w:color w:val="000000" w:themeColor="text1"/>
        </w:rPr>
        <w:t xml:space="preserve">10) призыва на военную службу или направления на заменяющую ее альтернативную гражданскую службу; </w:t>
      </w:r>
    </w:p>
    <w:p w:rsidR="001139C8" w:rsidRPr="00303BE4" w:rsidRDefault="001139C8" w:rsidP="001139C8">
      <w:pPr>
        <w:tabs>
          <w:tab w:val="num" w:pos="1276"/>
        </w:tabs>
        <w:suppressAutoHyphens/>
        <w:ind w:firstLine="709"/>
        <w:jc w:val="both"/>
        <w:rPr>
          <w:rFonts w:ascii="Arial" w:hAnsi="Arial" w:cs="Arial"/>
          <w:color w:val="000000" w:themeColor="text1"/>
        </w:rPr>
      </w:pPr>
      <w:r w:rsidRPr="00303BE4">
        <w:rPr>
          <w:rFonts w:ascii="Arial" w:hAnsi="Arial" w:cs="Arial"/>
          <w:color w:val="000000" w:themeColor="text1"/>
        </w:rPr>
        <w:t>11) несоблюдения ограничений, установленных Федеральным законом № 131-ФЗ;</w:t>
      </w:r>
    </w:p>
    <w:p w:rsidR="001139C8" w:rsidRPr="00303BE4" w:rsidRDefault="001139C8" w:rsidP="001139C8">
      <w:pPr>
        <w:tabs>
          <w:tab w:val="num" w:pos="1276"/>
        </w:tabs>
        <w:suppressAutoHyphens/>
        <w:ind w:firstLine="709"/>
        <w:jc w:val="both"/>
        <w:rPr>
          <w:rFonts w:ascii="Arial" w:hAnsi="Arial" w:cs="Arial"/>
          <w:color w:val="000000" w:themeColor="text1"/>
        </w:rPr>
      </w:pPr>
      <w:r w:rsidRPr="00303BE4">
        <w:rPr>
          <w:rFonts w:ascii="Arial" w:hAnsi="Arial" w:cs="Arial"/>
          <w:color w:val="000000" w:themeColor="text1"/>
        </w:rPr>
        <w:t>12) в иных случаях, установленных Федеральным законом № 131-ФЗ и иными федеральными законами.</w:t>
      </w:r>
    </w:p>
    <w:p w:rsidR="001139C8" w:rsidRPr="00303BE4" w:rsidRDefault="001139C8" w:rsidP="001139C8">
      <w:pPr>
        <w:pStyle w:val="ConsPlusNormal"/>
        <w:ind w:firstLine="709"/>
        <w:jc w:val="both"/>
        <w:outlineLvl w:val="1"/>
        <w:rPr>
          <w:color w:val="000000" w:themeColor="text1"/>
          <w:sz w:val="24"/>
          <w:szCs w:val="24"/>
        </w:rPr>
      </w:pPr>
      <w:r w:rsidRPr="00303BE4">
        <w:rPr>
          <w:color w:val="000000" w:themeColor="text1"/>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1139C8" w:rsidRPr="00303BE4" w:rsidRDefault="001139C8" w:rsidP="001139C8">
      <w:pPr>
        <w:pStyle w:val="ConsPlusNormal"/>
        <w:ind w:firstLine="709"/>
        <w:jc w:val="both"/>
        <w:outlineLvl w:val="1"/>
        <w:rPr>
          <w:color w:val="000000" w:themeColor="text1"/>
          <w:sz w:val="24"/>
          <w:szCs w:val="24"/>
        </w:rPr>
      </w:pPr>
      <w:r w:rsidRPr="00303BE4">
        <w:rPr>
          <w:color w:val="000000" w:themeColor="text1"/>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1139C8" w:rsidRPr="00303BE4" w:rsidRDefault="001139C8" w:rsidP="001139C8">
      <w:pPr>
        <w:ind w:firstLine="709"/>
        <w:jc w:val="both"/>
        <w:rPr>
          <w:rFonts w:ascii="Arial" w:hAnsi="Arial" w:cs="Arial"/>
          <w:b/>
          <w:color w:val="000000" w:themeColor="text1"/>
        </w:rPr>
      </w:pPr>
      <w:r w:rsidRPr="00303BE4">
        <w:rPr>
          <w:rFonts w:ascii="Arial" w:hAnsi="Arial" w:cs="Arial"/>
          <w:b/>
          <w:color w:val="000000" w:themeColor="text1"/>
        </w:rPr>
        <w:t xml:space="preserve">Статья 32. Гарантии осуществления полномочий депутата, главы городского поселения </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Депутату, главе городского поселения гарантируются: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lastRenderedPageBreak/>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 служебное удостоверение и нагрудный знак.</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 Главе городского поселения, кроме гарантий, установленных частью 2 настоящей статьи, гарантируются: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денежное вознаграждение;</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 ежегодный оплачиваемый отпуск;</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транспортное обслуживание и возмещение расходов, связанных со служебными командировками при осуществлении ими своих полномочий;</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5) получение дополнительного профессионального образования;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6) ежемесячная доплата к страховой пенсии по старости (инвалидности).</w:t>
      </w:r>
    </w:p>
    <w:p w:rsidR="001139C8" w:rsidRPr="00303BE4" w:rsidRDefault="001139C8" w:rsidP="001139C8">
      <w:pPr>
        <w:ind w:firstLine="709"/>
        <w:jc w:val="both"/>
        <w:rPr>
          <w:rFonts w:ascii="Arial" w:hAnsi="Arial" w:cs="Arial"/>
          <w:color w:val="000000" w:themeColor="text1"/>
        </w:rPr>
      </w:pPr>
      <w:bookmarkStart w:id="0" w:name="Par19"/>
      <w:bookmarkEnd w:id="0"/>
      <w:r w:rsidRPr="00303BE4">
        <w:rPr>
          <w:rFonts w:ascii="Arial" w:hAnsi="Arial" w:cs="Arial"/>
          <w:color w:val="000000" w:themeColor="text1"/>
        </w:rPr>
        <w:t>4. Депутату, кроме гарантий, установленных частью 2 настоящей статьи, гарантируются: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право на объединение в депутатские группы и другие объединения депутатов;</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право иметь помощников.</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33. Муниципальная служба</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ГЛАВА </w:t>
      </w:r>
      <w:r w:rsidRPr="00303BE4">
        <w:rPr>
          <w:rFonts w:ascii="Arial" w:hAnsi="Arial" w:cs="Arial"/>
          <w:b/>
          <w:color w:val="000000" w:themeColor="text1"/>
          <w:lang w:val="en-US"/>
        </w:rPr>
        <w:t>VI</w:t>
      </w:r>
      <w:r w:rsidRPr="00303BE4">
        <w:rPr>
          <w:rFonts w:ascii="Arial" w:hAnsi="Arial" w:cs="Arial"/>
          <w:b/>
          <w:color w:val="000000" w:themeColor="text1"/>
        </w:rPr>
        <w:t>. МУНИЦИПАЛЬНЫЕ ПРАВОВЫЕ АКТЫ</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34. Муниципальные правовые акты</w:t>
      </w:r>
      <w:r w:rsidRPr="00303BE4">
        <w:rPr>
          <w:rFonts w:ascii="Arial" w:hAnsi="Arial" w:cs="Arial"/>
          <w:color w:val="000000" w:themeColor="text1"/>
        </w:rPr>
        <w:t xml:space="preserve"> </w:t>
      </w:r>
      <w:r w:rsidRPr="00303BE4">
        <w:rPr>
          <w:rFonts w:ascii="Arial" w:hAnsi="Arial" w:cs="Arial"/>
          <w:b/>
          <w:color w:val="000000" w:themeColor="text1"/>
        </w:rPr>
        <w:t xml:space="preserve">городского поселения </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1. В систему муниципальных правовых актов городского поселения входят:</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1) Устав городского поселения, правовые акты, принятые на местном референдуме (сходе граждан);</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2) нормативные и иные правовые акты Совета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color w:val="000000" w:themeColor="text1"/>
        </w:rPr>
        <w:t>3) правовые акты администрации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snapToGrid w:val="0"/>
          <w:color w:val="000000" w:themeColor="text1"/>
        </w:rPr>
        <w:t>4)</w:t>
      </w:r>
      <w:r w:rsidRPr="00303BE4">
        <w:rPr>
          <w:rFonts w:ascii="Arial" w:hAnsi="Arial" w:cs="Arial"/>
          <w:color w:val="000000" w:themeColor="text1"/>
        </w:rPr>
        <w:t xml:space="preserve"> правовые акты главы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5) правовые акты председателя Совета городского поселения и иных должностных лиц местного самоуправления городского 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lastRenderedPageBreak/>
        <w:t xml:space="preserve">2. Устав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303BE4">
        <w:rPr>
          <w:rFonts w:ascii="Arial" w:hAnsi="Arial" w:cs="Arial"/>
          <w:color w:val="000000" w:themeColor="text1"/>
        </w:rPr>
        <w:t xml:space="preserve"> городского поселения</w:t>
      </w:r>
      <w:r w:rsidRPr="00303BE4">
        <w:rPr>
          <w:rFonts w:ascii="Arial" w:hAnsi="Arial" w:cs="Arial"/>
          <w:snapToGrid w:val="0"/>
          <w:color w:val="000000" w:themeColor="text1"/>
        </w:rPr>
        <w:t xml:space="preserve">, имеют прямое действие и применяются на всей территории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Иные муниципальные правовые акты </w:t>
      </w:r>
      <w:r w:rsidRPr="00303BE4">
        <w:rPr>
          <w:rFonts w:ascii="Arial" w:hAnsi="Arial" w:cs="Arial"/>
          <w:color w:val="000000" w:themeColor="text1"/>
        </w:rPr>
        <w:t>городского поселения</w:t>
      </w:r>
      <w:r w:rsidRPr="00303BE4">
        <w:rPr>
          <w:rFonts w:ascii="Arial" w:hAnsi="Arial" w:cs="Arial"/>
          <w:snapToGrid w:val="0"/>
          <w:color w:val="000000" w:themeColor="text1"/>
        </w:rPr>
        <w:t xml:space="preserve"> не должны противоречить Уставу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 и правовым актам, принятым на местном референдуме (сходе граждан).</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3. Совет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 xml:space="preserve">поселения, </w:t>
      </w:r>
      <w:r w:rsidRPr="00303BE4">
        <w:rPr>
          <w:rFonts w:ascii="Arial" w:hAnsi="Arial" w:cs="Arial"/>
          <w:color w:val="000000" w:themeColor="text1"/>
        </w:rPr>
        <w:t xml:space="preserve">решение об удалении главы городского поселения в отставку, </w:t>
      </w:r>
      <w:r w:rsidRPr="00303BE4">
        <w:rPr>
          <w:rFonts w:ascii="Arial" w:hAnsi="Arial" w:cs="Arial"/>
          <w:snapToGrid w:val="0"/>
          <w:color w:val="000000" w:themeColor="text1"/>
        </w:rPr>
        <w:t xml:space="preserve">а также решения по вопросам организации деятельности Совета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w:t>
      </w:r>
      <w:r w:rsidRPr="00303BE4">
        <w:rPr>
          <w:rFonts w:ascii="Arial" w:hAnsi="Arial" w:cs="Arial"/>
          <w:color w:val="000000" w:themeColor="text1"/>
        </w:rPr>
        <w:t xml:space="preserve"> и по иным вопросам, отнесенным к его компетенции федеральными законами, законами Забайкальского края, настоящим Уставом.</w:t>
      </w:r>
    </w:p>
    <w:p w:rsidR="001139C8" w:rsidRPr="00303BE4" w:rsidRDefault="001139C8" w:rsidP="001139C8">
      <w:pPr>
        <w:suppressAutoHyphens/>
        <w:ind w:firstLine="709"/>
        <w:jc w:val="both"/>
        <w:rPr>
          <w:rFonts w:ascii="Arial" w:hAnsi="Arial" w:cs="Arial"/>
          <w:snapToGrid w:val="0"/>
          <w:color w:val="000000" w:themeColor="text1"/>
        </w:rPr>
      </w:pPr>
      <w:r w:rsidRPr="00303BE4">
        <w:rPr>
          <w:rFonts w:ascii="Arial" w:hAnsi="Arial" w:cs="Arial"/>
          <w:snapToGrid w:val="0"/>
          <w:color w:val="000000" w:themeColor="text1"/>
        </w:rPr>
        <w:t xml:space="preserve">Решения Совета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 xml:space="preserve">поселения, устанавливающие правила, обязательные для исполнения на территории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 xml:space="preserve">поселения, принимаются большинством голосов от установленной численности депутатов Совета </w:t>
      </w:r>
      <w:r w:rsidRPr="00303BE4">
        <w:rPr>
          <w:rFonts w:ascii="Arial" w:hAnsi="Arial" w:cs="Arial"/>
          <w:color w:val="000000" w:themeColor="text1"/>
        </w:rPr>
        <w:t xml:space="preserve">городского </w:t>
      </w:r>
      <w:r w:rsidRPr="00303BE4">
        <w:rPr>
          <w:rFonts w:ascii="Arial" w:hAnsi="Arial" w:cs="Arial"/>
          <w:snapToGrid w:val="0"/>
          <w:color w:val="000000" w:themeColor="text1"/>
        </w:rPr>
        <w:t>поселения, если иное не установлено Федеральным законом № 131-ФЗ.</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 xml:space="preserve">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 </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snapToGrid w:val="0"/>
          <w:color w:val="000000" w:themeColor="text1"/>
        </w:rPr>
        <w:t xml:space="preserve">5. </w:t>
      </w:r>
      <w:r w:rsidRPr="00303BE4">
        <w:rPr>
          <w:rFonts w:ascii="Arial" w:hAnsi="Arial" w:cs="Arial"/>
          <w:color w:val="000000" w:themeColor="text1"/>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 </w:t>
      </w:r>
    </w:p>
    <w:p w:rsidR="001139C8" w:rsidRPr="00303BE4" w:rsidRDefault="001139C8" w:rsidP="001139C8">
      <w:pPr>
        <w:ind w:firstLine="709"/>
        <w:jc w:val="both"/>
        <w:outlineLvl w:val="1"/>
        <w:rPr>
          <w:rFonts w:ascii="Arial" w:hAnsi="Arial" w:cs="Arial"/>
          <w:color w:val="000000" w:themeColor="text1"/>
        </w:rPr>
      </w:pPr>
      <w:bookmarkStart w:id="1" w:name="Par2"/>
      <w:bookmarkEnd w:id="1"/>
      <w:r w:rsidRPr="00303BE4">
        <w:rPr>
          <w:rFonts w:ascii="Arial" w:hAnsi="Arial" w:cs="Arial"/>
          <w:color w:val="000000" w:themeColor="text1"/>
        </w:rPr>
        <w:t>6. Глава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7.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lastRenderedPageBreak/>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35. Устав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1139C8" w:rsidRPr="00303BE4" w:rsidRDefault="001139C8" w:rsidP="001139C8">
      <w:pPr>
        <w:pStyle w:val="22"/>
        <w:suppressAutoHyphens/>
        <w:spacing w:after="0" w:line="240" w:lineRule="auto"/>
        <w:ind w:left="0" w:firstLine="709"/>
        <w:jc w:val="both"/>
        <w:rPr>
          <w:rFonts w:ascii="Arial" w:hAnsi="Arial" w:cs="Arial"/>
          <w:color w:val="000000" w:themeColor="text1"/>
        </w:rPr>
      </w:pPr>
      <w:r w:rsidRPr="00303BE4">
        <w:rPr>
          <w:rFonts w:ascii="Arial" w:hAnsi="Arial" w:cs="Arial"/>
          <w:color w:val="000000" w:themeColor="text1"/>
        </w:rPr>
        <w:t>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городского поселения в соответствие с этими нормативными правовыми актами.</w:t>
      </w:r>
    </w:p>
    <w:p w:rsidR="001139C8" w:rsidRPr="00303BE4" w:rsidRDefault="001139C8" w:rsidP="001139C8">
      <w:pPr>
        <w:pStyle w:val="22"/>
        <w:suppressAutoHyphens/>
        <w:spacing w:after="0" w:line="240" w:lineRule="auto"/>
        <w:ind w:left="0" w:firstLine="709"/>
        <w:jc w:val="both"/>
        <w:rPr>
          <w:rFonts w:ascii="Arial" w:hAnsi="Arial" w:cs="Arial"/>
          <w:color w:val="000000" w:themeColor="text1"/>
        </w:rPr>
      </w:pPr>
      <w:r w:rsidRPr="00303BE4">
        <w:rPr>
          <w:rFonts w:ascii="Arial" w:hAnsi="Arial" w:cs="Arial"/>
          <w:color w:val="000000" w:themeColor="text1"/>
        </w:rPr>
        <w:t>3.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 поселения.</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39C8" w:rsidRPr="00303BE4" w:rsidRDefault="001139C8" w:rsidP="001139C8">
      <w:pPr>
        <w:pStyle w:val="22"/>
        <w:suppressAutoHyphens/>
        <w:spacing w:after="0" w:line="240" w:lineRule="auto"/>
        <w:ind w:left="0" w:firstLine="709"/>
        <w:jc w:val="both"/>
        <w:rPr>
          <w:rFonts w:ascii="Arial" w:hAnsi="Arial" w:cs="Arial"/>
          <w:color w:val="000000" w:themeColor="text1"/>
        </w:rPr>
      </w:pPr>
      <w:r w:rsidRPr="00303BE4">
        <w:rPr>
          <w:rFonts w:ascii="Arial" w:hAnsi="Arial" w:cs="Arial"/>
          <w:color w:val="000000" w:themeColor="text1"/>
        </w:rPr>
        <w:t>4. 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1139C8" w:rsidRPr="00303BE4" w:rsidRDefault="001139C8" w:rsidP="001139C8">
      <w:pPr>
        <w:pStyle w:val="22"/>
        <w:suppressAutoHyphens/>
        <w:spacing w:after="0" w:line="240" w:lineRule="auto"/>
        <w:ind w:left="0" w:firstLine="709"/>
        <w:jc w:val="both"/>
        <w:rPr>
          <w:rFonts w:ascii="Arial" w:hAnsi="Arial" w:cs="Arial"/>
          <w:color w:val="000000" w:themeColor="text1"/>
        </w:rPr>
      </w:pPr>
      <w:r w:rsidRPr="00303BE4">
        <w:rPr>
          <w:rFonts w:ascii="Arial" w:hAnsi="Arial" w:cs="Arial"/>
          <w:color w:val="000000" w:themeColor="text1"/>
        </w:rPr>
        <w:t xml:space="preserve">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w:t>
      </w:r>
      <w:r w:rsidRPr="00303BE4">
        <w:rPr>
          <w:rFonts w:ascii="Arial" w:hAnsi="Arial" w:cs="Arial"/>
          <w:color w:val="000000" w:themeColor="text1"/>
        </w:rPr>
        <w:lastRenderedPageBreak/>
        <w:t>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139C8" w:rsidRPr="00303BE4" w:rsidRDefault="001139C8" w:rsidP="001139C8">
      <w:pPr>
        <w:pStyle w:val="22"/>
        <w:suppressAutoHyphens/>
        <w:spacing w:after="0" w:line="240" w:lineRule="auto"/>
        <w:ind w:left="0" w:firstLine="709"/>
        <w:jc w:val="both"/>
        <w:rPr>
          <w:rFonts w:ascii="Arial" w:hAnsi="Arial" w:cs="Arial"/>
          <w:b/>
          <w:color w:val="000000" w:themeColor="text1"/>
        </w:rPr>
      </w:pPr>
      <w:r w:rsidRPr="00303BE4">
        <w:rPr>
          <w:rFonts w:ascii="Arial" w:hAnsi="Arial" w:cs="Arial"/>
          <w:b/>
          <w:color w:val="000000" w:themeColor="text1"/>
        </w:rPr>
        <w:t>Статья 36. Решения, принятые путем прямого волеизъявления граждан</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1139C8" w:rsidRPr="00303BE4" w:rsidRDefault="001139C8" w:rsidP="001139C8">
      <w:pPr>
        <w:pStyle w:val="5"/>
        <w:keepNext w:val="0"/>
        <w:suppressAutoHyphens/>
        <w:rPr>
          <w:rFonts w:ascii="Arial" w:hAnsi="Arial" w:cs="Arial"/>
          <w:color w:val="000000" w:themeColor="text1"/>
          <w:sz w:val="24"/>
        </w:rPr>
      </w:pPr>
      <w:r w:rsidRPr="00303BE4">
        <w:rPr>
          <w:rFonts w:ascii="Arial" w:hAnsi="Arial" w:cs="Arial"/>
          <w:color w:val="000000" w:themeColor="text1"/>
          <w:sz w:val="24"/>
        </w:rPr>
        <w:t>Статья 37. Подготовка муниципальных правовых актов городского поселения</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муниципального района «Борзинский район».</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38. Порядок официального опубликования (обнародования) и вступления в силу муниципальных правовых актов городского поселения</w:t>
      </w:r>
    </w:p>
    <w:p w:rsidR="001139C8" w:rsidRPr="00303BE4" w:rsidRDefault="001139C8" w:rsidP="001139C8">
      <w:pPr>
        <w:pStyle w:val="22"/>
        <w:suppressAutoHyphens/>
        <w:spacing w:after="0" w:line="240" w:lineRule="auto"/>
        <w:ind w:left="0" w:firstLine="709"/>
        <w:jc w:val="both"/>
        <w:rPr>
          <w:rFonts w:ascii="Arial" w:hAnsi="Arial" w:cs="Arial"/>
          <w:color w:val="000000" w:themeColor="text1"/>
        </w:rPr>
      </w:pPr>
      <w:r w:rsidRPr="00303BE4">
        <w:rPr>
          <w:rFonts w:ascii="Arial" w:hAnsi="Arial" w:cs="Arial"/>
          <w:color w:val="000000" w:themeColor="text1"/>
        </w:rPr>
        <w:t xml:space="preserve">1. Муниципальные правовые акты городского поселения вступают в силу в порядке, установленном настоящим Уставом, за исключением нормативных </w:t>
      </w:r>
      <w:r w:rsidRPr="00303BE4">
        <w:rPr>
          <w:rFonts w:ascii="Arial" w:hAnsi="Arial" w:cs="Arial"/>
          <w:color w:val="000000" w:themeColor="text1"/>
        </w:rPr>
        <w:lastRenderedPageBreak/>
        <w:t>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4. Официальным опубликованием муниципального правового акта городского поселения считается первая публикация его полного текста в средствах массовой информации, которые решением Совета городского поселения определены в качестве источников официального опубликования для муниципальных правовых актов городского поселения.</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Официальным обнародованием муниципального правового акта городского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городского поселения, определяемых решением Совета городского поселения, и (или) на официальном сайте городского поселения, официальных сайтах органов местного самоуправления городского поселения, органов местного самоуправления муниципального района «Борзинский район».</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ГЛАВА </w:t>
      </w:r>
      <w:r w:rsidRPr="00303BE4">
        <w:rPr>
          <w:rFonts w:ascii="Arial" w:hAnsi="Arial" w:cs="Arial"/>
          <w:b/>
          <w:color w:val="000000" w:themeColor="text1"/>
          <w:lang w:val="en-US"/>
        </w:rPr>
        <w:t>VII</w:t>
      </w:r>
      <w:r w:rsidRPr="00303BE4">
        <w:rPr>
          <w:rFonts w:ascii="Arial" w:hAnsi="Arial" w:cs="Arial"/>
          <w:b/>
          <w:color w:val="000000" w:themeColor="text1"/>
        </w:rPr>
        <w:t xml:space="preserve">. ЭКОНОМИЧЕСКАЯ ОСНОВА МЕСТНОГО САМОУПРАВЛЕНИЯ В ГОРОДСКОМ ПОСЕЛЕНИИ </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39. Экономическая основа местного самоуправления в городском поселении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40. Имущество городского поселения </w:t>
      </w:r>
    </w:p>
    <w:p w:rsidR="001139C8" w:rsidRPr="00303BE4" w:rsidRDefault="001139C8" w:rsidP="001139C8">
      <w:pPr>
        <w:tabs>
          <w:tab w:val="left" w:pos="7371"/>
        </w:tabs>
        <w:ind w:firstLine="709"/>
        <w:jc w:val="both"/>
        <w:rPr>
          <w:rFonts w:ascii="Arial" w:hAnsi="Arial" w:cs="Arial"/>
          <w:color w:val="000000" w:themeColor="text1"/>
        </w:rPr>
      </w:pPr>
      <w:r w:rsidRPr="00303BE4">
        <w:rPr>
          <w:rFonts w:ascii="Arial" w:hAnsi="Arial" w:cs="Arial"/>
          <w:color w:val="000000" w:themeColor="text1"/>
        </w:rPr>
        <w:lastRenderedPageBreak/>
        <w:t>1. В собственности городского поселения может находиться имущество, определенное частью 1 статьи 50 Федерального закона № 131-ФЗ.</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41. Владение, пользование и распоряжение имуществом городского поселения </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Доходы от использования и приватизации муниципального имущества городского поселения поступают в бюджет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42. Бюджет городского поселения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1. Городское поселение имеет собственный бюджет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9" w:history="1">
        <w:r w:rsidRPr="00303BE4">
          <w:rPr>
            <w:rFonts w:ascii="Arial" w:hAnsi="Arial" w:cs="Arial"/>
            <w:color w:val="000000" w:themeColor="text1"/>
          </w:rPr>
          <w:t>кодексом</w:t>
        </w:r>
      </w:hyperlink>
      <w:r w:rsidRPr="00303BE4">
        <w:rPr>
          <w:rFonts w:ascii="Arial" w:hAnsi="Arial" w:cs="Arial"/>
          <w:color w:val="000000" w:themeColor="text1"/>
        </w:rPr>
        <w:t xml:space="preserve"> Российской Федерации.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 xml:space="preserve">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w:t>
      </w:r>
      <w:hyperlink r:id="rId10" w:history="1">
        <w:r w:rsidRPr="00303BE4">
          <w:rPr>
            <w:rFonts w:ascii="Arial" w:hAnsi="Arial" w:cs="Arial"/>
            <w:color w:val="000000" w:themeColor="text1"/>
          </w:rPr>
          <w:t>кодексом</w:t>
        </w:r>
      </w:hyperlink>
      <w:r w:rsidRPr="00303BE4">
        <w:rPr>
          <w:rFonts w:ascii="Arial" w:hAnsi="Arial" w:cs="Arial"/>
          <w:color w:val="000000" w:themeColor="text1"/>
        </w:rPr>
        <w:t xml:space="preserve"> Российской Федерации, и принимаемым в соответствии с Бюджетным кодексом Российской Федерации </w:t>
      </w:r>
      <w:r w:rsidRPr="00303BE4">
        <w:rPr>
          <w:rFonts w:ascii="Arial" w:hAnsi="Arial" w:cs="Arial"/>
          <w:color w:val="000000" w:themeColor="text1"/>
        </w:rPr>
        <w:lastRenderedPageBreak/>
        <w:t>нормативным правовым актом Совета городского поселения о бюджетном процессе.</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 xml:space="preserve">3. Бюджетные полномочия городского поселения устанавливаются Бюджетным </w:t>
      </w:r>
      <w:hyperlink r:id="rId11" w:history="1">
        <w:r w:rsidRPr="00303BE4">
          <w:rPr>
            <w:rFonts w:ascii="Arial" w:hAnsi="Arial" w:cs="Arial"/>
            <w:color w:val="000000" w:themeColor="text1"/>
          </w:rPr>
          <w:t>кодексом</w:t>
        </w:r>
      </w:hyperlink>
      <w:r w:rsidRPr="00303BE4">
        <w:rPr>
          <w:rFonts w:ascii="Arial" w:hAnsi="Arial" w:cs="Arial"/>
          <w:color w:val="000000" w:themeColor="text1"/>
        </w:rPr>
        <w:t xml:space="preserve"> Российской Федерации.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5. Исполнение расходных обязательств городского поселения осуществляется за счет средств бюджета городского поселения в соответствии с требованиями Бюджетного кодекса Российской Федерации.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1139C8" w:rsidRPr="00303BE4" w:rsidRDefault="001139C8" w:rsidP="001139C8">
      <w:pPr>
        <w:ind w:firstLine="709"/>
        <w:jc w:val="both"/>
        <w:rPr>
          <w:rFonts w:ascii="Arial" w:hAnsi="Arial" w:cs="Arial"/>
          <w:b/>
          <w:color w:val="000000" w:themeColor="text1"/>
        </w:rPr>
      </w:pPr>
      <w:r w:rsidRPr="00303BE4">
        <w:rPr>
          <w:rFonts w:ascii="Arial" w:hAnsi="Arial" w:cs="Arial"/>
          <w:b/>
          <w:color w:val="000000" w:themeColor="text1"/>
        </w:rPr>
        <w:t>Статья 43. Закупки для обеспечения муниципальных нужд</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Закупки товаров, работ, услуг для обеспечения муниципальных нужд осуществляются за счет средств бюджета городского поселения.</w:t>
      </w:r>
    </w:p>
    <w:p w:rsidR="001139C8" w:rsidRPr="00303BE4" w:rsidRDefault="001139C8" w:rsidP="001139C8">
      <w:pPr>
        <w:ind w:firstLine="709"/>
        <w:jc w:val="both"/>
        <w:outlineLvl w:val="0"/>
        <w:rPr>
          <w:rFonts w:ascii="Arial" w:hAnsi="Arial" w:cs="Arial"/>
          <w:b/>
          <w:bCs/>
          <w:color w:val="000000" w:themeColor="text1"/>
        </w:rPr>
      </w:pPr>
      <w:r w:rsidRPr="00303BE4">
        <w:rPr>
          <w:rFonts w:ascii="Arial" w:hAnsi="Arial" w:cs="Arial"/>
          <w:b/>
          <w:bCs/>
          <w:color w:val="000000" w:themeColor="text1"/>
        </w:rPr>
        <w:t>Статья 44. Муниципальные заимствования</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ГЛАВА </w:t>
      </w:r>
      <w:r w:rsidRPr="00303BE4">
        <w:rPr>
          <w:rFonts w:ascii="Arial" w:hAnsi="Arial" w:cs="Arial"/>
          <w:b/>
          <w:color w:val="000000" w:themeColor="text1"/>
          <w:lang w:val="en-US"/>
        </w:rPr>
        <w:t>VIII</w:t>
      </w:r>
      <w:r w:rsidRPr="00303BE4">
        <w:rPr>
          <w:rFonts w:ascii="Arial" w:hAnsi="Arial" w:cs="Arial"/>
          <w:b/>
          <w:color w:val="000000" w:themeColor="text1"/>
        </w:rPr>
        <w:t xml:space="preserve">. ОТВЕТСТВЕННОСТЬ ОРГАНОВ МЕСТНОГО САМОУПРАВЛЕНИЯ И ДОЛЖНОСТНЫХ ЛИЦ МЕСТНОГО САМОУПРАВЛЕНИЯ ГОРОДСКОГО ПОСЕЛЕНИЯ </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45. Ответственность органов местного самоуправления и должностных лиц местного самоуправления городского поселения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lastRenderedPageBreak/>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1139C8" w:rsidRPr="00303BE4" w:rsidRDefault="001139C8" w:rsidP="001139C8">
      <w:pPr>
        <w:widowControl w:val="0"/>
        <w:ind w:firstLine="709"/>
        <w:jc w:val="both"/>
        <w:outlineLvl w:val="3"/>
        <w:rPr>
          <w:rFonts w:ascii="Arial" w:hAnsi="Arial" w:cs="Arial"/>
          <w:b/>
          <w:bCs/>
          <w:color w:val="000000" w:themeColor="text1"/>
        </w:rPr>
      </w:pPr>
      <w:r w:rsidRPr="00303BE4">
        <w:rPr>
          <w:rFonts w:ascii="Arial" w:hAnsi="Arial" w:cs="Arial"/>
          <w:b/>
          <w:bCs/>
          <w:color w:val="000000" w:themeColor="text1"/>
        </w:rPr>
        <w:t xml:space="preserve">Статья 46. Ответственность </w:t>
      </w:r>
      <w:r w:rsidRPr="00303BE4">
        <w:rPr>
          <w:rFonts w:ascii="Arial" w:hAnsi="Arial" w:cs="Arial"/>
          <w:b/>
          <w:color w:val="000000" w:themeColor="text1"/>
        </w:rPr>
        <w:t xml:space="preserve">органов местного самоуправления и должностных лиц местного самоуправления городского поселения перед </w:t>
      </w:r>
      <w:r w:rsidRPr="00303BE4">
        <w:rPr>
          <w:rFonts w:ascii="Arial" w:hAnsi="Arial" w:cs="Arial"/>
          <w:b/>
          <w:bCs/>
          <w:color w:val="000000" w:themeColor="text1"/>
        </w:rPr>
        <w:t>государством</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 xml:space="preserve">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12" w:tgtFrame="_self" w:history="1">
        <w:r w:rsidRPr="00303BE4">
          <w:rPr>
            <w:rStyle w:val="a8"/>
            <w:rFonts w:ascii="Arial" w:hAnsi="Arial" w:cs="Arial"/>
            <w:color w:val="000000" w:themeColor="text1"/>
          </w:rPr>
          <w:t>Конституции Российской Федерации</w:t>
        </w:r>
      </w:hyperlink>
      <w:r w:rsidRPr="00303BE4">
        <w:rPr>
          <w:rFonts w:ascii="Arial" w:hAnsi="Arial" w:cs="Arial"/>
          <w:color w:val="000000" w:themeColor="text1"/>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Федеральным законом № 131-ФЗ и другими федеральными законами.</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 xml:space="preserve">1) если соответствующим судом установлено, что Советом городского поселения принят нормативный правовой акт, противоречащий </w:t>
      </w:r>
      <w:hyperlink r:id="rId13" w:tgtFrame="_self" w:history="1">
        <w:r w:rsidRPr="00303BE4">
          <w:rPr>
            <w:rStyle w:val="a8"/>
            <w:rFonts w:ascii="Arial" w:hAnsi="Arial" w:cs="Arial"/>
            <w:color w:val="000000" w:themeColor="text1"/>
          </w:rPr>
          <w:t>Конституции Российской Федерации</w:t>
        </w:r>
      </w:hyperlink>
      <w:r w:rsidRPr="00303BE4">
        <w:rPr>
          <w:rFonts w:ascii="Arial" w:hAnsi="Arial" w:cs="Arial"/>
          <w:color w:val="000000" w:themeColor="text1"/>
        </w:rPr>
        <w:t>, федеральным конституционным законам, федеральным законам, Уставу Забайкальского края,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139C8" w:rsidRPr="00303BE4" w:rsidRDefault="001139C8" w:rsidP="001139C8">
      <w:pPr>
        <w:shd w:val="clear" w:color="auto" w:fill="FFFFFF"/>
        <w:suppressAutoHyphens/>
        <w:ind w:firstLine="709"/>
        <w:jc w:val="both"/>
        <w:rPr>
          <w:rFonts w:ascii="Arial" w:hAnsi="Arial" w:cs="Arial"/>
          <w:color w:val="000000" w:themeColor="text1"/>
        </w:rPr>
      </w:pPr>
      <w:r w:rsidRPr="00303BE4">
        <w:rPr>
          <w:rFonts w:ascii="Arial" w:hAnsi="Arial" w:cs="Arial"/>
          <w:color w:val="000000" w:themeColor="text1"/>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1139C8" w:rsidRPr="00303BE4" w:rsidRDefault="001139C8" w:rsidP="001139C8">
      <w:pPr>
        <w:shd w:val="clear" w:color="auto" w:fill="FFFFFF"/>
        <w:tabs>
          <w:tab w:val="left" w:pos="3504"/>
        </w:tabs>
        <w:suppressAutoHyphens/>
        <w:ind w:firstLine="709"/>
        <w:jc w:val="both"/>
        <w:rPr>
          <w:rFonts w:ascii="Arial" w:hAnsi="Arial" w:cs="Arial"/>
          <w:color w:val="000000" w:themeColor="text1"/>
        </w:rPr>
      </w:pPr>
      <w:r w:rsidRPr="00303BE4">
        <w:rPr>
          <w:rFonts w:ascii="Arial" w:hAnsi="Arial" w:cs="Arial"/>
          <w:color w:val="000000" w:themeColor="text1"/>
        </w:rPr>
        <w:t>3. Глава городского поселения может быть отрешен от должности Губернатором Забайкальского края в случае:</w:t>
      </w:r>
    </w:p>
    <w:p w:rsidR="001139C8" w:rsidRPr="00303BE4" w:rsidRDefault="001139C8" w:rsidP="001139C8">
      <w:pPr>
        <w:shd w:val="clear" w:color="auto" w:fill="FFFFFF"/>
        <w:tabs>
          <w:tab w:val="left" w:pos="3107"/>
        </w:tabs>
        <w:suppressAutoHyphens/>
        <w:ind w:firstLine="709"/>
        <w:jc w:val="both"/>
        <w:rPr>
          <w:rFonts w:ascii="Arial" w:hAnsi="Arial" w:cs="Arial"/>
          <w:color w:val="000000" w:themeColor="text1"/>
        </w:rPr>
      </w:pPr>
      <w:r w:rsidRPr="00303BE4">
        <w:rPr>
          <w:rFonts w:ascii="Arial" w:hAnsi="Arial" w:cs="Arial"/>
          <w:color w:val="000000" w:themeColor="text1"/>
        </w:rPr>
        <w:t xml:space="preserve">1) издания главой городского поселения нормативного правового акта, противоречащего </w:t>
      </w:r>
      <w:hyperlink r:id="rId14" w:tgtFrame="_self" w:history="1">
        <w:r w:rsidRPr="00303BE4">
          <w:rPr>
            <w:rStyle w:val="a8"/>
            <w:rFonts w:ascii="Arial" w:hAnsi="Arial" w:cs="Arial"/>
            <w:color w:val="000000" w:themeColor="text1"/>
          </w:rPr>
          <w:t>Конституции Российской Федерации</w:t>
        </w:r>
      </w:hyperlink>
      <w:r w:rsidRPr="00303BE4">
        <w:rPr>
          <w:rFonts w:ascii="Arial" w:hAnsi="Arial" w:cs="Arial"/>
          <w:color w:val="000000" w:themeColor="text1"/>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139C8" w:rsidRPr="00303BE4" w:rsidRDefault="001139C8" w:rsidP="001139C8">
      <w:pPr>
        <w:shd w:val="clear" w:color="auto" w:fill="FFFFFF"/>
        <w:tabs>
          <w:tab w:val="left" w:pos="2460"/>
        </w:tabs>
        <w:suppressAutoHyphens/>
        <w:ind w:firstLine="709"/>
        <w:jc w:val="both"/>
        <w:rPr>
          <w:rFonts w:ascii="Arial" w:hAnsi="Arial" w:cs="Arial"/>
          <w:color w:val="000000" w:themeColor="text1"/>
        </w:rPr>
      </w:pPr>
      <w:r w:rsidRPr="00303BE4">
        <w:rPr>
          <w:rFonts w:ascii="Arial" w:hAnsi="Arial" w:cs="Arial"/>
          <w:color w:val="000000" w:themeColor="text1"/>
        </w:rPr>
        <w:t xml:space="preserve">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303BE4">
        <w:rPr>
          <w:rFonts w:ascii="Arial" w:hAnsi="Arial" w:cs="Arial"/>
          <w:color w:val="000000" w:themeColor="text1"/>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sidRPr="00303BE4">
        <w:rPr>
          <w:rFonts w:ascii="Arial" w:hAnsi="Arial" w:cs="Arial"/>
          <w:iCs/>
          <w:color w:val="000000" w:themeColor="text1"/>
        </w:rPr>
        <w:t xml:space="preserve"> мер по исполнению решения суда.</w:t>
      </w:r>
    </w:p>
    <w:p w:rsidR="001139C8" w:rsidRPr="00303BE4" w:rsidRDefault="001139C8" w:rsidP="001139C8">
      <w:pPr>
        <w:shd w:val="clear" w:color="auto" w:fill="FFFFFF"/>
        <w:tabs>
          <w:tab w:val="left" w:pos="1743"/>
        </w:tabs>
        <w:ind w:firstLine="709"/>
        <w:jc w:val="both"/>
        <w:rPr>
          <w:rFonts w:ascii="Arial" w:hAnsi="Arial" w:cs="Arial"/>
          <w:color w:val="000000" w:themeColor="text1"/>
        </w:rPr>
      </w:pPr>
      <w:r w:rsidRPr="00303BE4">
        <w:rPr>
          <w:rFonts w:ascii="Arial" w:hAnsi="Arial" w:cs="Arial"/>
          <w:color w:val="000000" w:themeColor="text1"/>
        </w:rPr>
        <w:t xml:space="preserve">4. Совет городского поселения в соответствии с Федеральным законом </w:t>
      </w:r>
      <w:r w:rsidRPr="00303BE4">
        <w:rPr>
          <w:rFonts w:ascii="Arial" w:hAnsi="Arial" w:cs="Arial"/>
          <w:color w:val="000000" w:themeColor="text1"/>
          <w:lang w:eastAsia="en-US"/>
        </w:rPr>
        <w:t xml:space="preserve">№ 131-ФЗ </w:t>
      </w:r>
      <w:r w:rsidRPr="00303BE4">
        <w:rPr>
          <w:rFonts w:ascii="Arial" w:hAnsi="Arial" w:cs="Arial"/>
          <w:color w:val="000000" w:themeColor="text1"/>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1139C8" w:rsidRPr="00303BE4" w:rsidRDefault="001139C8" w:rsidP="001139C8">
      <w:pPr>
        <w:shd w:val="clear" w:color="auto" w:fill="FFFFFF"/>
        <w:tabs>
          <w:tab w:val="left" w:pos="1743"/>
        </w:tabs>
        <w:ind w:firstLine="709"/>
        <w:jc w:val="both"/>
        <w:rPr>
          <w:rFonts w:ascii="Arial" w:hAnsi="Arial" w:cs="Arial"/>
          <w:color w:val="000000" w:themeColor="text1"/>
        </w:rPr>
      </w:pPr>
      <w:r w:rsidRPr="00303BE4">
        <w:rPr>
          <w:rFonts w:ascii="Arial" w:hAnsi="Arial" w:cs="Arial"/>
          <w:color w:val="000000" w:themeColor="text1"/>
        </w:rPr>
        <w:t>Основаниями для удаления главы городского поселения в отставку являются:</w:t>
      </w:r>
    </w:p>
    <w:p w:rsidR="001139C8" w:rsidRPr="00303BE4" w:rsidRDefault="001139C8" w:rsidP="001139C8">
      <w:pPr>
        <w:shd w:val="clear" w:color="auto" w:fill="FFFFFF"/>
        <w:tabs>
          <w:tab w:val="left" w:pos="1743"/>
        </w:tabs>
        <w:ind w:firstLine="709"/>
        <w:jc w:val="both"/>
        <w:rPr>
          <w:rFonts w:ascii="Arial" w:hAnsi="Arial" w:cs="Arial"/>
          <w:color w:val="000000" w:themeColor="text1"/>
        </w:rPr>
      </w:pPr>
      <w:r w:rsidRPr="00303BE4">
        <w:rPr>
          <w:rFonts w:ascii="Arial" w:hAnsi="Arial" w:cs="Arial"/>
          <w:color w:val="000000" w:themeColor="text1"/>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303BE4">
        <w:rPr>
          <w:rFonts w:ascii="Arial" w:hAnsi="Arial" w:cs="Arial"/>
          <w:color w:val="000000" w:themeColor="text1"/>
          <w:lang w:eastAsia="en-US"/>
        </w:rPr>
        <w:t>№ 131-ФЗ;</w:t>
      </w:r>
    </w:p>
    <w:p w:rsidR="001139C8" w:rsidRPr="00303BE4" w:rsidRDefault="001139C8" w:rsidP="001139C8">
      <w:pPr>
        <w:shd w:val="clear" w:color="auto" w:fill="FFFFFF"/>
        <w:tabs>
          <w:tab w:val="left" w:pos="1743"/>
        </w:tabs>
        <w:ind w:firstLine="709"/>
        <w:jc w:val="both"/>
        <w:rPr>
          <w:rFonts w:ascii="Arial" w:hAnsi="Arial" w:cs="Arial"/>
          <w:color w:val="000000" w:themeColor="text1"/>
        </w:rPr>
      </w:pPr>
      <w:r w:rsidRPr="00303BE4">
        <w:rPr>
          <w:rFonts w:ascii="Arial" w:hAnsi="Arial" w:cs="Arial"/>
          <w:color w:val="000000" w:themeColor="text1"/>
        </w:rPr>
        <w:t xml:space="preserve">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sidRPr="00303BE4">
        <w:rPr>
          <w:rFonts w:ascii="Arial" w:hAnsi="Arial" w:cs="Arial"/>
          <w:color w:val="000000" w:themeColor="text1"/>
          <w:lang w:eastAsia="en-US"/>
        </w:rPr>
        <w:t xml:space="preserve">№ 131-ФЗ, </w:t>
      </w:r>
      <w:r w:rsidRPr="00303BE4">
        <w:rPr>
          <w:rFonts w:ascii="Arial" w:hAnsi="Arial" w:cs="Arial"/>
          <w:color w:val="000000" w:themeColor="text1"/>
        </w:rPr>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1139C8" w:rsidRPr="00303BE4" w:rsidRDefault="001139C8" w:rsidP="001139C8">
      <w:pPr>
        <w:shd w:val="clear" w:color="auto" w:fill="FFFFFF"/>
        <w:tabs>
          <w:tab w:val="left" w:pos="1743"/>
        </w:tabs>
        <w:ind w:firstLine="709"/>
        <w:jc w:val="both"/>
        <w:rPr>
          <w:rFonts w:ascii="Arial" w:hAnsi="Arial" w:cs="Arial"/>
          <w:color w:val="000000" w:themeColor="text1"/>
        </w:rPr>
      </w:pPr>
      <w:r w:rsidRPr="00303BE4">
        <w:rPr>
          <w:rFonts w:ascii="Arial" w:hAnsi="Arial" w:cs="Arial"/>
          <w:color w:val="000000" w:themeColor="text1"/>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1139C8" w:rsidRPr="00303BE4" w:rsidRDefault="001139C8" w:rsidP="001139C8">
      <w:pPr>
        <w:ind w:firstLine="709"/>
        <w:jc w:val="both"/>
        <w:outlineLvl w:val="1"/>
        <w:rPr>
          <w:rFonts w:ascii="Arial" w:hAnsi="Arial" w:cs="Arial"/>
          <w:color w:val="000000" w:themeColor="text1"/>
        </w:rPr>
      </w:pPr>
      <w:r w:rsidRPr="00303BE4">
        <w:rPr>
          <w:rFonts w:ascii="Arial" w:hAnsi="Arial" w:cs="Arial"/>
          <w:color w:val="000000" w:themeColor="text1"/>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139C8" w:rsidRPr="00303BE4" w:rsidRDefault="001139C8" w:rsidP="001139C8">
      <w:pPr>
        <w:shd w:val="clear" w:color="auto" w:fill="FFFFFF"/>
        <w:tabs>
          <w:tab w:val="left" w:pos="1743"/>
        </w:tabs>
        <w:ind w:firstLine="709"/>
        <w:jc w:val="both"/>
        <w:rPr>
          <w:rFonts w:ascii="Arial" w:hAnsi="Arial" w:cs="Arial"/>
          <w:color w:val="000000" w:themeColor="text1"/>
        </w:rPr>
      </w:pPr>
      <w:r w:rsidRPr="00303BE4">
        <w:rPr>
          <w:rFonts w:ascii="Arial" w:hAnsi="Arial" w:cs="Arial"/>
          <w:color w:val="000000" w:themeColor="text1"/>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sidRPr="00303BE4">
        <w:rPr>
          <w:rFonts w:ascii="Arial" w:hAnsi="Arial" w:cs="Arial"/>
          <w:color w:val="000000" w:themeColor="text1"/>
          <w:lang w:eastAsia="en-US"/>
        </w:rPr>
        <w:t>№ 131-ФЗ</w:t>
      </w:r>
      <w:r w:rsidRPr="00303BE4">
        <w:rPr>
          <w:rFonts w:ascii="Arial" w:hAnsi="Arial" w:cs="Arial"/>
          <w:color w:val="000000" w:themeColor="text1"/>
        </w:rPr>
        <w:t>.</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 xml:space="preserve">Статья 47. Обжалование в суд решений, принятых путем прямого волеизъявления граждан, решений и действий (бездействия) органов </w:t>
      </w:r>
      <w:r w:rsidRPr="00303BE4">
        <w:rPr>
          <w:rFonts w:ascii="Arial" w:hAnsi="Arial" w:cs="Arial"/>
          <w:b/>
          <w:color w:val="000000" w:themeColor="text1"/>
        </w:rPr>
        <w:lastRenderedPageBreak/>
        <w:t xml:space="preserve">местного самоуправления и должностных лиц местного самоуправления городского поселения </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ГЛАВА IX. ЗАКЛЮЧИТЕЛЬНЫЕ И ПЕРЕХОДНЫЕ ПОЛОЖЕНИЯ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48. Вступление в силу настоящего Устава</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5" w:history="1">
        <w:r w:rsidRPr="00303BE4">
          <w:rPr>
            <w:rFonts w:ascii="Arial" w:hAnsi="Arial" w:cs="Arial"/>
            <w:color w:val="000000" w:themeColor="text1"/>
          </w:rPr>
          <w:t>статьями 3</w:t>
        </w:r>
      </w:hyperlink>
      <w:r w:rsidRPr="00303BE4">
        <w:rPr>
          <w:rFonts w:ascii="Arial" w:hAnsi="Arial" w:cs="Arial"/>
          <w:color w:val="000000" w:themeColor="text1"/>
        </w:rPr>
        <w:t xml:space="preserve">5, </w:t>
      </w:r>
      <w:hyperlink r:id="rId16" w:history="1">
        <w:r w:rsidRPr="00303BE4">
          <w:rPr>
            <w:rFonts w:ascii="Arial" w:hAnsi="Arial" w:cs="Arial"/>
            <w:color w:val="000000" w:themeColor="text1"/>
          </w:rPr>
          <w:t>3</w:t>
        </w:r>
      </w:hyperlink>
      <w:r w:rsidRPr="00303BE4">
        <w:rPr>
          <w:rFonts w:ascii="Arial" w:hAnsi="Arial" w:cs="Arial"/>
          <w:color w:val="000000" w:themeColor="text1"/>
        </w:rPr>
        <w:t>8 настоящего Устава в соответствии с Федеральным законом № 131-ФЗ.</w:t>
      </w:r>
    </w:p>
    <w:p w:rsidR="001139C8" w:rsidRPr="00303BE4" w:rsidRDefault="001139C8" w:rsidP="001139C8">
      <w:pPr>
        <w:ind w:firstLine="709"/>
        <w:jc w:val="both"/>
        <w:rPr>
          <w:rFonts w:ascii="Arial" w:hAnsi="Arial" w:cs="Arial"/>
          <w:color w:val="000000" w:themeColor="text1"/>
        </w:rPr>
      </w:pPr>
      <w:r w:rsidRPr="00303BE4">
        <w:rPr>
          <w:rFonts w:ascii="Arial" w:hAnsi="Arial" w:cs="Arial"/>
          <w:color w:val="000000" w:themeColor="text1"/>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7" w:history="1">
        <w:r w:rsidRPr="00303BE4">
          <w:rPr>
            <w:rFonts w:ascii="Arial" w:hAnsi="Arial" w:cs="Arial"/>
            <w:color w:val="000000" w:themeColor="text1"/>
          </w:rPr>
          <w:t>порядке</w:t>
        </w:r>
      </w:hyperlink>
      <w:r w:rsidRPr="00303BE4">
        <w:rPr>
          <w:rFonts w:ascii="Arial" w:hAnsi="Arial" w:cs="Arial"/>
          <w:color w:val="000000" w:themeColor="text1"/>
        </w:rPr>
        <w:t>, установленном федеральным законом.</w:t>
      </w:r>
    </w:p>
    <w:p w:rsidR="001139C8" w:rsidRPr="00303BE4" w:rsidRDefault="001139C8" w:rsidP="001139C8">
      <w:pPr>
        <w:suppressAutoHyphens/>
        <w:ind w:firstLine="709"/>
        <w:jc w:val="both"/>
        <w:rPr>
          <w:rFonts w:ascii="Arial" w:hAnsi="Arial" w:cs="Arial"/>
          <w:color w:val="000000" w:themeColor="text1"/>
        </w:rPr>
      </w:pPr>
      <w:r w:rsidRPr="00303BE4">
        <w:rPr>
          <w:rFonts w:ascii="Arial" w:hAnsi="Arial" w:cs="Arial"/>
          <w:color w:val="000000" w:themeColor="text1"/>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1139C8" w:rsidRPr="00303BE4" w:rsidRDefault="001139C8" w:rsidP="001139C8">
      <w:pPr>
        <w:suppressAutoHyphens/>
        <w:ind w:firstLine="709"/>
        <w:jc w:val="both"/>
        <w:rPr>
          <w:rFonts w:ascii="Arial" w:hAnsi="Arial" w:cs="Arial"/>
          <w:b/>
          <w:color w:val="000000" w:themeColor="text1"/>
        </w:rPr>
      </w:pPr>
      <w:r w:rsidRPr="00303BE4">
        <w:rPr>
          <w:rFonts w:ascii="Arial" w:hAnsi="Arial" w:cs="Arial"/>
          <w:b/>
          <w:color w:val="000000" w:themeColor="text1"/>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1139C8" w:rsidRPr="00303BE4" w:rsidRDefault="001139C8" w:rsidP="001139C8">
      <w:pPr>
        <w:ind w:firstLine="709"/>
        <w:jc w:val="both"/>
        <w:rPr>
          <w:rFonts w:ascii="Arial" w:hAnsi="Arial" w:cs="Arial"/>
          <w:color w:val="000000" w:themeColor="text1"/>
        </w:rPr>
      </w:pPr>
      <w:r w:rsidRPr="00303BE4">
        <w:rPr>
          <w:rFonts w:ascii="Arial" w:hAnsi="Arial" w:cs="Arial"/>
          <w:bCs/>
          <w:color w:val="000000" w:themeColor="text1"/>
        </w:rPr>
        <w:t>1.</w:t>
      </w:r>
      <w:r w:rsidRPr="00303BE4">
        <w:rPr>
          <w:rFonts w:ascii="Arial" w:hAnsi="Arial" w:cs="Arial"/>
          <w:color w:val="000000" w:themeColor="text1"/>
        </w:rPr>
        <w:t xml:space="preserve">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1139C8" w:rsidRPr="00303BE4" w:rsidRDefault="001139C8" w:rsidP="001139C8">
      <w:pPr>
        <w:pStyle w:val="ConsPlusNormal"/>
        <w:ind w:firstLine="709"/>
        <w:jc w:val="both"/>
        <w:rPr>
          <w:color w:val="000000" w:themeColor="text1"/>
          <w:sz w:val="24"/>
          <w:szCs w:val="24"/>
        </w:rPr>
      </w:pPr>
      <w:r w:rsidRPr="00303BE4">
        <w:rPr>
          <w:color w:val="000000" w:themeColor="text1"/>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1139C8" w:rsidRPr="00303BE4" w:rsidRDefault="001139C8" w:rsidP="001139C8">
      <w:pPr>
        <w:ind w:firstLine="709"/>
        <w:jc w:val="both"/>
        <w:rPr>
          <w:rFonts w:ascii="Arial" w:hAnsi="Arial" w:cs="Arial"/>
          <w:color w:val="000000" w:themeColor="text1"/>
        </w:rPr>
      </w:pPr>
      <w:r w:rsidRPr="00303BE4">
        <w:rPr>
          <w:rFonts w:ascii="Arial" w:hAnsi="Arial" w:cs="Arial"/>
          <w:bCs/>
          <w:color w:val="000000" w:themeColor="text1"/>
        </w:rPr>
        <w:t>3.</w:t>
      </w:r>
      <w:r w:rsidRPr="00303BE4">
        <w:rPr>
          <w:rFonts w:ascii="Arial" w:hAnsi="Arial" w:cs="Arial"/>
          <w:color w:val="000000" w:themeColor="text1"/>
        </w:rPr>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303BE4">
        <w:rPr>
          <w:rFonts w:ascii="Arial" w:hAnsi="Arial" w:cs="Arial"/>
          <w:snapToGrid w:val="0"/>
          <w:color w:val="000000" w:themeColor="text1"/>
        </w:rPr>
        <w:t>городского поселения</w:t>
      </w:r>
      <w:r w:rsidRPr="00303BE4">
        <w:rPr>
          <w:rFonts w:ascii="Arial" w:hAnsi="Arial" w:cs="Arial"/>
          <w:color w:val="000000" w:themeColor="text1"/>
        </w:rPr>
        <w:t xml:space="preserve"> в течение 6 месяцев со дня вступления в силу настоящего Устава.</w:t>
      </w:r>
    </w:p>
    <w:p w:rsidR="001139C8" w:rsidRPr="00303BE4" w:rsidRDefault="001139C8" w:rsidP="001139C8">
      <w:pPr>
        <w:suppressAutoHyphens/>
        <w:ind w:firstLine="709"/>
        <w:jc w:val="both"/>
        <w:rPr>
          <w:rFonts w:ascii="Arial" w:hAnsi="Arial" w:cs="Arial"/>
          <w:color w:val="000000" w:themeColor="text1"/>
        </w:rPr>
      </w:pPr>
    </w:p>
    <w:p w:rsidR="001139C8" w:rsidRPr="00303BE4" w:rsidRDefault="001139C8" w:rsidP="001139C8">
      <w:pPr>
        <w:suppressAutoHyphens/>
        <w:ind w:firstLine="709"/>
        <w:jc w:val="both"/>
        <w:rPr>
          <w:rFonts w:ascii="Arial" w:hAnsi="Arial" w:cs="Arial"/>
          <w:color w:val="000000" w:themeColor="text1"/>
        </w:rPr>
      </w:pPr>
    </w:p>
    <w:p w:rsidR="001139C8" w:rsidRPr="00303BE4" w:rsidRDefault="001139C8" w:rsidP="001139C8">
      <w:pPr>
        <w:suppressAutoHyphens/>
        <w:ind w:firstLine="709"/>
        <w:jc w:val="both"/>
        <w:rPr>
          <w:rFonts w:ascii="Arial" w:hAnsi="Arial" w:cs="Arial"/>
          <w:color w:val="000000" w:themeColor="text1"/>
        </w:rPr>
      </w:pPr>
    </w:p>
    <w:p w:rsidR="001139C8" w:rsidRPr="00303BE4" w:rsidRDefault="001139C8" w:rsidP="001139C8">
      <w:pPr>
        <w:suppressAutoHyphens/>
        <w:jc w:val="both"/>
        <w:rPr>
          <w:rFonts w:ascii="Arial" w:hAnsi="Arial" w:cs="Arial"/>
          <w:color w:val="000000" w:themeColor="text1"/>
          <w:szCs w:val="28"/>
        </w:rPr>
      </w:pPr>
      <w:r w:rsidRPr="00303BE4">
        <w:rPr>
          <w:rFonts w:ascii="Arial" w:hAnsi="Arial" w:cs="Arial"/>
          <w:color w:val="000000" w:themeColor="text1"/>
          <w:szCs w:val="28"/>
        </w:rPr>
        <w:t>Глава городского поселения  «___»                                 ____________________________</w:t>
      </w:r>
    </w:p>
    <w:p w:rsidR="001139C8" w:rsidRPr="00303BE4" w:rsidRDefault="001139C8" w:rsidP="001139C8">
      <w:pPr>
        <w:suppressAutoHyphens/>
        <w:jc w:val="both"/>
        <w:rPr>
          <w:rFonts w:ascii="Arial" w:hAnsi="Arial" w:cs="Arial"/>
          <w:color w:val="000000" w:themeColor="text1"/>
          <w:sz w:val="20"/>
        </w:rPr>
      </w:pPr>
      <w:r w:rsidRPr="00303BE4">
        <w:rPr>
          <w:rFonts w:ascii="Arial" w:hAnsi="Arial" w:cs="Arial"/>
          <w:color w:val="000000" w:themeColor="text1"/>
          <w:sz w:val="20"/>
        </w:rPr>
        <w:t xml:space="preserve">                                                                       (подпись)                                              (Ф.И.О.)</w:t>
      </w:r>
    </w:p>
    <w:p w:rsidR="001139C8" w:rsidRPr="00303BE4" w:rsidRDefault="001139C8" w:rsidP="001139C8">
      <w:pPr>
        <w:suppressAutoHyphens/>
        <w:jc w:val="both"/>
        <w:rPr>
          <w:rFonts w:ascii="Arial" w:hAnsi="Arial" w:cs="Arial"/>
          <w:color w:val="000000" w:themeColor="text1"/>
        </w:rPr>
      </w:pPr>
    </w:p>
    <w:p w:rsidR="001139C8" w:rsidRPr="00303BE4" w:rsidRDefault="001139C8" w:rsidP="001139C8">
      <w:pPr>
        <w:suppressAutoHyphens/>
        <w:jc w:val="both"/>
        <w:rPr>
          <w:rFonts w:ascii="Arial" w:hAnsi="Arial" w:cs="Arial"/>
          <w:color w:val="000000" w:themeColor="text1"/>
        </w:rPr>
      </w:pPr>
      <w:r w:rsidRPr="00303BE4">
        <w:rPr>
          <w:rFonts w:ascii="Arial" w:hAnsi="Arial" w:cs="Arial"/>
          <w:color w:val="000000" w:themeColor="text1"/>
        </w:rPr>
        <w:t>Председатель Совета</w:t>
      </w:r>
    </w:p>
    <w:p w:rsidR="001139C8" w:rsidRPr="00303BE4" w:rsidRDefault="001139C8" w:rsidP="001139C8">
      <w:pPr>
        <w:suppressAutoHyphens/>
        <w:jc w:val="both"/>
        <w:rPr>
          <w:rFonts w:ascii="Arial" w:hAnsi="Arial" w:cs="Arial"/>
          <w:color w:val="000000" w:themeColor="text1"/>
        </w:rPr>
      </w:pPr>
      <w:r w:rsidRPr="00303BE4">
        <w:rPr>
          <w:rFonts w:ascii="Arial" w:hAnsi="Arial" w:cs="Arial"/>
          <w:color w:val="000000" w:themeColor="text1"/>
        </w:rPr>
        <w:t>городского поселения «___»                                           _____________________________</w:t>
      </w:r>
    </w:p>
    <w:p w:rsidR="001139C8" w:rsidRPr="00303BE4" w:rsidRDefault="001139C8" w:rsidP="001139C8">
      <w:pPr>
        <w:suppressAutoHyphens/>
        <w:jc w:val="both"/>
        <w:rPr>
          <w:rFonts w:ascii="Arial" w:hAnsi="Arial" w:cs="Arial"/>
          <w:color w:val="000000" w:themeColor="text1"/>
          <w:sz w:val="20"/>
        </w:rPr>
      </w:pPr>
      <w:r w:rsidRPr="00303BE4">
        <w:rPr>
          <w:rFonts w:ascii="Arial" w:hAnsi="Arial" w:cs="Arial"/>
          <w:color w:val="000000" w:themeColor="text1"/>
          <w:sz w:val="20"/>
        </w:rPr>
        <w:t xml:space="preserve">                                                                       (подпись)                                              (Ф.И.О.)</w:t>
      </w:r>
    </w:p>
    <w:p w:rsidR="00561FC5" w:rsidRPr="00303BE4" w:rsidRDefault="00561FC5" w:rsidP="006774D6">
      <w:pPr>
        <w:rPr>
          <w:b/>
          <w:color w:val="000000" w:themeColor="text1"/>
          <w:szCs w:val="24"/>
          <w:u w:val="single"/>
        </w:rPr>
      </w:pPr>
    </w:p>
    <w:sectPr w:rsidR="00561FC5" w:rsidRPr="00303BE4" w:rsidSect="001139C8">
      <w:headerReference w:type="default" r:id="rId18"/>
      <w:footerReference w:type="default" r:id="rId19"/>
      <w:pgSz w:w="11906" w:h="16838"/>
      <w:pgMar w:top="851" w:right="567" w:bottom="1134" w:left="1985"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BC" w:rsidRDefault="00057ABC">
      <w:r>
        <w:separator/>
      </w:r>
    </w:p>
  </w:endnote>
  <w:endnote w:type="continuationSeparator" w:id="1">
    <w:p w:rsidR="00057ABC" w:rsidRDefault="0005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34" w:rsidRDefault="00F420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BC" w:rsidRDefault="00057ABC">
      <w:r>
        <w:separator/>
      </w:r>
    </w:p>
  </w:footnote>
  <w:footnote w:type="continuationSeparator" w:id="1">
    <w:p w:rsidR="00057ABC" w:rsidRDefault="0005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34" w:rsidRDefault="001E11BF">
    <w:pPr>
      <w:pStyle w:val="a6"/>
      <w:framePr w:wrap="auto" w:vAnchor="text" w:hAnchor="margin" w:xAlign="center" w:y="1"/>
      <w:rPr>
        <w:rStyle w:val="a4"/>
      </w:rPr>
    </w:pPr>
    <w:r>
      <w:rPr>
        <w:rStyle w:val="a4"/>
      </w:rPr>
      <w:fldChar w:fldCharType="begin"/>
    </w:r>
    <w:r w:rsidR="00F42034">
      <w:rPr>
        <w:rStyle w:val="a4"/>
      </w:rPr>
      <w:instrText xml:space="preserve">PAGE  </w:instrText>
    </w:r>
    <w:r>
      <w:rPr>
        <w:rStyle w:val="a4"/>
      </w:rPr>
      <w:fldChar w:fldCharType="separate"/>
    </w:r>
    <w:r w:rsidR="008E1091">
      <w:rPr>
        <w:rStyle w:val="a4"/>
        <w:noProof/>
      </w:rPr>
      <w:t>2</w:t>
    </w:r>
    <w:r>
      <w:rPr>
        <w:rStyle w:val="a4"/>
      </w:rPr>
      <w:fldChar w:fldCharType="end"/>
    </w:r>
  </w:p>
  <w:p w:rsidR="00F42034" w:rsidRDefault="00F420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9036A7"/>
    <w:rsid w:val="00007148"/>
    <w:rsid w:val="00011D59"/>
    <w:rsid w:val="000140FC"/>
    <w:rsid w:val="00017493"/>
    <w:rsid w:val="00023F3A"/>
    <w:rsid w:val="00036650"/>
    <w:rsid w:val="00036C5E"/>
    <w:rsid w:val="0004794D"/>
    <w:rsid w:val="00052763"/>
    <w:rsid w:val="00057ABC"/>
    <w:rsid w:val="00060F12"/>
    <w:rsid w:val="0006157B"/>
    <w:rsid w:val="00063104"/>
    <w:rsid w:val="00064844"/>
    <w:rsid w:val="00065DC1"/>
    <w:rsid w:val="00072BDF"/>
    <w:rsid w:val="000815A3"/>
    <w:rsid w:val="00091A1F"/>
    <w:rsid w:val="000A6433"/>
    <w:rsid w:val="000B5620"/>
    <w:rsid w:val="000D12E4"/>
    <w:rsid w:val="000D456D"/>
    <w:rsid w:val="000D6307"/>
    <w:rsid w:val="000E3C9D"/>
    <w:rsid w:val="000E4EE3"/>
    <w:rsid w:val="000F73BE"/>
    <w:rsid w:val="001003D6"/>
    <w:rsid w:val="0011179A"/>
    <w:rsid w:val="001139C8"/>
    <w:rsid w:val="00125284"/>
    <w:rsid w:val="00126CAC"/>
    <w:rsid w:val="00132458"/>
    <w:rsid w:val="00135DFE"/>
    <w:rsid w:val="00141F51"/>
    <w:rsid w:val="00146FC0"/>
    <w:rsid w:val="00155C40"/>
    <w:rsid w:val="00161F86"/>
    <w:rsid w:val="00164885"/>
    <w:rsid w:val="001753B7"/>
    <w:rsid w:val="00195C27"/>
    <w:rsid w:val="001A3654"/>
    <w:rsid w:val="001A73F3"/>
    <w:rsid w:val="001B64F9"/>
    <w:rsid w:val="001B721C"/>
    <w:rsid w:val="001B725A"/>
    <w:rsid w:val="001C6960"/>
    <w:rsid w:val="001C7F83"/>
    <w:rsid w:val="001E11BF"/>
    <w:rsid w:val="001F5DEA"/>
    <w:rsid w:val="001F7168"/>
    <w:rsid w:val="00200ACD"/>
    <w:rsid w:val="002058B4"/>
    <w:rsid w:val="00212DE4"/>
    <w:rsid w:val="00227FDE"/>
    <w:rsid w:val="002366E9"/>
    <w:rsid w:val="002502AB"/>
    <w:rsid w:val="0025475F"/>
    <w:rsid w:val="00256856"/>
    <w:rsid w:val="00264604"/>
    <w:rsid w:val="0026695A"/>
    <w:rsid w:val="00277BAD"/>
    <w:rsid w:val="0028038F"/>
    <w:rsid w:val="002863F2"/>
    <w:rsid w:val="002877FC"/>
    <w:rsid w:val="00296121"/>
    <w:rsid w:val="002A1D96"/>
    <w:rsid w:val="002A39DF"/>
    <w:rsid w:val="002A565E"/>
    <w:rsid w:val="002A56D6"/>
    <w:rsid w:val="002A6110"/>
    <w:rsid w:val="002A7BB9"/>
    <w:rsid w:val="002B76D3"/>
    <w:rsid w:val="002C4583"/>
    <w:rsid w:val="002E51BC"/>
    <w:rsid w:val="002F0787"/>
    <w:rsid w:val="002F5526"/>
    <w:rsid w:val="00301150"/>
    <w:rsid w:val="00303BE4"/>
    <w:rsid w:val="00304BA4"/>
    <w:rsid w:val="00307653"/>
    <w:rsid w:val="0032128F"/>
    <w:rsid w:val="003334F6"/>
    <w:rsid w:val="00343BC0"/>
    <w:rsid w:val="00344515"/>
    <w:rsid w:val="0035631B"/>
    <w:rsid w:val="003607D9"/>
    <w:rsid w:val="00361243"/>
    <w:rsid w:val="00362121"/>
    <w:rsid w:val="003658C1"/>
    <w:rsid w:val="0038126E"/>
    <w:rsid w:val="00384D9C"/>
    <w:rsid w:val="0039179F"/>
    <w:rsid w:val="003B1FF7"/>
    <w:rsid w:val="003B682D"/>
    <w:rsid w:val="003C1823"/>
    <w:rsid w:val="003C5AE2"/>
    <w:rsid w:val="003D6B88"/>
    <w:rsid w:val="003D72F3"/>
    <w:rsid w:val="003E151A"/>
    <w:rsid w:val="003E31E8"/>
    <w:rsid w:val="003E7836"/>
    <w:rsid w:val="003F08EF"/>
    <w:rsid w:val="003F1E9A"/>
    <w:rsid w:val="00401B6E"/>
    <w:rsid w:val="004030B7"/>
    <w:rsid w:val="00420915"/>
    <w:rsid w:val="00433384"/>
    <w:rsid w:val="00446528"/>
    <w:rsid w:val="004468DA"/>
    <w:rsid w:val="00446D6F"/>
    <w:rsid w:val="00453331"/>
    <w:rsid w:val="00456338"/>
    <w:rsid w:val="004576A0"/>
    <w:rsid w:val="004673FB"/>
    <w:rsid w:val="004732F2"/>
    <w:rsid w:val="0048129B"/>
    <w:rsid w:val="00486993"/>
    <w:rsid w:val="00491C11"/>
    <w:rsid w:val="004927B2"/>
    <w:rsid w:val="004B6711"/>
    <w:rsid w:val="004C3AD9"/>
    <w:rsid w:val="004D5783"/>
    <w:rsid w:val="004E0F9A"/>
    <w:rsid w:val="004E27D9"/>
    <w:rsid w:val="004E3A42"/>
    <w:rsid w:val="005006AB"/>
    <w:rsid w:val="00504047"/>
    <w:rsid w:val="00507256"/>
    <w:rsid w:val="005140E7"/>
    <w:rsid w:val="00534882"/>
    <w:rsid w:val="00535380"/>
    <w:rsid w:val="00552DB3"/>
    <w:rsid w:val="00553CFC"/>
    <w:rsid w:val="00554138"/>
    <w:rsid w:val="00561FC5"/>
    <w:rsid w:val="0056412A"/>
    <w:rsid w:val="0057047A"/>
    <w:rsid w:val="00571B90"/>
    <w:rsid w:val="0057649D"/>
    <w:rsid w:val="005A2CEF"/>
    <w:rsid w:val="005A7332"/>
    <w:rsid w:val="005A75B2"/>
    <w:rsid w:val="005B1B3E"/>
    <w:rsid w:val="005C745A"/>
    <w:rsid w:val="005C7803"/>
    <w:rsid w:val="005D261D"/>
    <w:rsid w:val="005F0A13"/>
    <w:rsid w:val="005F5467"/>
    <w:rsid w:val="006002D6"/>
    <w:rsid w:val="00600C05"/>
    <w:rsid w:val="00603229"/>
    <w:rsid w:val="00612565"/>
    <w:rsid w:val="00622D10"/>
    <w:rsid w:val="00644006"/>
    <w:rsid w:val="00653A83"/>
    <w:rsid w:val="006732CC"/>
    <w:rsid w:val="00675FCD"/>
    <w:rsid w:val="006774D6"/>
    <w:rsid w:val="006805A4"/>
    <w:rsid w:val="0068247D"/>
    <w:rsid w:val="006842FC"/>
    <w:rsid w:val="00692EB4"/>
    <w:rsid w:val="00695872"/>
    <w:rsid w:val="006967B7"/>
    <w:rsid w:val="006A322F"/>
    <w:rsid w:val="006A386D"/>
    <w:rsid w:val="006A4041"/>
    <w:rsid w:val="006A5042"/>
    <w:rsid w:val="006C38F0"/>
    <w:rsid w:val="006D63F7"/>
    <w:rsid w:val="006E10D5"/>
    <w:rsid w:val="006E23BC"/>
    <w:rsid w:val="006E3403"/>
    <w:rsid w:val="006F27C8"/>
    <w:rsid w:val="006F27D9"/>
    <w:rsid w:val="006F7A43"/>
    <w:rsid w:val="00706970"/>
    <w:rsid w:val="0071021A"/>
    <w:rsid w:val="00711C77"/>
    <w:rsid w:val="00715039"/>
    <w:rsid w:val="007259C0"/>
    <w:rsid w:val="00730E22"/>
    <w:rsid w:val="00733642"/>
    <w:rsid w:val="00734B8E"/>
    <w:rsid w:val="0075759A"/>
    <w:rsid w:val="0076531A"/>
    <w:rsid w:val="0078050B"/>
    <w:rsid w:val="00780966"/>
    <w:rsid w:val="007905CB"/>
    <w:rsid w:val="00793A2F"/>
    <w:rsid w:val="00793EE2"/>
    <w:rsid w:val="007A5B86"/>
    <w:rsid w:val="007C4A40"/>
    <w:rsid w:val="007C6F85"/>
    <w:rsid w:val="007D23A0"/>
    <w:rsid w:val="007E1000"/>
    <w:rsid w:val="007F0E6B"/>
    <w:rsid w:val="00800F8C"/>
    <w:rsid w:val="00801AEA"/>
    <w:rsid w:val="00810E50"/>
    <w:rsid w:val="0081134B"/>
    <w:rsid w:val="00813297"/>
    <w:rsid w:val="00816199"/>
    <w:rsid w:val="008170EA"/>
    <w:rsid w:val="008239E7"/>
    <w:rsid w:val="00824E84"/>
    <w:rsid w:val="0082632F"/>
    <w:rsid w:val="00830592"/>
    <w:rsid w:val="00835B19"/>
    <w:rsid w:val="00836C4E"/>
    <w:rsid w:val="008448D0"/>
    <w:rsid w:val="00847CBA"/>
    <w:rsid w:val="00850C1A"/>
    <w:rsid w:val="00851FE8"/>
    <w:rsid w:val="00866A2A"/>
    <w:rsid w:val="00867FF8"/>
    <w:rsid w:val="008800F8"/>
    <w:rsid w:val="008815B4"/>
    <w:rsid w:val="0088399A"/>
    <w:rsid w:val="008920AF"/>
    <w:rsid w:val="008930C6"/>
    <w:rsid w:val="00894AD8"/>
    <w:rsid w:val="00895A1B"/>
    <w:rsid w:val="008962B8"/>
    <w:rsid w:val="008A2CA1"/>
    <w:rsid w:val="008B4245"/>
    <w:rsid w:val="008B570C"/>
    <w:rsid w:val="008E1091"/>
    <w:rsid w:val="008E4C19"/>
    <w:rsid w:val="008F072A"/>
    <w:rsid w:val="008F4164"/>
    <w:rsid w:val="008F4EDE"/>
    <w:rsid w:val="008F5704"/>
    <w:rsid w:val="009036A7"/>
    <w:rsid w:val="009218E0"/>
    <w:rsid w:val="00931447"/>
    <w:rsid w:val="00934959"/>
    <w:rsid w:val="0094456F"/>
    <w:rsid w:val="0094762E"/>
    <w:rsid w:val="009476E8"/>
    <w:rsid w:val="00953199"/>
    <w:rsid w:val="009556B1"/>
    <w:rsid w:val="0095583A"/>
    <w:rsid w:val="00963111"/>
    <w:rsid w:val="00966ADC"/>
    <w:rsid w:val="00972510"/>
    <w:rsid w:val="00975C6A"/>
    <w:rsid w:val="00976BDA"/>
    <w:rsid w:val="009775EE"/>
    <w:rsid w:val="00980F0F"/>
    <w:rsid w:val="009811B3"/>
    <w:rsid w:val="00991486"/>
    <w:rsid w:val="00996E82"/>
    <w:rsid w:val="009A4B82"/>
    <w:rsid w:val="009B5F7C"/>
    <w:rsid w:val="009B773C"/>
    <w:rsid w:val="009C08BC"/>
    <w:rsid w:val="009C1313"/>
    <w:rsid w:val="009C282E"/>
    <w:rsid w:val="009C5FF3"/>
    <w:rsid w:val="009D3146"/>
    <w:rsid w:val="009D4E9A"/>
    <w:rsid w:val="009E3468"/>
    <w:rsid w:val="009E4C1A"/>
    <w:rsid w:val="009E63BE"/>
    <w:rsid w:val="009F01BC"/>
    <w:rsid w:val="009F1220"/>
    <w:rsid w:val="009F23D7"/>
    <w:rsid w:val="009F6648"/>
    <w:rsid w:val="009F7385"/>
    <w:rsid w:val="00A03CBF"/>
    <w:rsid w:val="00A05B10"/>
    <w:rsid w:val="00A103C9"/>
    <w:rsid w:val="00A16364"/>
    <w:rsid w:val="00A21422"/>
    <w:rsid w:val="00A228C6"/>
    <w:rsid w:val="00A3125B"/>
    <w:rsid w:val="00A33A24"/>
    <w:rsid w:val="00A4148D"/>
    <w:rsid w:val="00A41964"/>
    <w:rsid w:val="00A41ABE"/>
    <w:rsid w:val="00A576A1"/>
    <w:rsid w:val="00A57AD4"/>
    <w:rsid w:val="00A6188A"/>
    <w:rsid w:val="00A66907"/>
    <w:rsid w:val="00A70DC7"/>
    <w:rsid w:val="00A71E26"/>
    <w:rsid w:val="00A769CF"/>
    <w:rsid w:val="00A83D63"/>
    <w:rsid w:val="00AB09A8"/>
    <w:rsid w:val="00AB11E7"/>
    <w:rsid w:val="00AC709B"/>
    <w:rsid w:val="00AD0201"/>
    <w:rsid w:val="00AD0D51"/>
    <w:rsid w:val="00AD3CFA"/>
    <w:rsid w:val="00AD3D41"/>
    <w:rsid w:val="00AD5062"/>
    <w:rsid w:val="00AE15B2"/>
    <w:rsid w:val="00AE73D9"/>
    <w:rsid w:val="00AF2952"/>
    <w:rsid w:val="00AF6C4A"/>
    <w:rsid w:val="00B05026"/>
    <w:rsid w:val="00B05BD6"/>
    <w:rsid w:val="00B06556"/>
    <w:rsid w:val="00B11F2B"/>
    <w:rsid w:val="00B23293"/>
    <w:rsid w:val="00B2667A"/>
    <w:rsid w:val="00B36C07"/>
    <w:rsid w:val="00B36F0B"/>
    <w:rsid w:val="00B46874"/>
    <w:rsid w:val="00B479B7"/>
    <w:rsid w:val="00B6051B"/>
    <w:rsid w:val="00B90E22"/>
    <w:rsid w:val="00B9786E"/>
    <w:rsid w:val="00BA0334"/>
    <w:rsid w:val="00BA2EB2"/>
    <w:rsid w:val="00BA44AE"/>
    <w:rsid w:val="00BA77D9"/>
    <w:rsid w:val="00BB1FF5"/>
    <w:rsid w:val="00BE3E36"/>
    <w:rsid w:val="00BF1C35"/>
    <w:rsid w:val="00BF5CA2"/>
    <w:rsid w:val="00C15C58"/>
    <w:rsid w:val="00C20595"/>
    <w:rsid w:val="00C22F97"/>
    <w:rsid w:val="00C24550"/>
    <w:rsid w:val="00C27B16"/>
    <w:rsid w:val="00C27F46"/>
    <w:rsid w:val="00C36359"/>
    <w:rsid w:val="00C41AE7"/>
    <w:rsid w:val="00C43652"/>
    <w:rsid w:val="00C5020E"/>
    <w:rsid w:val="00C56950"/>
    <w:rsid w:val="00C572D8"/>
    <w:rsid w:val="00C62F1A"/>
    <w:rsid w:val="00C63C46"/>
    <w:rsid w:val="00C678C4"/>
    <w:rsid w:val="00C859B8"/>
    <w:rsid w:val="00C92BEC"/>
    <w:rsid w:val="00C9387B"/>
    <w:rsid w:val="00CA3DB9"/>
    <w:rsid w:val="00CB0F81"/>
    <w:rsid w:val="00CB20DD"/>
    <w:rsid w:val="00CB221D"/>
    <w:rsid w:val="00CB2ECF"/>
    <w:rsid w:val="00CC2E31"/>
    <w:rsid w:val="00CC5D28"/>
    <w:rsid w:val="00CC7F9D"/>
    <w:rsid w:val="00CD0812"/>
    <w:rsid w:val="00CE0116"/>
    <w:rsid w:val="00CF012B"/>
    <w:rsid w:val="00CF1AAE"/>
    <w:rsid w:val="00CF7316"/>
    <w:rsid w:val="00D135E6"/>
    <w:rsid w:val="00D24C33"/>
    <w:rsid w:val="00D33C31"/>
    <w:rsid w:val="00D367DC"/>
    <w:rsid w:val="00D45B92"/>
    <w:rsid w:val="00D5101C"/>
    <w:rsid w:val="00D55F56"/>
    <w:rsid w:val="00D57FB1"/>
    <w:rsid w:val="00D72F6D"/>
    <w:rsid w:val="00D761CF"/>
    <w:rsid w:val="00D81926"/>
    <w:rsid w:val="00D83566"/>
    <w:rsid w:val="00D84944"/>
    <w:rsid w:val="00D93247"/>
    <w:rsid w:val="00D9616F"/>
    <w:rsid w:val="00DA305E"/>
    <w:rsid w:val="00DA3C4F"/>
    <w:rsid w:val="00DB6063"/>
    <w:rsid w:val="00DB69C8"/>
    <w:rsid w:val="00DC758A"/>
    <w:rsid w:val="00DD07F1"/>
    <w:rsid w:val="00DE095A"/>
    <w:rsid w:val="00DE21F6"/>
    <w:rsid w:val="00DF6813"/>
    <w:rsid w:val="00DF6A09"/>
    <w:rsid w:val="00E01C47"/>
    <w:rsid w:val="00E360C5"/>
    <w:rsid w:val="00E42A15"/>
    <w:rsid w:val="00E5008D"/>
    <w:rsid w:val="00E56A96"/>
    <w:rsid w:val="00E6662B"/>
    <w:rsid w:val="00E76113"/>
    <w:rsid w:val="00E81A4A"/>
    <w:rsid w:val="00E83F52"/>
    <w:rsid w:val="00E909DF"/>
    <w:rsid w:val="00E9697C"/>
    <w:rsid w:val="00EA52D0"/>
    <w:rsid w:val="00EA6250"/>
    <w:rsid w:val="00EB17AA"/>
    <w:rsid w:val="00EB5971"/>
    <w:rsid w:val="00ED2C91"/>
    <w:rsid w:val="00ED5020"/>
    <w:rsid w:val="00EE21D9"/>
    <w:rsid w:val="00EE56D8"/>
    <w:rsid w:val="00EE5F17"/>
    <w:rsid w:val="00EF37B9"/>
    <w:rsid w:val="00EF7F99"/>
    <w:rsid w:val="00F00579"/>
    <w:rsid w:val="00F02849"/>
    <w:rsid w:val="00F1158B"/>
    <w:rsid w:val="00F254DD"/>
    <w:rsid w:val="00F42034"/>
    <w:rsid w:val="00F63567"/>
    <w:rsid w:val="00F64C6F"/>
    <w:rsid w:val="00F82A8D"/>
    <w:rsid w:val="00FA1A49"/>
    <w:rsid w:val="00FA65E3"/>
    <w:rsid w:val="00FB25A2"/>
    <w:rsid w:val="00FB3990"/>
    <w:rsid w:val="00FB593E"/>
    <w:rsid w:val="00FD1AFE"/>
    <w:rsid w:val="00FD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872"/>
    <w:pPr>
      <w:overflowPunct w:val="0"/>
      <w:autoSpaceDE w:val="0"/>
      <w:autoSpaceDN w:val="0"/>
      <w:adjustRightInd w:val="0"/>
      <w:textAlignment w:val="baseline"/>
    </w:pPr>
    <w:rPr>
      <w:sz w:val="24"/>
    </w:rPr>
  </w:style>
  <w:style w:type="paragraph" w:styleId="1">
    <w:name w:val="heading 1"/>
    <w:basedOn w:val="a"/>
    <w:next w:val="a"/>
    <w:qFormat/>
    <w:rsid w:val="00695872"/>
    <w:pPr>
      <w:keepNext/>
      <w:outlineLvl w:val="0"/>
    </w:pPr>
    <w:rPr>
      <w:sz w:val="28"/>
    </w:rPr>
  </w:style>
  <w:style w:type="paragraph" w:styleId="2">
    <w:name w:val="heading 2"/>
    <w:basedOn w:val="a"/>
    <w:next w:val="a"/>
    <w:qFormat/>
    <w:rsid w:val="00695872"/>
    <w:pPr>
      <w:keepNext/>
      <w:spacing w:line="360" w:lineRule="auto"/>
      <w:jc w:val="right"/>
      <w:outlineLvl w:val="1"/>
    </w:pPr>
    <w:rPr>
      <w:sz w:val="28"/>
    </w:rPr>
  </w:style>
  <w:style w:type="paragraph" w:styleId="3">
    <w:name w:val="heading 3"/>
    <w:basedOn w:val="a"/>
    <w:next w:val="a"/>
    <w:qFormat/>
    <w:rsid w:val="00695872"/>
    <w:pPr>
      <w:keepNext/>
      <w:spacing w:line="360" w:lineRule="auto"/>
      <w:ind w:firstLine="720"/>
      <w:jc w:val="center"/>
      <w:outlineLvl w:val="2"/>
    </w:pPr>
    <w:rPr>
      <w:b/>
    </w:rPr>
  </w:style>
  <w:style w:type="paragraph" w:styleId="4">
    <w:name w:val="heading 4"/>
    <w:basedOn w:val="a"/>
    <w:next w:val="a"/>
    <w:qFormat/>
    <w:rsid w:val="00695872"/>
    <w:pPr>
      <w:keepNext/>
      <w:ind w:firstLine="567"/>
      <w:outlineLvl w:val="3"/>
    </w:pPr>
  </w:style>
  <w:style w:type="paragraph" w:styleId="5">
    <w:name w:val="heading 5"/>
    <w:basedOn w:val="a"/>
    <w:next w:val="a"/>
    <w:link w:val="50"/>
    <w:qFormat/>
    <w:rsid w:val="00695872"/>
    <w:pPr>
      <w:keepNext/>
      <w:ind w:firstLine="709"/>
      <w:jc w:val="both"/>
      <w:outlineLvl w:val="4"/>
    </w:pPr>
    <w:rPr>
      <w:b/>
      <w:sz w:val="28"/>
    </w:rPr>
  </w:style>
  <w:style w:type="paragraph" w:styleId="6">
    <w:name w:val="heading 6"/>
    <w:basedOn w:val="a"/>
    <w:next w:val="a"/>
    <w:qFormat/>
    <w:rsid w:val="00695872"/>
    <w:pPr>
      <w:spacing w:before="240" w:after="60"/>
      <w:outlineLvl w:val="5"/>
    </w:pPr>
    <w:rPr>
      <w:b/>
      <w:sz w:val="22"/>
    </w:rPr>
  </w:style>
  <w:style w:type="paragraph" w:styleId="7">
    <w:name w:val="heading 7"/>
    <w:basedOn w:val="a"/>
    <w:next w:val="a"/>
    <w:qFormat/>
    <w:rsid w:val="00695872"/>
    <w:pPr>
      <w:keepNext/>
      <w:ind w:firstLine="720"/>
      <w:jc w:val="both"/>
      <w:outlineLvl w:val="6"/>
    </w:pPr>
    <w:rPr>
      <w:b/>
    </w:rPr>
  </w:style>
  <w:style w:type="paragraph" w:styleId="8">
    <w:name w:val="heading 8"/>
    <w:basedOn w:val="a"/>
    <w:next w:val="a"/>
    <w:qFormat/>
    <w:rsid w:val="00695872"/>
    <w:pPr>
      <w:keepNext/>
      <w:ind w:firstLine="720"/>
      <w:jc w:val="both"/>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695872"/>
    <w:pPr>
      <w:spacing w:line="360" w:lineRule="auto"/>
      <w:ind w:firstLine="720"/>
      <w:jc w:val="both"/>
    </w:pPr>
    <w:rPr>
      <w:sz w:val="28"/>
    </w:rPr>
  </w:style>
  <w:style w:type="paragraph" w:styleId="a3">
    <w:name w:val="footer"/>
    <w:basedOn w:val="a"/>
    <w:rsid w:val="00695872"/>
    <w:pPr>
      <w:tabs>
        <w:tab w:val="center" w:pos="4677"/>
        <w:tab w:val="right" w:pos="9355"/>
      </w:tabs>
    </w:pPr>
  </w:style>
  <w:style w:type="character" w:styleId="a4">
    <w:name w:val="page number"/>
    <w:basedOn w:val="a0"/>
    <w:rsid w:val="00695872"/>
  </w:style>
  <w:style w:type="paragraph" w:styleId="a5">
    <w:name w:val="Title"/>
    <w:basedOn w:val="a"/>
    <w:qFormat/>
    <w:rsid w:val="00695872"/>
    <w:pPr>
      <w:spacing w:line="360" w:lineRule="auto"/>
      <w:ind w:firstLine="720"/>
      <w:jc w:val="center"/>
    </w:pPr>
    <w:rPr>
      <w:b/>
      <w:sz w:val="28"/>
    </w:rPr>
  </w:style>
  <w:style w:type="paragraph" w:customStyle="1" w:styleId="21">
    <w:name w:val="Основной текст 21"/>
    <w:basedOn w:val="a"/>
    <w:rsid w:val="00695872"/>
    <w:pPr>
      <w:spacing w:line="360" w:lineRule="auto"/>
      <w:ind w:firstLine="720"/>
      <w:jc w:val="both"/>
    </w:pPr>
    <w:rPr>
      <w:sz w:val="28"/>
    </w:rPr>
  </w:style>
  <w:style w:type="paragraph" w:customStyle="1" w:styleId="BodyText22">
    <w:name w:val="Body Text 22"/>
    <w:basedOn w:val="a"/>
    <w:rsid w:val="00695872"/>
    <w:pPr>
      <w:ind w:firstLine="720"/>
      <w:jc w:val="both"/>
    </w:pPr>
    <w:rPr>
      <w:sz w:val="28"/>
    </w:rPr>
  </w:style>
  <w:style w:type="paragraph" w:customStyle="1" w:styleId="210">
    <w:name w:val="Основной текст с отступом 21"/>
    <w:basedOn w:val="a"/>
    <w:rsid w:val="00695872"/>
    <w:pPr>
      <w:spacing w:after="120" w:line="480" w:lineRule="auto"/>
      <w:ind w:left="283"/>
    </w:pPr>
    <w:rPr>
      <w:sz w:val="28"/>
    </w:rPr>
  </w:style>
  <w:style w:type="paragraph" w:customStyle="1" w:styleId="31">
    <w:name w:val="Основной текст с отступом 31"/>
    <w:basedOn w:val="a"/>
    <w:rsid w:val="00695872"/>
    <w:pPr>
      <w:spacing w:after="120"/>
      <w:ind w:left="283"/>
    </w:pPr>
    <w:rPr>
      <w:sz w:val="16"/>
    </w:rPr>
  </w:style>
  <w:style w:type="paragraph" w:customStyle="1" w:styleId="BodyText21">
    <w:name w:val="Body Text 21"/>
    <w:basedOn w:val="a"/>
    <w:rsid w:val="00695872"/>
    <w:pPr>
      <w:jc w:val="both"/>
    </w:pPr>
  </w:style>
  <w:style w:type="paragraph" w:customStyle="1" w:styleId="ConsNormal">
    <w:name w:val="ConsNormal"/>
    <w:rsid w:val="00695872"/>
    <w:pPr>
      <w:widowControl w:val="0"/>
      <w:overflowPunct w:val="0"/>
      <w:autoSpaceDE w:val="0"/>
      <w:autoSpaceDN w:val="0"/>
      <w:adjustRightInd w:val="0"/>
      <w:ind w:firstLine="720"/>
      <w:textAlignment w:val="baseline"/>
    </w:pPr>
    <w:rPr>
      <w:rFonts w:ascii="Arial" w:hAnsi="Arial"/>
    </w:rPr>
  </w:style>
  <w:style w:type="paragraph" w:styleId="a6">
    <w:name w:val="header"/>
    <w:basedOn w:val="a"/>
    <w:rsid w:val="00695872"/>
    <w:pPr>
      <w:tabs>
        <w:tab w:val="center" w:pos="4677"/>
        <w:tab w:val="right" w:pos="9355"/>
      </w:tabs>
    </w:pPr>
  </w:style>
  <w:style w:type="paragraph" w:styleId="a7">
    <w:name w:val="annotation text"/>
    <w:basedOn w:val="a"/>
    <w:semiHidden/>
    <w:rsid w:val="009036A7"/>
    <w:rPr>
      <w:sz w:val="20"/>
    </w:rPr>
  </w:style>
  <w:style w:type="character" w:styleId="a8">
    <w:name w:val="Hyperlink"/>
    <w:basedOn w:val="a0"/>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0">
    <w:name w:val="Body Text 2"/>
    <w:basedOn w:val="a"/>
    <w:rsid w:val="0068247D"/>
    <w:pPr>
      <w:jc w:val="both"/>
    </w:pPr>
    <w:rPr>
      <w:sz w:val="28"/>
      <w:szCs w:val="28"/>
    </w:rPr>
  </w:style>
  <w:style w:type="paragraph" w:styleId="a9">
    <w:name w:val="Body Text"/>
    <w:basedOn w:val="a"/>
    <w:rsid w:val="0068247D"/>
    <w:pPr>
      <w:spacing w:after="120"/>
    </w:pPr>
  </w:style>
  <w:style w:type="paragraph" w:styleId="aa">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0">
    <w:name w:val="Body Text Indent 3"/>
    <w:basedOn w:val="a"/>
    <w:rsid w:val="004732F2"/>
    <w:pPr>
      <w:spacing w:after="120"/>
      <w:ind w:left="283"/>
    </w:pPr>
    <w:rPr>
      <w:sz w:val="16"/>
      <w:szCs w:val="16"/>
    </w:rPr>
  </w:style>
  <w:style w:type="paragraph" w:styleId="ab">
    <w:name w:val="Balloon Text"/>
    <w:basedOn w:val="a"/>
    <w:semiHidden/>
    <w:rsid w:val="009F6648"/>
    <w:rPr>
      <w:rFonts w:ascii="Tahoma" w:hAnsi="Tahoma" w:cs="Tahoma"/>
      <w:sz w:val="16"/>
      <w:szCs w:val="16"/>
    </w:rPr>
  </w:style>
  <w:style w:type="paragraph" w:customStyle="1" w:styleId="ac">
    <w:name w:val="Знак Знак Знак"/>
    <w:basedOn w:val="a"/>
    <w:rsid w:val="00FA65E3"/>
    <w:pPr>
      <w:overflowPunct/>
      <w:autoSpaceDE/>
      <w:autoSpaceDN/>
      <w:adjustRightInd/>
      <w:spacing w:after="160" w:line="240" w:lineRule="exact"/>
      <w:textAlignment w:val="auto"/>
    </w:pPr>
    <w:rPr>
      <w:rFonts w:ascii="Verdana" w:hAnsi="Verdana"/>
      <w:sz w:val="20"/>
      <w:lang w:val="en-US" w:eastAsia="en-US"/>
    </w:rPr>
  </w:style>
  <w:style w:type="paragraph" w:styleId="ad">
    <w:name w:val="List Paragraph"/>
    <w:basedOn w:val="a"/>
    <w:uiPriority w:val="34"/>
    <w:qFormat/>
    <w:rsid w:val="00CF1AAE"/>
    <w:pPr>
      <w:ind w:left="720"/>
      <w:contextualSpacing/>
    </w:pPr>
  </w:style>
  <w:style w:type="paragraph" w:styleId="22">
    <w:name w:val="Body Text Indent 2"/>
    <w:basedOn w:val="a"/>
    <w:link w:val="23"/>
    <w:rsid w:val="00CF1AAE"/>
    <w:pPr>
      <w:spacing w:after="120" w:line="480" w:lineRule="auto"/>
      <w:ind w:left="283"/>
    </w:pPr>
  </w:style>
  <w:style w:type="character" w:customStyle="1" w:styleId="23">
    <w:name w:val="Основной текст с отступом 2 Знак"/>
    <w:basedOn w:val="a0"/>
    <w:link w:val="22"/>
    <w:rsid w:val="00CF1AAE"/>
    <w:rPr>
      <w:sz w:val="24"/>
    </w:rPr>
  </w:style>
  <w:style w:type="paragraph" w:customStyle="1" w:styleId="s1">
    <w:name w:val="s_1"/>
    <w:basedOn w:val="a"/>
    <w:rsid w:val="0035631B"/>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a0"/>
    <w:rsid w:val="0035631B"/>
  </w:style>
  <w:style w:type="character" w:customStyle="1" w:styleId="link">
    <w:name w:val="link"/>
    <w:basedOn w:val="a0"/>
    <w:rsid w:val="0035631B"/>
  </w:style>
  <w:style w:type="character" w:customStyle="1" w:styleId="50">
    <w:name w:val="Заголовок 5 Знак"/>
    <w:basedOn w:val="a0"/>
    <w:link w:val="5"/>
    <w:rsid w:val="00835B19"/>
    <w:rPr>
      <w:b/>
      <w:sz w:val="28"/>
    </w:rPr>
  </w:style>
  <w:style w:type="paragraph" w:styleId="ae">
    <w:name w:val="Body Text Indent"/>
    <w:basedOn w:val="a"/>
    <w:link w:val="af"/>
    <w:rsid w:val="003D6B88"/>
    <w:pPr>
      <w:spacing w:after="120"/>
      <w:ind w:left="283"/>
    </w:pPr>
  </w:style>
  <w:style w:type="character" w:customStyle="1" w:styleId="af">
    <w:name w:val="Основной текст с отступом Знак"/>
    <w:basedOn w:val="a0"/>
    <w:link w:val="ae"/>
    <w:rsid w:val="003D6B88"/>
    <w:rPr>
      <w:sz w:val="24"/>
    </w:rPr>
  </w:style>
  <w:style w:type="paragraph" w:styleId="af0">
    <w:name w:val="No Spacing"/>
    <w:uiPriority w:val="1"/>
    <w:qFormat/>
    <w:rsid w:val="00867FF8"/>
    <w:pPr>
      <w:overflowPunct w:val="0"/>
      <w:autoSpaceDE w:val="0"/>
      <w:autoSpaceDN w:val="0"/>
      <w:adjustRightInd w:val="0"/>
    </w:pPr>
    <w:rPr>
      <w:sz w:val="24"/>
    </w:rPr>
  </w:style>
  <w:style w:type="paragraph" w:customStyle="1" w:styleId="220">
    <w:name w:val="Основной текст 22"/>
    <w:basedOn w:val="a"/>
    <w:rsid w:val="001139C8"/>
    <w:pPr>
      <w:overflowPunct/>
      <w:autoSpaceDE/>
      <w:autoSpaceDN/>
      <w:adjustRightInd/>
      <w:ind w:firstLine="720"/>
      <w:jc w:val="both"/>
      <w:textAlignment w:val="auto"/>
    </w:pPr>
    <w:rPr>
      <w:sz w:val="28"/>
    </w:rPr>
  </w:style>
  <w:style w:type="paragraph" w:customStyle="1" w:styleId="ConsPlusNormal">
    <w:name w:val="ConsPlusNormal"/>
    <w:rsid w:val="001139C8"/>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97754223">
      <w:bodyDiv w:val="1"/>
      <w:marLeft w:val="0"/>
      <w:marRight w:val="0"/>
      <w:marTop w:val="0"/>
      <w:marBottom w:val="0"/>
      <w:divBdr>
        <w:top w:val="none" w:sz="0" w:space="0" w:color="auto"/>
        <w:left w:val="none" w:sz="0" w:space="0" w:color="auto"/>
        <w:bottom w:val="none" w:sz="0" w:space="0" w:color="auto"/>
        <w:right w:val="none" w:sz="0" w:space="0" w:color="auto"/>
      </w:divBdr>
      <w:divsChild>
        <w:div w:id="256792863">
          <w:marLeft w:val="0"/>
          <w:marRight w:val="0"/>
          <w:marTop w:val="0"/>
          <w:marBottom w:val="0"/>
          <w:divBdr>
            <w:top w:val="none" w:sz="0" w:space="0" w:color="auto"/>
            <w:left w:val="none" w:sz="0" w:space="0" w:color="auto"/>
            <w:bottom w:val="none" w:sz="0" w:space="0" w:color="auto"/>
            <w:right w:val="none" w:sz="0" w:space="0" w:color="auto"/>
          </w:divBdr>
        </w:div>
        <w:div w:id="609969228">
          <w:marLeft w:val="0"/>
          <w:marRight w:val="0"/>
          <w:marTop w:val="0"/>
          <w:marBottom w:val="0"/>
          <w:divBdr>
            <w:top w:val="none" w:sz="0" w:space="0" w:color="auto"/>
            <w:left w:val="none" w:sz="0" w:space="0" w:color="auto"/>
            <w:bottom w:val="none" w:sz="0" w:space="0" w:color="auto"/>
            <w:right w:val="none" w:sz="0" w:space="0" w:color="auto"/>
          </w:divBdr>
        </w:div>
      </w:divsChild>
    </w:div>
    <w:div w:id="2099327823">
      <w:bodyDiv w:val="1"/>
      <w:marLeft w:val="0"/>
      <w:marRight w:val="0"/>
      <w:marTop w:val="0"/>
      <w:marBottom w:val="0"/>
      <w:divBdr>
        <w:top w:val="none" w:sz="0" w:space="0" w:color="auto"/>
        <w:left w:val="none" w:sz="0" w:space="0" w:color="auto"/>
        <w:bottom w:val="none" w:sz="0" w:space="0" w:color="auto"/>
        <w:right w:val="none" w:sz="0" w:space="0" w:color="auto"/>
      </w:divBdr>
      <w:divsChild>
        <w:div w:id="1860318429">
          <w:marLeft w:val="0"/>
          <w:marRight w:val="0"/>
          <w:marTop w:val="0"/>
          <w:marBottom w:val="0"/>
          <w:divBdr>
            <w:top w:val="none" w:sz="0" w:space="0" w:color="auto"/>
            <w:left w:val="none" w:sz="0" w:space="0" w:color="auto"/>
            <w:bottom w:val="none" w:sz="0" w:space="0" w:color="auto"/>
            <w:right w:val="none" w:sz="0" w:space="0" w:color="auto"/>
          </w:divBdr>
        </w:div>
        <w:div w:id="4448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content\act\15d4560c-d530-4955-bf7e-f734337ae80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content\act\15d4560c-d530-4955-bf7e-f734337ae80b.html" TargetMode="External"/><Relationship Id="rId17" Type="http://schemas.openxmlformats.org/officeDocument/2006/relationships/hyperlink" Target="consultantplus://offline/ref=55CBD12DE14A98305BE84E48EA7C17FF2C85F5EBE99C1AA7FF8A61BE18cDF5C" TargetMode="External"/><Relationship Id="rId2" Type="http://schemas.openxmlformats.org/officeDocument/2006/relationships/numbering" Target="numbering.xml"/><Relationship Id="rId16" Type="http://schemas.openxmlformats.org/officeDocument/2006/relationships/hyperlink" Target="consultantplus://offline/ref=5A2BCC9895FBD859DD1001BBE73644A0C7FB5A8E12D92924C9CC35C7CC080AC49DC34DB6F0AFA3B6M5B9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D3510B5030393F769BED0261F9BF7D291DCE7941775989CAF08478BDw6lAW"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0M5BEC" TargetMode="External"/><Relationship Id="rId10" Type="http://schemas.openxmlformats.org/officeDocument/2006/relationships/hyperlink" Target="consultantplus://offline/ref=9688C530679A7679BB3819A4912A6F6403DA28F56921AF6C62BD90DAE353XD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66A3672B2A1652E2F34F30A0D97C91A9835967D7FAC03729BD6322BC4z6W9W" TargetMode="External"/><Relationship Id="rId14" Type="http://schemas.openxmlformats.org/officeDocument/2006/relationships/hyperlink" Target="file:///D:\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9E8F-1727-4F34-A7EE-0807243E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34</Pages>
  <Words>14724</Words>
  <Characters>83928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98456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user</cp:lastModifiedBy>
  <cp:revision>24</cp:revision>
  <cp:lastPrinted>2018-01-31T05:09:00Z</cp:lastPrinted>
  <dcterms:created xsi:type="dcterms:W3CDTF">2016-10-17T02:57:00Z</dcterms:created>
  <dcterms:modified xsi:type="dcterms:W3CDTF">2018-01-31T05:09:00Z</dcterms:modified>
</cp:coreProperties>
</file>