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214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B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232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="00880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232">
        <w:rPr>
          <w:rFonts w:ascii="Times New Roman" w:hAnsi="Times New Roman" w:cs="Times New Roman"/>
          <w:sz w:val="28"/>
          <w:szCs w:val="28"/>
        </w:rPr>
        <w:t>Зун</w:t>
      </w:r>
      <w:proofErr w:type="spellEnd"/>
      <w:r w:rsidR="00880232">
        <w:rPr>
          <w:rFonts w:ascii="Times New Roman" w:hAnsi="Times New Roman" w:cs="Times New Roman"/>
          <w:sz w:val="28"/>
          <w:szCs w:val="28"/>
        </w:rPr>
        <w:t xml:space="preserve">-Торей, ул. Перронная </w:t>
      </w:r>
      <w:bookmarkStart w:id="0" w:name="_GoBack"/>
      <w:bookmarkEnd w:id="0"/>
      <w:r w:rsidR="00880232">
        <w:rPr>
          <w:rFonts w:ascii="Times New Roman" w:hAnsi="Times New Roman" w:cs="Times New Roman"/>
          <w:sz w:val="28"/>
          <w:szCs w:val="28"/>
        </w:rPr>
        <w:t xml:space="preserve">      </w:t>
      </w:r>
      <w:r w:rsidR="00C21477">
        <w:rPr>
          <w:rFonts w:ascii="Times New Roman" w:hAnsi="Times New Roman" w:cs="Times New Roman"/>
          <w:sz w:val="28"/>
          <w:szCs w:val="28"/>
        </w:rPr>
        <w:t xml:space="preserve">       </w:t>
      </w:r>
      <w:r w:rsidR="0084751C">
        <w:rPr>
          <w:rFonts w:ascii="Times New Roman" w:hAnsi="Times New Roman" w:cs="Times New Roman"/>
          <w:sz w:val="28"/>
          <w:szCs w:val="28"/>
        </w:rPr>
        <w:t>1</w:t>
      </w:r>
      <w:r w:rsidR="00122690">
        <w:rPr>
          <w:rFonts w:ascii="Times New Roman" w:hAnsi="Times New Roman" w:cs="Times New Roman"/>
          <w:sz w:val="28"/>
          <w:szCs w:val="28"/>
        </w:rPr>
        <w:t>7</w:t>
      </w:r>
      <w:r w:rsidR="0084751C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21477">
        <w:rPr>
          <w:rFonts w:ascii="Times New Roman" w:hAnsi="Times New Roman" w:cs="Times New Roman"/>
          <w:sz w:val="28"/>
          <w:szCs w:val="28"/>
        </w:rPr>
        <w:t>8</w:t>
      </w:r>
      <w:r w:rsidR="00824D1D">
        <w:rPr>
          <w:rFonts w:ascii="Times New Roman" w:hAnsi="Times New Roman" w:cs="Times New Roman"/>
          <w:sz w:val="28"/>
          <w:szCs w:val="28"/>
        </w:rPr>
        <w:t>.00 час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761338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7</w:t>
      </w:r>
      <w:r w:rsidR="00F817A0">
        <w:rPr>
          <w:rFonts w:ascii="Times New Roman" w:hAnsi="Times New Roman" w:cs="Times New Roman"/>
          <w:sz w:val="28"/>
          <w:szCs w:val="28"/>
        </w:rPr>
        <w:t xml:space="preserve"> </w:t>
      </w:r>
      <w:r w:rsidR="00761338" w:rsidRPr="00761338">
        <w:rPr>
          <w:rFonts w:ascii="Times New Roman" w:hAnsi="Times New Roman" w:cs="Times New Roman"/>
          <w:sz w:val="28"/>
          <w:szCs w:val="28"/>
        </w:rPr>
        <w:t>человек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84751C">
        <w:rPr>
          <w:rFonts w:ascii="Times New Roman" w:hAnsi="Times New Roman" w:cs="Times New Roman"/>
          <w:sz w:val="28"/>
          <w:szCs w:val="28"/>
        </w:rPr>
        <w:t>С.А. Русинов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38386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6133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1338">
        <w:rPr>
          <w:rFonts w:ascii="Times New Roman" w:hAnsi="Times New Roman" w:cs="Times New Roman"/>
          <w:sz w:val="28"/>
          <w:szCs w:val="28"/>
        </w:rPr>
        <w:t>орзинское»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C2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84751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C2147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84751C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карту градостроительного зонирования</w:t>
      </w:r>
      <w:r w:rsidR="00E42687">
        <w:rPr>
          <w:rFonts w:ascii="Times New Roman" w:hAnsi="Times New Roman" w:cs="Times New Roman"/>
          <w:sz w:val="28"/>
          <w:szCs w:val="28"/>
        </w:rPr>
        <w:t xml:space="preserve">. </w:t>
      </w:r>
      <w:r w:rsidR="00BD71F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065DB">
        <w:rPr>
          <w:rFonts w:ascii="Times New Roman" w:hAnsi="Times New Roman" w:cs="Times New Roman"/>
          <w:sz w:val="28"/>
          <w:szCs w:val="28"/>
        </w:rPr>
        <w:t>главному специалисту по архитектуре и градостроительству</w:t>
      </w:r>
      <w:r w:rsid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 xml:space="preserve"> Якимовой В.А</w:t>
      </w:r>
      <w:r w:rsidR="001C2DCC">
        <w:rPr>
          <w:rFonts w:ascii="Times New Roman" w:hAnsi="Times New Roman" w:cs="Times New Roman"/>
          <w:sz w:val="28"/>
          <w:szCs w:val="28"/>
        </w:rPr>
        <w:t>.</w:t>
      </w:r>
    </w:p>
    <w:p w:rsidR="0084751C" w:rsidRPr="000465BC" w:rsidRDefault="00BD71F5" w:rsidP="0084751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8710A1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8710A1" w:rsidRPr="0084751C">
        <w:rPr>
          <w:rFonts w:ascii="Times New Roman" w:hAnsi="Times New Roman" w:cs="Times New Roman"/>
          <w:sz w:val="28"/>
          <w:szCs w:val="28"/>
        </w:rPr>
        <w:t>изменений в</w:t>
      </w:r>
      <w:r w:rsidR="008710A1"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</w:t>
      </w:r>
      <w:r w:rsidR="0084751C">
        <w:rPr>
          <w:rFonts w:ascii="Times New Roman" w:hAnsi="Times New Roman" w:cs="Times New Roman"/>
          <w:sz w:val="28"/>
          <w:szCs w:val="28"/>
        </w:rPr>
        <w:t xml:space="preserve">18 февраля 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84751C">
        <w:rPr>
          <w:rFonts w:ascii="Times New Roman" w:hAnsi="Times New Roman" w:cs="Times New Roman"/>
          <w:sz w:val="28"/>
          <w:szCs w:val="28"/>
        </w:rPr>
        <w:t>75</w:t>
      </w:r>
      <w:r w:rsidR="00C21477">
        <w:rPr>
          <w:rFonts w:ascii="Times New Roman" w:hAnsi="Times New Roman" w:cs="Times New Roman"/>
          <w:sz w:val="28"/>
          <w:szCs w:val="28"/>
        </w:rPr>
        <w:t xml:space="preserve">, </w:t>
      </w:r>
      <w:r w:rsidR="0084751C" w:rsidRPr="000465BC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в газете «</w:t>
      </w:r>
      <w:r w:rsidR="0084751C">
        <w:rPr>
          <w:rFonts w:ascii="Times New Roman" w:hAnsi="Times New Roman" w:cs="Times New Roman"/>
          <w:sz w:val="28"/>
          <w:szCs w:val="28"/>
        </w:rPr>
        <w:t>Борзя-Вести»,</w:t>
      </w:r>
      <w:r w:rsidR="0084751C" w:rsidRPr="00046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«Борзинское»</w:t>
      </w:r>
      <w:r w:rsidR="0084751C">
        <w:rPr>
          <w:rFonts w:ascii="Times New Roman" w:hAnsi="Times New Roman" w:cs="Times New Roman"/>
          <w:sz w:val="28"/>
          <w:szCs w:val="28"/>
        </w:rPr>
        <w:t xml:space="preserve"> и на специально оборудованном стенде в фойе 1 этажа административного здания администрации городского поселения «Борзинское» по</w:t>
      </w:r>
      <w:proofErr w:type="gramEnd"/>
      <w:r w:rsidR="0084751C">
        <w:rPr>
          <w:rFonts w:ascii="Times New Roman" w:hAnsi="Times New Roman" w:cs="Times New Roman"/>
          <w:sz w:val="28"/>
          <w:szCs w:val="28"/>
        </w:rPr>
        <w:t xml:space="preserve"> адресу: г. Борзя, ул. Савватеевская, 23</w:t>
      </w:r>
      <w:r w:rsidR="0084751C" w:rsidRPr="000465BC">
        <w:rPr>
          <w:rFonts w:ascii="Times New Roman" w:hAnsi="Times New Roman" w:cs="Times New Roman"/>
          <w:sz w:val="28"/>
          <w:szCs w:val="28"/>
        </w:rPr>
        <w:t>.</w:t>
      </w:r>
    </w:p>
    <w:p w:rsidR="00BD71F5" w:rsidRPr="0084751C" w:rsidRDefault="00BD71F5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 Для ознакомления проект был размещен на официальном сайте </w:t>
      </w:r>
      <w:r w:rsidR="00C21477" w:rsidRPr="0084751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 w:rsidRPr="0084751C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Информацию по проекту </w:t>
      </w:r>
      <w:r w:rsidR="008710A1" w:rsidRPr="0084751C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Pr="0084751C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предоставил</w:t>
      </w:r>
      <w:r w:rsidR="001C2DCC" w:rsidRPr="0084751C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C21477" w:rsidRPr="0084751C">
        <w:rPr>
          <w:rFonts w:ascii="Times New Roman" w:hAnsi="Times New Roman" w:cs="Times New Roman"/>
          <w:sz w:val="28"/>
          <w:szCs w:val="28"/>
        </w:rPr>
        <w:t xml:space="preserve">и на вопросы присутствующих ответила </w:t>
      </w:r>
      <w:r w:rsidR="00B065DB" w:rsidRPr="0084751C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</w:t>
      </w:r>
      <w:r w:rsidR="001C2DCC" w:rsidRPr="0084751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 w:rsidRPr="0084751C">
        <w:rPr>
          <w:rFonts w:ascii="Times New Roman" w:hAnsi="Times New Roman" w:cs="Times New Roman"/>
          <w:sz w:val="28"/>
          <w:szCs w:val="28"/>
        </w:rPr>
        <w:t>Якимова В.А</w:t>
      </w:r>
      <w:r w:rsidR="001C2DCC" w:rsidRPr="0084751C">
        <w:rPr>
          <w:rFonts w:ascii="Times New Roman" w:hAnsi="Times New Roman" w:cs="Times New Roman"/>
          <w:sz w:val="28"/>
          <w:szCs w:val="28"/>
        </w:rPr>
        <w:t>.</w:t>
      </w:r>
    </w:p>
    <w:p w:rsidR="002B0DB3" w:rsidRPr="0084751C" w:rsidRDefault="002B0DB3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84751C" w:rsidRDefault="002B0DB3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>Заслушав информацию, обсудив проект внесения изменений в правила землепользования и застройки городского поселения «Борзинское»</w:t>
      </w:r>
      <w:r w:rsidR="0084751C" w:rsidRPr="0084751C"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в части внесения изменений в карту градостроительного зонирования</w:t>
      </w:r>
      <w:r w:rsidRPr="0084751C">
        <w:rPr>
          <w:rFonts w:ascii="Times New Roman" w:hAnsi="Times New Roman" w:cs="Times New Roman"/>
          <w:sz w:val="28"/>
          <w:szCs w:val="28"/>
        </w:rPr>
        <w:t>, участники публичных слушаний рекомендуют одобрить проект внесения изменений в правила землепользования и застройки городского поселения «Борзинское».</w:t>
      </w:r>
    </w:p>
    <w:p w:rsidR="002B0DB3" w:rsidRDefault="002B0DB3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51C" w:rsidRDefault="0084751C" w:rsidP="0084751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</w:t>
      </w:r>
      <w:r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в части внесения изменений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в градостроительные регламенты. Слово предоставляется главному специалисту по архитектуре и градостроительству администрации городского поселения «Борзинское»  Якимовой В.А.</w:t>
      </w:r>
    </w:p>
    <w:p w:rsidR="0084751C" w:rsidRPr="000465BC" w:rsidRDefault="0084751C" w:rsidP="0084751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</w:t>
      </w:r>
      <w:r w:rsidRPr="0084751C">
        <w:rPr>
          <w:rFonts w:ascii="Times New Roman" w:hAnsi="Times New Roman" w:cs="Times New Roman"/>
          <w:sz w:val="28"/>
          <w:szCs w:val="28"/>
        </w:rPr>
        <w:t>изменений в</w:t>
      </w:r>
      <w:r>
        <w:t xml:space="preserve"> </w:t>
      </w:r>
      <w:r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18 февраля 2020 года №75, </w:t>
      </w:r>
      <w:r w:rsidRPr="000465BC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в газете «</w:t>
      </w:r>
      <w:r>
        <w:rPr>
          <w:rFonts w:ascii="Times New Roman" w:hAnsi="Times New Roman" w:cs="Times New Roman"/>
          <w:sz w:val="28"/>
          <w:szCs w:val="28"/>
        </w:rPr>
        <w:t>Борзя-Вести»,</w:t>
      </w:r>
      <w:r w:rsidRPr="00046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и на специально оборудованном стенде в фойе 1 этажа административного здания администрации городского поселения «Борзинское»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г. Борзя, ул. Савватеевская, 23</w:t>
      </w:r>
      <w:r w:rsidRPr="000465BC">
        <w:rPr>
          <w:rFonts w:ascii="Times New Roman" w:hAnsi="Times New Roman" w:cs="Times New Roman"/>
          <w:sz w:val="28"/>
          <w:szCs w:val="28"/>
        </w:rPr>
        <w:t>.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 Для ознакомления проект был размещен на официальном сайте администрации городского поселения «Борзинское» муниципального района «Борзинский район». Информацию по проекту внесения изменений в правила землепользования и застройки городского поселения «Борзинское» предоставила</w:t>
      </w:r>
      <w:r w:rsidRPr="001C2DCC">
        <w:t xml:space="preserve"> </w:t>
      </w:r>
      <w:r w:rsidRPr="0084751C">
        <w:rPr>
          <w:rFonts w:ascii="Times New Roman" w:hAnsi="Times New Roman" w:cs="Times New Roman"/>
          <w:sz w:val="28"/>
          <w:szCs w:val="28"/>
        </w:rPr>
        <w:t>и на вопросы присутствующих ответила главный специалист по архитектуре и градостроительству администрации городского поселения «Борзинское» Якимова В.А.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Заслушав информацию, обсудив проект внесения изменений в правила землепользования и застройки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>в части внесения изменений в градостроительные регламенты</w:t>
      </w:r>
      <w:r w:rsidRPr="0084751C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рекомендуют одобрить проект внесения изменений в правила землепользования и застройки городского поселения «Борзинское».  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С.А. Русинов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4" w:rsidRDefault="00B117C4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761338" w:rsidRDefault="003E038F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27B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DB3">
        <w:rPr>
          <w:rFonts w:ascii="Times New Roman" w:hAnsi="Times New Roman" w:cs="Times New Roman"/>
          <w:sz w:val="28"/>
          <w:szCs w:val="28"/>
        </w:rPr>
        <w:t xml:space="preserve">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</w:t>
      </w:r>
      <w:r w:rsidR="002B0DB3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7E1"/>
    <w:multiLevelType w:val="multilevel"/>
    <w:tmpl w:val="C82E0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22690"/>
    <w:rsid w:val="00195CC4"/>
    <w:rsid w:val="001B3390"/>
    <w:rsid w:val="001C2DCC"/>
    <w:rsid w:val="002405F4"/>
    <w:rsid w:val="002B0DB3"/>
    <w:rsid w:val="00353AF2"/>
    <w:rsid w:val="00383869"/>
    <w:rsid w:val="003B7D95"/>
    <w:rsid w:val="003D249E"/>
    <w:rsid w:val="003E038F"/>
    <w:rsid w:val="003F685B"/>
    <w:rsid w:val="006366D6"/>
    <w:rsid w:val="006E18C2"/>
    <w:rsid w:val="00761338"/>
    <w:rsid w:val="007B0D9B"/>
    <w:rsid w:val="0082152C"/>
    <w:rsid w:val="00824D1D"/>
    <w:rsid w:val="0084751C"/>
    <w:rsid w:val="008710A1"/>
    <w:rsid w:val="00880232"/>
    <w:rsid w:val="008E0421"/>
    <w:rsid w:val="00A27BFD"/>
    <w:rsid w:val="00A513DD"/>
    <w:rsid w:val="00A67454"/>
    <w:rsid w:val="00AD1DA5"/>
    <w:rsid w:val="00B065DB"/>
    <w:rsid w:val="00B117C4"/>
    <w:rsid w:val="00B75FCE"/>
    <w:rsid w:val="00BD71F5"/>
    <w:rsid w:val="00BF6BEF"/>
    <w:rsid w:val="00C075C1"/>
    <w:rsid w:val="00C21477"/>
    <w:rsid w:val="00CA79D9"/>
    <w:rsid w:val="00CF263E"/>
    <w:rsid w:val="00E42687"/>
    <w:rsid w:val="00ED7821"/>
    <w:rsid w:val="00EF507E"/>
    <w:rsid w:val="00F33C01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22BA-7D0D-422D-8F5D-A5FEA902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dcterms:created xsi:type="dcterms:W3CDTF">2020-03-18T07:43:00Z</dcterms:created>
  <dcterms:modified xsi:type="dcterms:W3CDTF">2020-03-18T07:53:00Z</dcterms:modified>
</cp:coreProperties>
</file>