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5" w:rsidRDefault="002E5C85" w:rsidP="002E5C85">
      <w:pPr>
        <w:tabs>
          <w:tab w:val="left" w:pos="8400"/>
        </w:tabs>
      </w:pPr>
      <w:r>
        <w:t xml:space="preserve">                          </w:t>
      </w:r>
      <w:r>
        <w:rPr>
          <w:noProof/>
        </w:rPr>
        <w:pict>
          <v:rect id="Прямоугольник 1" o:spid="_x0000_s1026" style="position:absolute;margin-left:-3.3pt;margin-top:12.3pt;width:30pt;height:3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" filled="f" stroked="f" strokecolor="#a6a6a6">
            <v:textbox inset="1pt,1pt,1pt,1pt">
              <w:txbxContent>
                <w:p w:rsidR="002E5C85" w:rsidRDefault="002E5C85" w:rsidP="002E5C85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C85" w:rsidRPr="004305EB" w:rsidRDefault="002E5C85" w:rsidP="002E5C85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</w:pPr>
    </w:p>
    <w:p w:rsidR="002E5C85" w:rsidRPr="004305EB" w:rsidRDefault="002E5C85" w:rsidP="002E5C85">
      <w:pPr>
        <w:ind w:left="-1701"/>
        <w:jc w:val="both"/>
      </w:pPr>
    </w:p>
    <w:p w:rsidR="002E5C85" w:rsidRPr="004305EB" w:rsidRDefault="002E5C85" w:rsidP="002E5C85"/>
    <w:p w:rsidR="002E5C85" w:rsidRDefault="002E5C85" w:rsidP="002E5C85">
      <w:pPr>
        <w:tabs>
          <w:tab w:val="left" w:pos="4065"/>
          <w:tab w:val="center" w:pos="4677"/>
        </w:tabs>
      </w:pPr>
    </w:p>
    <w:p w:rsidR="002E5C85" w:rsidRDefault="002E5C85" w:rsidP="002E5C85">
      <w:pPr>
        <w:rPr>
          <w:sz w:val="28"/>
          <w:szCs w:val="28"/>
        </w:rPr>
      </w:pPr>
      <w:r w:rsidRPr="00DF3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2E5C85" w:rsidRPr="00E609F3" w:rsidRDefault="002E5C85" w:rsidP="002E5C85">
      <w:pPr>
        <w:rPr>
          <w:b/>
          <w:sz w:val="28"/>
          <w:szCs w:val="28"/>
        </w:rPr>
      </w:pPr>
      <w:r w:rsidRPr="00DF30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А</w:t>
      </w:r>
      <w:r w:rsidRPr="00E609F3">
        <w:rPr>
          <w:b/>
          <w:sz w:val="28"/>
          <w:szCs w:val="28"/>
        </w:rPr>
        <w:t>дминистрация городского поселения «Борзинское»</w:t>
      </w:r>
    </w:p>
    <w:p w:rsidR="002E5C85" w:rsidRPr="00E609F3" w:rsidRDefault="002E5C85" w:rsidP="002E5C8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2E5C85" w:rsidRPr="00E609F3" w:rsidRDefault="002E5C85" w:rsidP="002E5C8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E609F3">
        <w:rPr>
          <w:b/>
          <w:sz w:val="32"/>
          <w:szCs w:val="32"/>
        </w:rPr>
        <w:t xml:space="preserve"> ПОСТАНОВЛЕНИЕ</w:t>
      </w:r>
    </w:p>
    <w:p w:rsidR="002E5C85" w:rsidRPr="002E5C85" w:rsidRDefault="002E5C85" w:rsidP="002E5C85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5D48EC">
        <w:rPr>
          <w:sz w:val="28"/>
          <w:szCs w:val="28"/>
        </w:rPr>
        <w:t>19</w:t>
      </w:r>
      <w:r>
        <w:rPr>
          <w:sz w:val="28"/>
          <w:szCs w:val="28"/>
        </w:rPr>
        <w:t xml:space="preserve">   » января 2023 года</w:t>
      </w:r>
      <w:r>
        <w:rPr>
          <w:sz w:val="28"/>
          <w:szCs w:val="28"/>
        </w:rPr>
        <w:tab/>
        <w:t xml:space="preserve">             №</w:t>
      </w:r>
      <w:r w:rsidRPr="002E5C85">
        <w:rPr>
          <w:sz w:val="28"/>
          <w:szCs w:val="28"/>
        </w:rPr>
        <w:t xml:space="preserve"> 24</w:t>
      </w:r>
      <w:bookmarkStart w:id="0" w:name="_GoBack"/>
      <w:bookmarkEnd w:id="0"/>
    </w:p>
    <w:p w:rsidR="002E5C85" w:rsidRPr="00E609F3" w:rsidRDefault="002E5C85" w:rsidP="002E5C8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                  </w:t>
      </w:r>
    </w:p>
    <w:p w:rsidR="002E5C85" w:rsidRPr="00E609F3" w:rsidRDefault="002E5C85" w:rsidP="002E5C8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</w:t>
      </w:r>
      <w:r w:rsidRPr="00E609F3">
        <w:rPr>
          <w:b/>
          <w:sz w:val="28"/>
          <w:szCs w:val="28"/>
        </w:rPr>
        <w:t>город Борзя</w:t>
      </w:r>
    </w:p>
    <w:p w:rsidR="002E5C85" w:rsidRPr="00E609F3" w:rsidRDefault="002E5C85" w:rsidP="002E5C8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  <w:r w:rsidRPr="00E609F3">
        <w:rPr>
          <w:b/>
          <w:sz w:val="28"/>
          <w:szCs w:val="28"/>
        </w:rPr>
        <w:t xml:space="preserve">   </w:t>
      </w:r>
      <w:r w:rsidRPr="00E609F3">
        <w:rPr>
          <w:b/>
          <w:sz w:val="32"/>
          <w:szCs w:val="28"/>
        </w:rPr>
        <w:t xml:space="preserve"> </w:t>
      </w:r>
    </w:p>
    <w:p w:rsidR="002E5C85" w:rsidRPr="00E609F3" w:rsidRDefault="002E5C85" w:rsidP="002E5C8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</w:p>
    <w:p w:rsidR="002E5C85" w:rsidRPr="00E609F3" w:rsidRDefault="002E5C85" w:rsidP="002E5C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 принятии решения о проведении капитального ремонта общего имущества в многоквартирных домах, расположенных на территории городского поселения «Борзинское»</w:t>
      </w:r>
    </w:p>
    <w:p w:rsidR="002E5C85" w:rsidRPr="00E609F3" w:rsidRDefault="002E5C85" w:rsidP="002E5C8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2E5C85" w:rsidRPr="00E609F3" w:rsidRDefault="002E5C85" w:rsidP="002E5C8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2E5C85" w:rsidRDefault="002E5C85" w:rsidP="002E5C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6"/>
        </w:rPr>
      </w:pPr>
      <w:r>
        <w:rPr>
          <w:bCs/>
          <w:sz w:val="28"/>
          <w:szCs w:val="26"/>
        </w:rPr>
        <w:t>В соответствии с частью 6 статьи 189 Жилищного кодекса Российской Федерации, законом Забайкальского края от 29 октября 2013 года №875-ЗЗК</w:t>
      </w:r>
    </w:p>
    <w:p w:rsidR="002E5C85" w:rsidRDefault="002E5C85" w:rsidP="002E5C8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6"/>
        </w:rPr>
      </w:pPr>
      <w:r>
        <w:rPr>
          <w:bCs/>
          <w:sz w:val="28"/>
          <w:szCs w:val="26"/>
        </w:rPr>
        <w:t>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края, ст. 37,38 Уставом городского поселения «Борзинское»</w:t>
      </w:r>
    </w:p>
    <w:p w:rsidR="002E5C85" w:rsidRDefault="002E5C85" w:rsidP="002E5C8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6"/>
        </w:rPr>
        <w:t>Администрация городского поселения «Борзинское» постановляет:</w:t>
      </w:r>
      <w:r w:rsidRPr="00E609F3">
        <w:rPr>
          <w:bCs/>
          <w:sz w:val="28"/>
          <w:szCs w:val="28"/>
        </w:rPr>
        <w:t xml:space="preserve"> </w:t>
      </w:r>
    </w:p>
    <w:p w:rsidR="002E5C85" w:rsidRPr="00E609F3" w:rsidRDefault="002E5C85" w:rsidP="002E5C85">
      <w:pPr>
        <w:overflowPunct w:val="0"/>
        <w:autoSpaceDE w:val="0"/>
        <w:autoSpaceDN w:val="0"/>
        <w:adjustRightInd w:val="0"/>
        <w:ind w:left="-426" w:hanging="425"/>
        <w:jc w:val="both"/>
        <w:textAlignment w:val="baseline"/>
        <w:rPr>
          <w:bCs/>
          <w:sz w:val="28"/>
          <w:szCs w:val="28"/>
        </w:rPr>
      </w:pPr>
    </w:p>
    <w:p w:rsidR="002E5C85" w:rsidRPr="00CF15AF" w:rsidRDefault="002E5C85" w:rsidP="002E5C85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CF15AF">
        <w:rPr>
          <w:bCs/>
          <w:sz w:val="28"/>
          <w:szCs w:val="28"/>
        </w:rPr>
        <w:t>Принять решение о проведении в 2023 году капитального ремонта общего имущества многоквартирных домов, расположенных на территории городского поселения «Борзинское» Забайкальского края согласно предложений Заб</w:t>
      </w:r>
      <w:r>
        <w:rPr>
          <w:bCs/>
          <w:sz w:val="28"/>
          <w:szCs w:val="28"/>
        </w:rPr>
        <w:t>айкальского фонда капитального ремонта многоквартирных домов о проведении капитального ремонта в многоквартирных, в соответствии с утвержденным 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</w:t>
      </w:r>
      <w:proofErr w:type="gramEnd"/>
      <w:r>
        <w:rPr>
          <w:bCs/>
          <w:sz w:val="28"/>
          <w:szCs w:val="28"/>
        </w:rPr>
        <w:t xml:space="preserve"> годы, по прилагаемому перечню в приложении №1 к настоящему постановлению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 </w:t>
      </w:r>
      <w:r w:rsidRPr="00CF15AF">
        <w:rPr>
          <w:bCs/>
          <w:sz w:val="28"/>
          <w:szCs w:val="28"/>
        </w:rPr>
        <w:t xml:space="preserve"> </w:t>
      </w:r>
    </w:p>
    <w:p w:rsidR="002E5C85" w:rsidRPr="00772714" w:rsidRDefault="002E5C85" w:rsidP="002E5C85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2714">
        <w:rPr>
          <w:bCs/>
          <w:sz w:val="28"/>
          <w:szCs w:val="28"/>
        </w:rPr>
        <w:t xml:space="preserve">Контроль за выполнением настоящего постановления возложить на начальника отдела жилищно-коммунального хозяйства администрации городского поселения «Борзинское» </w:t>
      </w:r>
      <w:proofErr w:type="spellStart"/>
      <w:r w:rsidRPr="00772714">
        <w:rPr>
          <w:bCs/>
          <w:sz w:val="28"/>
          <w:szCs w:val="28"/>
        </w:rPr>
        <w:t>Кочева</w:t>
      </w:r>
      <w:proofErr w:type="gramStart"/>
      <w:r w:rsidRPr="00772714">
        <w:rPr>
          <w:bCs/>
          <w:sz w:val="28"/>
          <w:szCs w:val="28"/>
        </w:rPr>
        <w:t>.А</w:t>
      </w:r>
      <w:proofErr w:type="gramEnd"/>
      <w:r w:rsidRPr="00772714">
        <w:rPr>
          <w:bCs/>
          <w:sz w:val="28"/>
          <w:szCs w:val="28"/>
        </w:rPr>
        <w:t>.В</w:t>
      </w:r>
      <w:proofErr w:type="spellEnd"/>
      <w:r w:rsidRPr="00772714">
        <w:rPr>
          <w:bCs/>
          <w:sz w:val="28"/>
          <w:szCs w:val="28"/>
        </w:rPr>
        <w:t xml:space="preserve"> </w:t>
      </w:r>
    </w:p>
    <w:p w:rsidR="002E5C85" w:rsidRPr="00C5145E" w:rsidRDefault="002E5C85" w:rsidP="002E5C8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145E">
        <w:rPr>
          <w:sz w:val="28"/>
          <w:szCs w:val="28"/>
        </w:rPr>
        <w:t> 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C5145E">
        <w:rPr>
          <w:sz w:val="28"/>
          <w:szCs w:val="28"/>
        </w:rPr>
        <w:t>Борзинский</w:t>
      </w:r>
      <w:proofErr w:type="spellEnd"/>
      <w:r w:rsidRPr="00C5145E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C5145E">
        <w:rPr>
          <w:sz w:val="28"/>
          <w:szCs w:val="28"/>
        </w:rPr>
        <w:t>г</w:t>
      </w:r>
      <w:proofErr w:type="gramEnd"/>
      <w:r w:rsidRPr="00C5145E">
        <w:rPr>
          <w:sz w:val="28"/>
          <w:szCs w:val="28"/>
        </w:rPr>
        <w:t xml:space="preserve">. Борзя, ул. </w:t>
      </w:r>
      <w:proofErr w:type="spellStart"/>
      <w:r w:rsidRPr="00C5145E">
        <w:rPr>
          <w:sz w:val="28"/>
          <w:szCs w:val="28"/>
        </w:rPr>
        <w:t>Савватеевская</w:t>
      </w:r>
      <w:proofErr w:type="spellEnd"/>
      <w:r w:rsidRPr="00C5145E">
        <w:rPr>
          <w:sz w:val="28"/>
          <w:szCs w:val="28"/>
        </w:rPr>
        <w:t>, 23.</w:t>
      </w:r>
    </w:p>
    <w:p w:rsidR="002E5C85" w:rsidRPr="00C5145E" w:rsidRDefault="002E5C85" w:rsidP="002E5C8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5145E">
        <w:rPr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C5145E">
          <w:rPr>
            <w:rStyle w:val="a3"/>
            <w:i/>
            <w:sz w:val="28"/>
            <w:szCs w:val="28"/>
            <w:lang w:val="en-US"/>
          </w:rPr>
          <w:t>www</w:t>
        </w:r>
        <w:r w:rsidRPr="00C5145E">
          <w:rPr>
            <w:rStyle w:val="a3"/>
            <w:i/>
            <w:sz w:val="28"/>
            <w:szCs w:val="28"/>
          </w:rPr>
          <w:t>.</w:t>
        </w:r>
        <w:proofErr w:type="spellStart"/>
        <w:r w:rsidRPr="00C5145E"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 w:rsidRPr="00C5145E">
        <w:rPr>
          <w:sz w:val="28"/>
          <w:szCs w:val="28"/>
        </w:rPr>
        <w:t>).</w:t>
      </w:r>
    </w:p>
    <w:p w:rsidR="002E5C85" w:rsidRPr="00C5145E" w:rsidRDefault="002E5C85" w:rsidP="002E5C85">
      <w:pPr>
        <w:ind w:left="-426" w:hanging="425"/>
        <w:jc w:val="both"/>
        <w:rPr>
          <w:sz w:val="28"/>
          <w:szCs w:val="28"/>
        </w:rPr>
      </w:pPr>
    </w:p>
    <w:p w:rsidR="002E5C85" w:rsidRPr="00C5145E" w:rsidRDefault="002E5C85" w:rsidP="002E5C85">
      <w:pPr>
        <w:ind w:left="-426" w:hanging="425"/>
        <w:jc w:val="both"/>
        <w:rPr>
          <w:sz w:val="28"/>
          <w:szCs w:val="28"/>
        </w:rPr>
      </w:pPr>
    </w:p>
    <w:p w:rsidR="002E5C85" w:rsidRPr="00C5145E" w:rsidRDefault="002E5C85" w:rsidP="002E5C85">
      <w:pPr>
        <w:pStyle w:val="a4"/>
        <w:ind w:left="-426" w:hanging="425"/>
        <w:jc w:val="both"/>
        <w:rPr>
          <w:sz w:val="28"/>
          <w:szCs w:val="28"/>
        </w:rPr>
      </w:pPr>
    </w:p>
    <w:p w:rsidR="002E5C85" w:rsidRDefault="002E5C85" w:rsidP="002E5C8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«Борзинское»                      </w:t>
      </w:r>
      <w:proofErr w:type="spellStart"/>
      <w:r>
        <w:rPr>
          <w:sz w:val="28"/>
          <w:szCs w:val="28"/>
        </w:rPr>
        <w:t>В.Я.Нехамкин</w:t>
      </w:r>
      <w:proofErr w:type="spellEnd"/>
    </w:p>
    <w:p w:rsidR="002E5C85" w:rsidRDefault="002E5C85" w:rsidP="002E5C85">
      <w:pPr>
        <w:pStyle w:val="a4"/>
        <w:ind w:left="-426" w:hanging="425"/>
        <w:jc w:val="both"/>
        <w:rPr>
          <w:sz w:val="28"/>
          <w:szCs w:val="28"/>
        </w:rPr>
      </w:pPr>
    </w:p>
    <w:p w:rsidR="002E5C85" w:rsidRDefault="002E5C85" w:rsidP="002E5C85">
      <w:pPr>
        <w:pStyle w:val="a4"/>
        <w:ind w:left="840"/>
        <w:jc w:val="both"/>
        <w:rPr>
          <w:sz w:val="28"/>
          <w:szCs w:val="28"/>
        </w:rPr>
      </w:pPr>
    </w:p>
    <w:p w:rsidR="002E5C85" w:rsidRPr="002139BC" w:rsidRDefault="002E5C85" w:rsidP="002E5C85">
      <w:pPr>
        <w:pStyle w:val="a4"/>
        <w:ind w:left="840"/>
        <w:jc w:val="both"/>
        <w:rPr>
          <w:sz w:val="28"/>
          <w:szCs w:val="28"/>
        </w:rPr>
      </w:pPr>
    </w:p>
    <w:p w:rsidR="002E5C85" w:rsidRDefault="002E5C85" w:rsidP="002E5C85">
      <w:pPr>
        <w:pStyle w:val="a4"/>
        <w:ind w:left="840"/>
        <w:jc w:val="both"/>
        <w:rPr>
          <w:sz w:val="28"/>
          <w:szCs w:val="28"/>
        </w:rPr>
      </w:pPr>
    </w:p>
    <w:p w:rsidR="002E5C85" w:rsidRDefault="002E5C85" w:rsidP="002E5C85">
      <w:pPr>
        <w:pStyle w:val="a4"/>
        <w:ind w:left="840"/>
        <w:jc w:val="both"/>
        <w:rPr>
          <w:sz w:val="28"/>
          <w:szCs w:val="28"/>
        </w:rPr>
      </w:pPr>
    </w:p>
    <w:p w:rsidR="00084DC0" w:rsidRDefault="00084DC0"/>
    <w:sectPr w:rsidR="00084DC0" w:rsidSect="00C7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C61"/>
    <w:multiLevelType w:val="hybridMultilevel"/>
    <w:tmpl w:val="A934D61E"/>
    <w:lvl w:ilvl="0" w:tplc="2D9286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85"/>
    <w:rsid w:val="00084DC0"/>
    <w:rsid w:val="00113621"/>
    <w:rsid w:val="002E5C85"/>
    <w:rsid w:val="00C71472"/>
    <w:rsid w:val="00F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2023-01-20T07:44:00Z</dcterms:created>
  <dcterms:modified xsi:type="dcterms:W3CDTF">2023-01-20T07:45:00Z</dcterms:modified>
</cp:coreProperties>
</file>