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82B" w:rsidRPr="00B0282B" w:rsidRDefault="00B0282B" w:rsidP="00B028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282B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2378075</wp:posOffset>
            </wp:positionH>
            <wp:positionV relativeFrom="paragraph">
              <wp:posOffset>59055</wp:posOffset>
            </wp:positionV>
            <wp:extent cx="720090" cy="925830"/>
            <wp:effectExtent l="0" t="0" r="3810" b="762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0282B" w:rsidRPr="00B0282B" w:rsidRDefault="00B0282B" w:rsidP="00B028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0282B" w:rsidRPr="00B0282B" w:rsidRDefault="00B0282B" w:rsidP="00B028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0282B" w:rsidRPr="00B0282B" w:rsidRDefault="00B0282B" w:rsidP="00B028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0282B" w:rsidRPr="00B0282B" w:rsidRDefault="00B0282B" w:rsidP="00B028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0282B" w:rsidRPr="00B0282B" w:rsidRDefault="00B0282B" w:rsidP="00B0282B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0282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Администрация </w:t>
      </w:r>
    </w:p>
    <w:p w:rsidR="00B0282B" w:rsidRPr="00B0282B" w:rsidRDefault="00B0282B" w:rsidP="00B0282B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0282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городского поселения «Борзинское»</w:t>
      </w:r>
    </w:p>
    <w:p w:rsidR="00B0282B" w:rsidRPr="00B0282B" w:rsidRDefault="00B0282B" w:rsidP="00B0282B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282B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ПОСТАНОВЛЕНИЕ</w:t>
      </w:r>
    </w:p>
    <w:p w:rsidR="00B0282B" w:rsidRPr="00B0282B" w:rsidRDefault="00B0282B" w:rsidP="00B02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82B" w:rsidRPr="00B0282B" w:rsidRDefault="00B0282B" w:rsidP="00B02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82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67CB2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bookmarkStart w:id="0" w:name="_GoBack"/>
      <w:bookmarkEnd w:id="0"/>
      <w:r w:rsidRPr="00B0282B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декабря  2021 года</w:t>
      </w:r>
      <w:r w:rsidRPr="00B028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28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28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28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28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28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28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28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 w:rsidR="00F67CB2">
        <w:rPr>
          <w:rFonts w:ascii="Times New Roman" w:eastAsia="Times New Roman" w:hAnsi="Times New Roman" w:cs="Times New Roman"/>
          <w:sz w:val="28"/>
          <w:szCs w:val="28"/>
          <w:lang w:eastAsia="ru-RU"/>
        </w:rPr>
        <w:t>721</w:t>
      </w:r>
    </w:p>
    <w:p w:rsidR="00B0282B" w:rsidRPr="00B0282B" w:rsidRDefault="00B0282B" w:rsidP="00B02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0282B" w:rsidRPr="00B0282B" w:rsidRDefault="00B0282B" w:rsidP="00B0282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282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 Борзя</w:t>
      </w:r>
    </w:p>
    <w:p w:rsidR="00B0282B" w:rsidRPr="00B0282B" w:rsidRDefault="00B0282B" w:rsidP="00B028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82B" w:rsidRPr="00B0282B" w:rsidRDefault="00B0282B" w:rsidP="00B0282B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28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 городского поселения «Борзинское» № 40 от 01 февраля 2018 года «О признании многоквартирных домов аварийными и подлежащими сносу, дальнейшем использовании помещений и сроках отселения физических и юридических лиц»</w:t>
      </w:r>
    </w:p>
    <w:p w:rsidR="00B0282B" w:rsidRPr="00B0282B" w:rsidRDefault="00B0282B" w:rsidP="00B0282B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282B" w:rsidRPr="00B0282B" w:rsidRDefault="00B0282B" w:rsidP="00B0282B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282B" w:rsidRPr="00B0282B" w:rsidRDefault="00B0282B" w:rsidP="00B02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B0282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Жилищным кодексом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Постановлением Правительства РФ от 28.01.2006 года № 47 «</w:t>
      </w:r>
      <w:r w:rsidRPr="00B0282B">
        <w:rPr>
          <w:rFonts w:ascii="Times New Roman" w:eastAsia="Times New Roman" w:hAnsi="Times New Roman" w:cs="Times New Roman"/>
          <w:sz w:val="28"/>
          <w:szCs w:val="24"/>
          <w:lang w:eastAsia="ru-RU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</w:t>
      </w:r>
      <w:proofErr w:type="gramEnd"/>
      <w:r w:rsidRPr="00B028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B0282B">
        <w:rPr>
          <w:rFonts w:ascii="Times New Roman" w:eastAsia="Times New Roman" w:hAnsi="Times New Roman" w:cs="Times New Roman"/>
          <w:sz w:val="28"/>
          <w:szCs w:val="24"/>
          <w:lang w:eastAsia="ru-RU"/>
        </w:rPr>
        <w:t>домом</w:t>
      </w:r>
      <w:r w:rsidRPr="00B02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Положением о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городского поселения «Борзинское», утвержденным постановлением администрации городского поселения «Борзинское», во исполнение решения </w:t>
      </w:r>
      <w:proofErr w:type="spellStart"/>
      <w:r w:rsidRPr="00B0282B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Борзинского</w:t>
      </w:r>
      <w:proofErr w:type="spellEnd"/>
      <w:r w:rsidRPr="00B02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суда Забайкальского края от 14.09.2021 года № 2-659/2021, в соответствии со статьями 34, 37, 38 Устава городского поселения «Борзинское», администрация</w:t>
      </w:r>
      <w:proofErr w:type="gramEnd"/>
      <w:r w:rsidRPr="00B02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«Борзинское», </w:t>
      </w:r>
      <w:proofErr w:type="gramStart"/>
      <w:r w:rsidRPr="00B028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B028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</w:t>
      </w:r>
      <w:r w:rsidRPr="00B0282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0282B" w:rsidRPr="00B0282B" w:rsidRDefault="00B0282B" w:rsidP="00B028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282B" w:rsidRPr="00B0282B" w:rsidRDefault="00B0282B" w:rsidP="00B0282B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282B" w:rsidRPr="00B0282B" w:rsidRDefault="00B0282B" w:rsidP="00B0282B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82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028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Внести изменения в пункт 1 постановления администрации городского поселения «Борзинское» № 40 от 01 февраля 2018 года «О признании многоквартирных домов аварийными и подлежащими сносу, дальнейшем использовании помещений и сроках отселения физических и юридических лиц»  изложить его в следующей редакции: «1. Признать многоквартирные дома, расположенные на территории городского поселения </w:t>
      </w:r>
      <w:r w:rsidRPr="00B028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«Борзинское» муниципального района «</w:t>
      </w:r>
      <w:proofErr w:type="spellStart"/>
      <w:r w:rsidRPr="00B0282B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Борзинский</w:t>
      </w:r>
      <w:proofErr w:type="spellEnd"/>
      <w:r w:rsidRPr="00B02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Забайкальского края аварийными и подлежащими сносу с 30.10.2015 года согласно Приложению № 1».</w:t>
      </w:r>
    </w:p>
    <w:p w:rsidR="00B0282B" w:rsidRPr="00B0282B" w:rsidRDefault="00B0282B" w:rsidP="00B0282B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</w:t>
      </w:r>
      <w:r w:rsidRPr="00B028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Внести изменения в подпункт 2.3. постановления администрации городского поселения «Борзинское» № 40 от 01 февраля 2018 года «О признании многоквартирных домов аварийными и подлежащими сносу, дальнейшем использовании помещений и сроках отселения физических и юридических лиц» изложить  его в следующей редакции: «2.3. Определить срок отселения физических и юридических лиц – 30 июня 2025 года».</w:t>
      </w:r>
    </w:p>
    <w:p w:rsidR="00B0282B" w:rsidRPr="00B0282B" w:rsidRDefault="00B0282B" w:rsidP="00B0282B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82B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на следующий день после дня его официального опубликования в периодическом печатном издании бюллетене «</w:t>
      </w:r>
      <w:proofErr w:type="spellStart"/>
      <w:r w:rsidRPr="00B0282B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Борзинский</w:t>
      </w:r>
      <w:proofErr w:type="spellEnd"/>
      <w:r w:rsidRPr="00B02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 и обнародования на специально оборудованном стенде в фойе 1 этажа административного здания администрации городского поселения «Борзинское» по адресу: г. Борзя, ул. </w:t>
      </w:r>
      <w:proofErr w:type="spellStart"/>
      <w:r w:rsidRPr="00B0282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Савватеевская</w:t>
      </w:r>
      <w:proofErr w:type="spellEnd"/>
      <w:r w:rsidRPr="00B0282B">
        <w:rPr>
          <w:rFonts w:ascii="Times New Roman" w:eastAsia="Times New Roman" w:hAnsi="Times New Roman" w:cs="Times New Roman"/>
          <w:sz w:val="28"/>
          <w:szCs w:val="28"/>
          <w:lang w:eastAsia="ru-RU"/>
        </w:rPr>
        <w:t>, 23.</w:t>
      </w:r>
    </w:p>
    <w:p w:rsidR="00B0282B" w:rsidRPr="00B0282B" w:rsidRDefault="00B0282B" w:rsidP="00B0282B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82B">
        <w:rPr>
          <w:rFonts w:ascii="Times New Roman" w:eastAsia="Times New Roman" w:hAnsi="Times New Roman" w:cs="Times New Roman"/>
          <w:sz w:val="28"/>
          <w:szCs w:val="28"/>
          <w:lang w:eastAsia="ru-RU"/>
        </w:rPr>
        <w:t>4.  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(www.борзя-адм</w:t>
      </w:r>
      <w:proofErr w:type="gramStart"/>
      <w:r w:rsidRPr="00B0282B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B0282B">
        <w:rPr>
          <w:rFonts w:ascii="Times New Roman" w:eastAsia="Times New Roman" w:hAnsi="Times New Roman" w:cs="Times New Roman"/>
          <w:sz w:val="28"/>
          <w:szCs w:val="28"/>
          <w:lang w:eastAsia="ru-RU"/>
        </w:rPr>
        <w:t>ф).</w:t>
      </w:r>
    </w:p>
    <w:p w:rsidR="00B0282B" w:rsidRPr="00B0282B" w:rsidRDefault="00B0282B" w:rsidP="00B0282B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82B" w:rsidRPr="00B0282B" w:rsidRDefault="00B0282B" w:rsidP="00B02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82B" w:rsidRPr="00B0282B" w:rsidRDefault="00B0282B" w:rsidP="00B02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282B"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proofErr w:type="spellEnd"/>
      <w:r w:rsidRPr="00B02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городского поселения «Борзинское»</w:t>
      </w:r>
      <w:r w:rsidRPr="00B028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28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В.Ю. </w:t>
      </w:r>
      <w:proofErr w:type="spellStart"/>
      <w:r w:rsidRPr="00B0282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Сизиков</w:t>
      </w:r>
      <w:proofErr w:type="spellEnd"/>
    </w:p>
    <w:p w:rsidR="00B0282B" w:rsidRPr="00B0282B" w:rsidRDefault="00B0282B" w:rsidP="00B02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55E" w:rsidRPr="005D71A5" w:rsidRDefault="0082055E" w:rsidP="008205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2055E" w:rsidRDefault="0082055E" w:rsidP="0082055E">
      <w:pPr>
        <w:spacing w:after="0" w:line="240" w:lineRule="auto"/>
        <w:jc w:val="right"/>
        <w:rPr>
          <w:rFonts w:ascii="Times New Roman" w:eastAsia="文鼎PL细上海宋Uni" w:hAnsi="Times New Roman" w:cs="Times New Roman"/>
          <w:kern w:val="1"/>
          <w:sz w:val="28"/>
          <w:szCs w:val="28"/>
          <w:lang w:eastAsia="ru-RU"/>
        </w:rPr>
        <w:sectPr w:rsidR="0082055E" w:rsidSect="00B0282B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82055E" w:rsidRPr="005D71A5" w:rsidRDefault="0082055E" w:rsidP="0082055E">
      <w:pPr>
        <w:spacing w:after="0" w:line="240" w:lineRule="auto"/>
        <w:jc w:val="right"/>
        <w:rPr>
          <w:rFonts w:ascii="Times New Roman" w:eastAsia="文鼎PL细上海宋Uni" w:hAnsi="Times New Roman" w:cs="Times New Roman"/>
          <w:kern w:val="1"/>
          <w:sz w:val="28"/>
          <w:szCs w:val="28"/>
          <w:lang w:eastAsia="ru-RU"/>
        </w:rPr>
      </w:pPr>
      <w:r w:rsidRPr="005D71A5">
        <w:rPr>
          <w:rFonts w:ascii="Times New Roman" w:eastAsia="文鼎PL细上海宋Uni" w:hAnsi="Times New Roman" w:cs="Times New Roman"/>
          <w:kern w:val="1"/>
          <w:sz w:val="28"/>
          <w:szCs w:val="28"/>
          <w:lang w:eastAsia="ru-RU"/>
        </w:rPr>
        <w:lastRenderedPageBreak/>
        <w:t>Приложение № 1</w:t>
      </w:r>
    </w:p>
    <w:p w:rsidR="0082055E" w:rsidRPr="005D71A5" w:rsidRDefault="0082055E" w:rsidP="0082055E">
      <w:pPr>
        <w:spacing w:after="0" w:line="240" w:lineRule="auto"/>
        <w:jc w:val="right"/>
        <w:rPr>
          <w:rFonts w:ascii="Times New Roman" w:eastAsia="文鼎PL细上海宋Uni" w:hAnsi="Times New Roman" w:cs="Times New Roman"/>
          <w:kern w:val="1"/>
          <w:sz w:val="28"/>
          <w:szCs w:val="28"/>
          <w:lang w:eastAsia="ru-RU"/>
        </w:rPr>
      </w:pPr>
      <w:r w:rsidRPr="005D71A5">
        <w:rPr>
          <w:rFonts w:ascii="Times New Roman" w:eastAsia="文鼎PL细上海宋Uni" w:hAnsi="Times New Roman" w:cs="Times New Roman"/>
          <w:kern w:val="1"/>
          <w:sz w:val="28"/>
          <w:szCs w:val="28"/>
          <w:lang w:eastAsia="ru-RU"/>
        </w:rPr>
        <w:t xml:space="preserve">к постановлению администрации </w:t>
      </w:r>
    </w:p>
    <w:p w:rsidR="0082055E" w:rsidRPr="005D71A5" w:rsidRDefault="0082055E" w:rsidP="0082055E">
      <w:pPr>
        <w:spacing w:after="0" w:line="240" w:lineRule="auto"/>
        <w:jc w:val="right"/>
        <w:rPr>
          <w:rFonts w:ascii="Times New Roman" w:eastAsia="文鼎PL细上海宋Uni" w:hAnsi="Times New Roman" w:cs="Times New Roman"/>
          <w:kern w:val="1"/>
          <w:sz w:val="28"/>
          <w:szCs w:val="28"/>
          <w:lang w:eastAsia="ru-RU"/>
        </w:rPr>
      </w:pPr>
      <w:r w:rsidRPr="005D71A5">
        <w:rPr>
          <w:rFonts w:ascii="Times New Roman" w:eastAsia="文鼎PL细上海宋Uni" w:hAnsi="Times New Roman" w:cs="Times New Roman"/>
          <w:kern w:val="1"/>
          <w:sz w:val="28"/>
          <w:szCs w:val="28"/>
          <w:lang w:eastAsia="ru-RU"/>
        </w:rPr>
        <w:t xml:space="preserve">городского поселения «Борзинское» </w:t>
      </w:r>
    </w:p>
    <w:p w:rsidR="0082055E" w:rsidRPr="005D71A5" w:rsidRDefault="0082055E" w:rsidP="0082055E">
      <w:pPr>
        <w:spacing w:after="0" w:line="240" w:lineRule="auto"/>
        <w:jc w:val="right"/>
        <w:rPr>
          <w:rFonts w:ascii="Times New Roman" w:eastAsia="文鼎PL细上海宋Uni" w:hAnsi="Times New Roman" w:cs="Times New Roman"/>
          <w:kern w:val="1"/>
          <w:sz w:val="28"/>
          <w:szCs w:val="28"/>
          <w:lang w:eastAsia="ru-RU"/>
        </w:rPr>
      </w:pPr>
      <w:r w:rsidRPr="005D71A5">
        <w:rPr>
          <w:rFonts w:ascii="Times New Roman" w:eastAsia="文鼎PL细上海宋Uni" w:hAnsi="Times New Roman" w:cs="Times New Roman"/>
          <w:kern w:val="1"/>
          <w:sz w:val="28"/>
          <w:szCs w:val="28"/>
          <w:lang w:eastAsia="ru-RU"/>
        </w:rPr>
        <w:t>от «02» декабря 2021 года № 721</w:t>
      </w:r>
    </w:p>
    <w:p w:rsidR="0082055E" w:rsidRPr="005D71A5" w:rsidRDefault="0082055E" w:rsidP="0082055E">
      <w:pPr>
        <w:spacing w:after="0" w:line="240" w:lineRule="auto"/>
        <w:jc w:val="center"/>
        <w:rPr>
          <w:rFonts w:ascii="Times New Roman" w:eastAsia="文鼎PL细上海宋Uni" w:hAnsi="Times New Roman" w:cs="Times New Roman"/>
          <w:kern w:val="1"/>
          <w:sz w:val="28"/>
          <w:szCs w:val="28"/>
          <w:lang w:eastAsia="ru-RU"/>
        </w:rPr>
      </w:pPr>
      <w:r w:rsidRPr="005D71A5">
        <w:rPr>
          <w:rFonts w:ascii="Times New Roman" w:eastAsia="文鼎PL细上海宋Uni" w:hAnsi="Times New Roman" w:cs="Times New Roman"/>
          <w:kern w:val="1"/>
          <w:sz w:val="28"/>
          <w:szCs w:val="28"/>
          <w:lang w:eastAsia="ru-RU"/>
        </w:rPr>
        <w:t xml:space="preserve">Реестр </w:t>
      </w:r>
    </w:p>
    <w:p w:rsidR="0082055E" w:rsidRPr="005D71A5" w:rsidRDefault="0082055E" w:rsidP="0082055E">
      <w:pPr>
        <w:spacing w:after="0" w:line="240" w:lineRule="auto"/>
        <w:jc w:val="center"/>
        <w:rPr>
          <w:rFonts w:ascii="Times New Roman" w:eastAsia="文鼎PL细上海宋Uni" w:hAnsi="Times New Roman" w:cs="Times New Roman"/>
          <w:kern w:val="1"/>
          <w:sz w:val="28"/>
          <w:szCs w:val="28"/>
          <w:lang w:eastAsia="ru-RU"/>
        </w:rPr>
      </w:pPr>
      <w:r w:rsidRPr="005D71A5">
        <w:rPr>
          <w:rFonts w:ascii="Times New Roman" w:eastAsia="文鼎PL细上海宋Uni" w:hAnsi="Times New Roman" w:cs="Times New Roman"/>
          <w:kern w:val="1"/>
          <w:sz w:val="28"/>
          <w:szCs w:val="28"/>
          <w:lang w:eastAsia="ru-RU"/>
        </w:rPr>
        <w:t>многоквартирного жилищного фонда, признанного аварийным и подлежащим сносу  в городском поселении «Борзинское» муниципального района «</w:t>
      </w:r>
      <w:proofErr w:type="spellStart"/>
      <w:r w:rsidRPr="005D71A5">
        <w:rPr>
          <w:rFonts w:ascii="Times New Roman" w:eastAsia="文鼎PL细上海宋Uni" w:hAnsi="Times New Roman" w:cs="Times New Roman"/>
          <w:kern w:val="1"/>
          <w:sz w:val="28"/>
          <w:szCs w:val="28"/>
          <w:lang w:eastAsia="ru-RU"/>
        </w:rPr>
        <w:t>Борзинский</w:t>
      </w:r>
      <w:proofErr w:type="spellEnd"/>
      <w:r w:rsidRPr="005D71A5">
        <w:rPr>
          <w:rFonts w:ascii="Times New Roman" w:eastAsia="文鼎PL细上海宋Uni" w:hAnsi="Times New Roman" w:cs="Times New Roman"/>
          <w:kern w:val="1"/>
          <w:sz w:val="28"/>
          <w:szCs w:val="28"/>
          <w:lang w:eastAsia="ru-RU"/>
        </w:rPr>
        <w:t xml:space="preserve"> район» Забайкальского края </w:t>
      </w:r>
    </w:p>
    <w:p w:rsidR="0082055E" w:rsidRPr="005D71A5" w:rsidRDefault="0082055E" w:rsidP="008205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55E" w:rsidRPr="005D71A5" w:rsidRDefault="0082055E" w:rsidP="008205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276" w:type="dxa"/>
        <w:tblInd w:w="62" w:type="dxa"/>
        <w:tblLayout w:type="fixed"/>
        <w:tblCellMar>
          <w:top w:w="48" w:type="dxa"/>
          <w:left w:w="29" w:type="dxa"/>
          <w:bottom w:w="48" w:type="dxa"/>
          <w:right w:w="29" w:type="dxa"/>
        </w:tblCellMar>
        <w:tblLook w:val="0000"/>
      </w:tblPr>
      <w:tblGrid>
        <w:gridCol w:w="534"/>
        <w:gridCol w:w="3119"/>
        <w:gridCol w:w="3827"/>
        <w:gridCol w:w="1559"/>
        <w:gridCol w:w="3544"/>
        <w:gridCol w:w="1418"/>
        <w:gridCol w:w="1275"/>
      </w:tblGrid>
      <w:tr w:rsidR="0082055E" w:rsidRPr="005D71A5" w:rsidTr="004E5DE1">
        <w:tc>
          <w:tcPr>
            <w:tcW w:w="53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55E" w:rsidRPr="005D71A5" w:rsidRDefault="0082055E" w:rsidP="004E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5D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D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D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55E" w:rsidRPr="005D71A5" w:rsidRDefault="0082055E" w:rsidP="004E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55E" w:rsidRPr="005D71A5" w:rsidRDefault="0082055E" w:rsidP="004E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многоквартирного дома, </w:t>
            </w:r>
          </w:p>
          <w:p w:rsidR="0082055E" w:rsidRPr="005D71A5" w:rsidRDefault="0082055E" w:rsidP="004E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55E" w:rsidRPr="005D71A5" w:rsidRDefault="0082055E" w:rsidP="004E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ввода дома в эксплуатацию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55E" w:rsidRPr="005D71A5" w:rsidRDefault="0082055E" w:rsidP="004E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признания многоквартирного дома аварийным и подлежащим сносу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55E" w:rsidRPr="005D71A5" w:rsidRDefault="0082055E" w:rsidP="004E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аварийном жилищном фонде </w:t>
            </w:r>
          </w:p>
        </w:tc>
      </w:tr>
      <w:tr w:rsidR="0082055E" w:rsidRPr="005D71A5" w:rsidTr="004E5DE1">
        <w:tc>
          <w:tcPr>
            <w:tcW w:w="5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55E" w:rsidRPr="005D71A5" w:rsidRDefault="0082055E" w:rsidP="004E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55E" w:rsidRPr="005D71A5" w:rsidRDefault="0082055E" w:rsidP="004E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55E" w:rsidRPr="005D71A5" w:rsidRDefault="0082055E" w:rsidP="004E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55E" w:rsidRPr="005D71A5" w:rsidRDefault="0082055E" w:rsidP="004E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55E" w:rsidRPr="005D71A5" w:rsidRDefault="0082055E" w:rsidP="004E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55E" w:rsidRPr="005D71A5" w:rsidRDefault="0082055E" w:rsidP="004E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площадь,</w:t>
            </w:r>
          </w:p>
          <w:p w:rsidR="0082055E" w:rsidRPr="005D71A5" w:rsidRDefault="0082055E" w:rsidP="004E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 м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55E" w:rsidRPr="005D71A5" w:rsidRDefault="0082055E" w:rsidP="004E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</w:t>
            </w:r>
          </w:p>
        </w:tc>
      </w:tr>
      <w:tr w:rsidR="0082055E" w:rsidRPr="005D71A5" w:rsidTr="004E5DE1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55E" w:rsidRPr="005D71A5" w:rsidRDefault="0082055E" w:rsidP="004E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55E" w:rsidRPr="005D71A5" w:rsidRDefault="0082055E" w:rsidP="004E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55E" w:rsidRPr="005D71A5" w:rsidRDefault="0082055E" w:rsidP="004E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55E" w:rsidRPr="005D71A5" w:rsidRDefault="0082055E" w:rsidP="004E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55E" w:rsidRPr="005D71A5" w:rsidRDefault="0082055E" w:rsidP="004E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55E" w:rsidRPr="005D71A5" w:rsidRDefault="0082055E" w:rsidP="004E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55E" w:rsidRPr="005D71A5" w:rsidRDefault="0082055E" w:rsidP="004E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2055E" w:rsidRPr="005D71A5" w:rsidTr="004E5DE1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55E" w:rsidRPr="005D71A5" w:rsidRDefault="0082055E" w:rsidP="004E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55E" w:rsidRPr="005D71A5" w:rsidRDefault="0082055E" w:rsidP="004E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«Борзинское» муниципального района «</w:t>
            </w:r>
            <w:proofErr w:type="spellStart"/>
            <w:r w:rsidRPr="005D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Борзинский</w:t>
            </w:r>
            <w:proofErr w:type="spellEnd"/>
            <w:r w:rsidRPr="005D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Забайкальского края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55E" w:rsidRPr="005D71A5" w:rsidRDefault="0082055E" w:rsidP="004E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Забайкальский край, </w:t>
            </w:r>
            <w:proofErr w:type="gramStart"/>
            <w:r w:rsidRPr="005D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D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Борзя, ул. Дзержинского, 11</w:t>
            </w:r>
          </w:p>
          <w:p w:rsidR="0082055E" w:rsidRPr="005D71A5" w:rsidRDefault="0082055E" w:rsidP="004E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55E" w:rsidRPr="005D71A5" w:rsidRDefault="0082055E" w:rsidP="004E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55E" w:rsidRPr="005D71A5" w:rsidRDefault="0082055E" w:rsidP="004E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30.10.2015 года</w:t>
            </w:r>
          </w:p>
          <w:p w:rsidR="0082055E" w:rsidRPr="005D71A5" w:rsidRDefault="0082055E" w:rsidP="004E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55E" w:rsidRPr="005D71A5" w:rsidRDefault="0082055E" w:rsidP="004E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378,20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55E" w:rsidRPr="005D71A5" w:rsidRDefault="0082055E" w:rsidP="004E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82055E" w:rsidRPr="005D71A5" w:rsidTr="004E5DE1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55E" w:rsidRPr="005D71A5" w:rsidRDefault="0082055E" w:rsidP="004E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55E" w:rsidRPr="005D71A5" w:rsidRDefault="0082055E" w:rsidP="004E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55E" w:rsidRPr="005D71A5" w:rsidRDefault="0082055E" w:rsidP="004E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Забайкальский край, </w:t>
            </w:r>
            <w:proofErr w:type="gramStart"/>
            <w:r w:rsidRPr="005D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D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Борзя, ул. Железнодорожная, 3,</w:t>
            </w:r>
          </w:p>
          <w:p w:rsidR="0082055E" w:rsidRPr="005D71A5" w:rsidRDefault="0082055E" w:rsidP="004E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55E" w:rsidRPr="005D71A5" w:rsidRDefault="0082055E" w:rsidP="004E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55E" w:rsidRPr="005D71A5" w:rsidRDefault="0082055E" w:rsidP="004E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30.10.2015 года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55E" w:rsidRPr="005D71A5" w:rsidRDefault="0082055E" w:rsidP="004E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224,43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55E" w:rsidRPr="005D71A5" w:rsidRDefault="0082055E" w:rsidP="004E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82055E" w:rsidRPr="005D71A5" w:rsidTr="004E5DE1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55E" w:rsidRPr="005D71A5" w:rsidRDefault="0082055E" w:rsidP="004E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55E" w:rsidRPr="005D71A5" w:rsidRDefault="0082055E" w:rsidP="004E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55E" w:rsidRPr="005D71A5" w:rsidRDefault="0082055E" w:rsidP="004E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Забайкальский край, </w:t>
            </w:r>
            <w:proofErr w:type="gramStart"/>
            <w:r w:rsidRPr="005D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D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Борзя, ул. Железнодорожная, 8, </w:t>
            </w:r>
          </w:p>
          <w:p w:rsidR="0082055E" w:rsidRPr="005D71A5" w:rsidRDefault="0082055E" w:rsidP="004E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55E" w:rsidRPr="005D71A5" w:rsidRDefault="0082055E" w:rsidP="004E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55E" w:rsidRPr="005D71A5" w:rsidRDefault="0082055E" w:rsidP="004E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30.10.2015 года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55E" w:rsidRPr="005D71A5" w:rsidRDefault="0082055E" w:rsidP="004E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55E" w:rsidRPr="005D71A5" w:rsidRDefault="0082055E" w:rsidP="004E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2055E" w:rsidRPr="005D71A5" w:rsidTr="004E5DE1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55E" w:rsidRPr="005D71A5" w:rsidRDefault="0082055E" w:rsidP="004E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55E" w:rsidRPr="005D71A5" w:rsidRDefault="0082055E" w:rsidP="004E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55E" w:rsidRPr="005D71A5" w:rsidRDefault="0082055E" w:rsidP="004E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Забайкальский край, </w:t>
            </w:r>
            <w:proofErr w:type="gramStart"/>
            <w:r w:rsidRPr="005D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D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Борзя, ул. Железнодорожная, 9, </w:t>
            </w:r>
          </w:p>
          <w:p w:rsidR="0082055E" w:rsidRPr="005D71A5" w:rsidRDefault="0082055E" w:rsidP="004E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55E" w:rsidRPr="005D71A5" w:rsidRDefault="0082055E" w:rsidP="004E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55E" w:rsidRPr="005D71A5" w:rsidRDefault="0082055E" w:rsidP="004E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30.10.2015 года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55E" w:rsidRPr="005D71A5" w:rsidRDefault="0082055E" w:rsidP="004E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231,83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55E" w:rsidRPr="005D71A5" w:rsidRDefault="0082055E" w:rsidP="004E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82055E" w:rsidRPr="005D71A5" w:rsidTr="004E5DE1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55E" w:rsidRPr="005D71A5" w:rsidRDefault="0082055E" w:rsidP="004E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55E" w:rsidRPr="005D71A5" w:rsidRDefault="0082055E" w:rsidP="004E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55E" w:rsidRPr="005D71A5" w:rsidRDefault="0082055E" w:rsidP="004E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Забайкальский край, </w:t>
            </w:r>
            <w:proofErr w:type="gramStart"/>
            <w:r w:rsidRPr="005D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D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Борзя, ул. Железнодорожная, 12, </w:t>
            </w:r>
          </w:p>
          <w:p w:rsidR="0082055E" w:rsidRPr="005D71A5" w:rsidRDefault="0082055E" w:rsidP="004E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55E" w:rsidRPr="005D71A5" w:rsidRDefault="0082055E" w:rsidP="004E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1927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55E" w:rsidRPr="005D71A5" w:rsidRDefault="0082055E" w:rsidP="004E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30.10.2015 года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55E" w:rsidRPr="005D71A5" w:rsidRDefault="0082055E" w:rsidP="004E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55E" w:rsidRPr="005D71A5" w:rsidRDefault="0082055E" w:rsidP="004E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82055E" w:rsidRPr="005D71A5" w:rsidTr="004E5DE1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55E" w:rsidRPr="005D71A5" w:rsidRDefault="0082055E" w:rsidP="004E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55E" w:rsidRPr="005D71A5" w:rsidRDefault="0082055E" w:rsidP="004E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55E" w:rsidRPr="005D71A5" w:rsidRDefault="0082055E" w:rsidP="004E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Забайкальский край, </w:t>
            </w:r>
            <w:proofErr w:type="gramStart"/>
            <w:r w:rsidRPr="005D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D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Борзя, ул. Красноармейская, 3, </w:t>
            </w:r>
          </w:p>
          <w:p w:rsidR="0082055E" w:rsidRPr="005D71A5" w:rsidRDefault="0082055E" w:rsidP="004E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55E" w:rsidRPr="005D71A5" w:rsidRDefault="0082055E" w:rsidP="004E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55E" w:rsidRPr="005D71A5" w:rsidRDefault="0082055E" w:rsidP="004E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30.10.2015 года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55E" w:rsidRPr="005D71A5" w:rsidRDefault="0082055E" w:rsidP="004E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55E" w:rsidRPr="005D71A5" w:rsidRDefault="0082055E" w:rsidP="004E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82055E" w:rsidRPr="005D71A5" w:rsidTr="004E5DE1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55E" w:rsidRPr="005D71A5" w:rsidRDefault="0082055E" w:rsidP="004E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55E" w:rsidRPr="005D71A5" w:rsidRDefault="0082055E" w:rsidP="004E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55E" w:rsidRPr="005D71A5" w:rsidRDefault="0082055E" w:rsidP="004E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Забайкальский край, </w:t>
            </w:r>
            <w:proofErr w:type="gramStart"/>
            <w:r w:rsidRPr="005D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D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Борзя, ул. Промышленная, 2, </w:t>
            </w:r>
          </w:p>
          <w:p w:rsidR="0082055E" w:rsidRPr="005D71A5" w:rsidRDefault="0082055E" w:rsidP="004E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55E" w:rsidRPr="005D71A5" w:rsidRDefault="0082055E" w:rsidP="004E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55E" w:rsidRPr="005D71A5" w:rsidRDefault="0082055E" w:rsidP="004E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30.10.2015 года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55E" w:rsidRPr="005D71A5" w:rsidRDefault="0082055E" w:rsidP="004E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346,40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55E" w:rsidRPr="005D71A5" w:rsidRDefault="0082055E" w:rsidP="004E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82055E" w:rsidRPr="005D71A5" w:rsidTr="004E5DE1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55E" w:rsidRPr="005D71A5" w:rsidRDefault="0082055E" w:rsidP="004E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55E" w:rsidRPr="005D71A5" w:rsidRDefault="0082055E" w:rsidP="004E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55E" w:rsidRPr="005D71A5" w:rsidRDefault="0082055E" w:rsidP="004E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Забайкальский край, </w:t>
            </w:r>
            <w:proofErr w:type="gramStart"/>
            <w:r w:rsidRPr="005D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D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Борзя, пер. Путевой, 11, </w:t>
            </w:r>
          </w:p>
          <w:p w:rsidR="0082055E" w:rsidRPr="005D71A5" w:rsidRDefault="0082055E" w:rsidP="004E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55E" w:rsidRPr="005D71A5" w:rsidRDefault="0082055E" w:rsidP="004E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55E" w:rsidRPr="005D71A5" w:rsidRDefault="0082055E" w:rsidP="004E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30.10.2015 года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55E" w:rsidRPr="005D71A5" w:rsidRDefault="0082055E" w:rsidP="004E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55E" w:rsidRPr="005D71A5" w:rsidRDefault="0082055E" w:rsidP="004E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</w:tbl>
    <w:p w:rsidR="0082055E" w:rsidRPr="005D71A5" w:rsidRDefault="0082055E" w:rsidP="0082055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55E" w:rsidRDefault="0082055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2055E" w:rsidSect="0082055E">
      <w:pgSz w:w="16838" w:h="11906" w:orient="landscape"/>
      <w:pgMar w:top="851" w:right="1134" w:bottom="170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文鼎PL细上海宋Un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D8E"/>
    <w:rsid w:val="0082055E"/>
    <w:rsid w:val="008D6C68"/>
    <w:rsid w:val="00B0282B"/>
    <w:rsid w:val="00CA4D8E"/>
    <w:rsid w:val="00F67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654</Words>
  <Characters>3733</Characters>
  <Application>Microsoft Office Word</Application>
  <DocSecurity>0</DocSecurity>
  <Lines>31</Lines>
  <Paragraphs>8</Paragraphs>
  <ScaleCrop>false</ScaleCrop>
  <Company/>
  <LinksUpToDate>false</LinksUpToDate>
  <CharactersWithSpaces>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User2020</dc:creator>
  <cp:lastModifiedBy>Admin</cp:lastModifiedBy>
  <cp:revision>4</cp:revision>
  <dcterms:created xsi:type="dcterms:W3CDTF">2021-12-03T00:55:00Z</dcterms:created>
  <dcterms:modified xsi:type="dcterms:W3CDTF">2021-12-06T07:33:00Z</dcterms:modified>
</cp:coreProperties>
</file>