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3C5" w:rsidRDefault="009943C5" w:rsidP="009943C5"/>
    <w:p w:rsidR="009943C5" w:rsidRDefault="009943C5" w:rsidP="009943C5"/>
    <w:p w:rsidR="009943C5" w:rsidRDefault="009943C5" w:rsidP="009943C5"/>
    <w:p w:rsidR="009943C5" w:rsidRPr="00F10FD3" w:rsidRDefault="009943C5" w:rsidP="009943C5">
      <w:pPr>
        <w:rPr>
          <w:rFonts w:ascii="Arial" w:hAnsi="Arial" w:cs="Arial"/>
        </w:rPr>
      </w:pP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9943C5" w:rsidRPr="00691662" w:rsidRDefault="009943C5" w:rsidP="009943C5">
      <w:pPr>
        <w:jc w:val="both"/>
        <w:rPr>
          <w:szCs w:val="28"/>
        </w:rPr>
      </w:pPr>
    </w:p>
    <w:p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F679CD">
        <w:rPr>
          <w:szCs w:val="28"/>
        </w:rPr>
        <w:t>22</w:t>
      </w:r>
      <w:r w:rsidRPr="00691662">
        <w:rPr>
          <w:szCs w:val="28"/>
        </w:rPr>
        <w:t xml:space="preserve">» </w:t>
      </w:r>
      <w:r w:rsidR="00070C9E">
        <w:rPr>
          <w:szCs w:val="28"/>
        </w:rPr>
        <w:t>апреля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070C9E">
        <w:rPr>
          <w:szCs w:val="28"/>
        </w:rPr>
        <w:t>2</w:t>
      </w:r>
      <w:r w:rsidRPr="00691662">
        <w:rPr>
          <w:szCs w:val="28"/>
        </w:rPr>
        <w:t xml:space="preserve">г.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Pr="00691662">
        <w:rPr>
          <w:szCs w:val="28"/>
        </w:rPr>
        <w:t xml:space="preserve">     №</w:t>
      </w:r>
      <w:r w:rsidR="00F679CD">
        <w:rPr>
          <w:szCs w:val="28"/>
        </w:rPr>
        <w:t>278</w:t>
      </w:r>
      <w:bookmarkStart w:id="0" w:name="_GoBack"/>
      <w:bookmarkEnd w:id="0"/>
    </w:p>
    <w:p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AD2B4D" w:rsidRDefault="00AD2B4D" w:rsidP="009943C5">
      <w:pPr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вопросу предоставления разрешения </w:t>
      </w:r>
      <w:r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>
        <w:rPr>
          <w:b/>
          <w:szCs w:val="28"/>
        </w:rPr>
        <w:t>городского поселения «Борзинское»</w:t>
      </w:r>
    </w:p>
    <w:p w:rsidR="00AD2B4D" w:rsidRDefault="00AD2B4D" w:rsidP="00AD2B4D">
      <w:pPr>
        <w:ind w:right="567"/>
        <w:jc w:val="center"/>
        <w:rPr>
          <w:b/>
          <w:szCs w:val="28"/>
        </w:rPr>
      </w:pPr>
    </w:p>
    <w:p w:rsidR="00AD2B4D" w:rsidRDefault="00AD2B4D" w:rsidP="00AD2B4D">
      <w:pPr>
        <w:ind w:right="-1" w:firstLine="708"/>
        <w:jc w:val="both"/>
        <w:rPr>
          <w:sz w:val="32"/>
          <w:szCs w:val="32"/>
        </w:rPr>
      </w:pPr>
      <w:proofErr w:type="gramStart"/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8D183F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</w:t>
      </w:r>
      <w:proofErr w:type="gramEnd"/>
      <w:r w:rsidR="008D183F">
        <w:rPr>
          <w:szCs w:val="28"/>
        </w:rPr>
        <w:t xml:space="preserve"> городского поселения «Борзинское», утвержденным решением Совета городского поселения «Борзинское» №246 от 29</w:t>
      </w:r>
      <w:r w:rsidR="00654E49">
        <w:rPr>
          <w:szCs w:val="28"/>
        </w:rPr>
        <w:t xml:space="preserve"> мая </w:t>
      </w:r>
      <w:r w:rsidR="008D183F">
        <w:rPr>
          <w:szCs w:val="28"/>
        </w:rPr>
        <w:t>2020г.</w:t>
      </w:r>
      <w:r w:rsidR="00A50605">
        <w:rPr>
          <w:szCs w:val="28"/>
        </w:rPr>
        <w:t>,</w:t>
      </w:r>
      <w:r w:rsidR="008D183F">
        <w:rPr>
          <w:szCs w:val="28"/>
        </w:rPr>
        <w:t xml:space="preserve"> </w:t>
      </w:r>
      <w:proofErr w:type="gramStart"/>
      <w:r w:rsidR="008D183F" w:rsidRPr="00147E89">
        <w:rPr>
          <w:b/>
          <w:szCs w:val="28"/>
        </w:rPr>
        <w:t>п</w:t>
      </w:r>
      <w:proofErr w:type="gramEnd"/>
      <w:r w:rsidR="008D183F" w:rsidRPr="00147E89">
        <w:rPr>
          <w:b/>
          <w:szCs w:val="28"/>
        </w:rPr>
        <w:t xml:space="preserve"> о с т а н о в л я ю:</w:t>
      </w:r>
    </w:p>
    <w:p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:rsidR="00AD2B4D" w:rsidRPr="009943C5" w:rsidRDefault="00AD2B4D" w:rsidP="00B911AF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Назначить </w:t>
      </w:r>
      <w:r w:rsidR="009A2DA9">
        <w:rPr>
          <w:szCs w:val="28"/>
        </w:rPr>
        <w:t>2</w:t>
      </w:r>
      <w:r w:rsidR="00070C9E">
        <w:rPr>
          <w:szCs w:val="28"/>
        </w:rPr>
        <w:t>8 апреля 2022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B911AF"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:rsidR="00AD2B4D" w:rsidRDefault="00AD2B4D" w:rsidP="009943C5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 г. Борзя, </w:t>
      </w:r>
      <w:r w:rsidR="00A30265">
        <w:rPr>
          <w:szCs w:val="28"/>
        </w:rPr>
        <w:t xml:space="preserve">ул. </w:t>
      </w:r>
      <w:r w:rsidR="00070C9E">
        <w:rPr>
          <w:szCs w:val="28"/>
        </w:rPr>
        <w:t>Славянский проезд</w:t>
      </w:r>
      <w:r w:rsidR="001522FE">
        <w:rPr>
          <w:szCs w:val="28"/>
        </w:rPr>
        <w:t xml:space="preserve">, </w:t>
      </w:r>
      <w:r w:rsidR="00070C9E">
        <w:rPr>
          <w:szCs w:val="28"/>
        </w:rPr>
        <w:t>55</w:t>
      </w:r>
      <w:r>
        <w:rPr>
          <w:szCs w:val="28"/>
        </w:rPr>
        <w:t>, площадь земельно</w:t>
      </w:r>
      <w:r w:rsidR="001522FE">
        <w:rPr>
          <w:szCs w:val="28"/>
        </w:rPr>
        <w:t xml:space="preserve">го участка </w:t>
      </w:r>
      <w:r w:rsidR="00070C9E">
        <w:rPr>
          <w:szCs w:val="28"/>
        </w:rPr>
        <w:t>83</w:t>
      </w:r>
      <w:r>
        <w:rPr>
          <w:szCs w:val="28"/>
        </w:rPr>
        <w:t xml:space="preserve"> кв. м.;</w:t>
      </w:r>
    </w:p>
    <w:p w:rsidR="00CD57AF" w:rsidRDefault="00CD57AF" w:rsidP="00CD57AF">
      <w:pPr>
        <w:ind w:right="-1" w:firstLine="709"/>
        <w:jc w:val="both"/>
        <w:rPr>
          <w:szCs w:val="28"/>
        </w:rPr>
      </w:pPr>
      <w:r>
        <w:rPr>
          <w:szCs w:val="28"/>
        </w:rPr>
        <w:t>Начало пр</w:t>
      </w:r>
      <w:r w:rsidR="00070C9E">
        <w:rPr>
          <w:szCs w:val="28"/>
        </w:rPr>
        <w:t>оведения публичных слушаний - 14</w:t>
      </w:r>
      <w:r>
        <w:rPr>
          <w:szCs w:val="28"/>
        </w:rPr>
        <w:t xml:space="preserve">-00 часов по адресу: Борзя, ул. Савватеевская, 23, кабинет № 10. </w:t>
      </w:r>
    </w:p>
    <w:p w:rsidR="00AD2B4D" w:rsidRPr="00BF7938" w:rsidRDefault="00AD2B4D" w:rsidP="00AD2B4D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:rsidR="00CD57AF" w:rsidRPr="00D721D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</w:t>
      </w:r>
      <w:r w:rsidRPr="00D721DF">
        <w:rPr>
          <w:szCs w:val="28"/>
        </w:rPr>
        <w:lastRenderedPageBreak/>
        <w:t>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:rsidR="00070C9E" w:rsidRPr="00D721DF" w:rsidRDefault="00070C9E" w:rsidP="00070C9E">
      <w:pPr>
        <w:overflowPunct/>
        <w:autoSpaceDE/>
        <w:autoSpaceDN/>
        <w:adjustRightInd/>
        <w:ind w:left="851" w:right="-1"/>
        <w:jc w:val="both"/>
        <w:textAlignment w:val="auto"/>
        <w:rPr>
          <w:szCs w:val="28"/>
        </w:rPr>
      </w:pPr>
    </w:p>
    <w:p w:rsidR="00CD57AF" w:rsidRDefault="00CD57AF" w:rsidP="00CD57AF">
      <w:pPr>
        <w:ind w:right="-1" w:firstLine="567"/>
        <w:jc w:val="both"/>
        <w:rPr>
          <w:szCs w:val="28"/>
        </w:rPr>
      </w:pPr>
    </w:p>
    <w:p w:rsidR="00AD2B4D" w:rsidRDefault="00AD2B4D" w:rsidP="00AD2B4D">
      <w:pPr>
        <w:ind w:right="-1" w:firstLine="567"/>
        <w:jc w:val="both"/>
        <w:rPr>
          <w:rFonts w:ascii="Arial" w:hAnsi="Arial" w:cs="Arial"/>
          <w:sz w:val="20"/>
        </w:rPr>
      </w:pPr>
    </w:p>
    <w:p w:rsidR="0062432B" w:rsidRPr="001D3552" w:rsidRDefault="00070C9E" w:rsidP="00A27620">
      <w:pPr>
        <w:jc w:val="both"/>
        <w:rPr>
          <w:szCs w:val="28"/>
        </w:rPr>
      </w:pPr>
      <w:r>
        <w:rPr>
          <w:szCs w:val="28"/>
        </w:rPr>
        <w:t>Г</w:t>
      </w:r>
      <w:r w:rsidR="00A27620">
        <w:rPr>
          <w:szCs w:val="28"/>
        </w:rPr>
        <w:t>лав</w:t>
      </w:r>
      <w:r>
        <w:rPr>
          <w:szCs w:val="28"/>
        </w:rPr>
        <w:t>а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</w:t>
      </w:r>
      <w:r w:rsidR="00A27620">
        <w:rPr>
          <w:szCs w:val="28"/>
        </w:rPr>
        <w:t xml:space="preserve">   </w:t>
      </w:r>
      <w:r w:rsidR="00FD47F1">
        <w:rPr>
          <w:szCs w:val="28"/>
        </w:rPr>
        <w:t xml:space="preserve">      </w:t>
      </w:r>
      <w:r w:rsidR="00A27620">
        <w:rPr>
          <w:szCs w:val="28"/>
        </w:rPr>
        <w:t xml:space="preserve">  </w:t>
      </w:r>
      <w:r w:rsidR="00A30265">
        <w:rPr>
          <w:szCs w:val="28"/>
        </w:rPr>
        <w:t xml:space="preserve">   </w:t>
      </w:r>
      <w:r w:rsidR="00320DCC">
        <w:rPr>
          <w:szCs w:val="28"/>
        </w:rPr>
        <w:t xml:space="preserve">   </w:t>
      </w:r>
      <w:r w:rsidR="00A30265">
        <w:rPr>
          <w:szCs w:val="28"/>
        </w:rPr>
        <w:t xml:space="preserve">     </w:t>
      </w:r>
      <w:r w:rsidR="00A27620">
        <w:rPr>
          <w:szCs w:val="28"/>
        </w:rPr>
        <w:t xml:space="preserve">  </w:t>
      </w:r>
      <w:r>
        <w:rPr>
          <w:szCs w:val="28"/>
        </w:rPr>
        <w:t xml:space="preserve"> В.Я. </w:t>
      </w:r>
      <w:proofErr w:type="spellStart"/>
      <w:r>
        <w:rPr>
          <w:szCs w:val="28"/>
        </w:rPr>
        <w:t>Нехамкин</w:t>
      </w:r>
      <w:proofErr w:type="spellEnd"/>
    </w:p>
    <w:sectPr w:rsidR="0062432B" w:rsidRPr="001D3552" w:rsidSect="00BF7938">
      <w:headerReference w:type="even" r:id="rId11"/>
      <w:headerReference w:type="default" r:id="rId12"/>
      <w:pgSz w:w="11906" w:h="16838"/>
      <w:pgMar w:top="851" w:right="566" w:bottom="1418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C45" w:rsidRDefault="00F71C45">
      <w:r>
        <w:separator/>
      </w:r>
    </w:p>
  </w:endnote>
  <w:endnote w:type="continuationSeparator" w:id="0">
    <w:p w:rsidR="00F71C45" w:rsidRDefault="00F71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C45" w:rsidRDefault="00F71C45">
      <w:r>
        <w:separator/>
      </w:r>
    </w:p>
  </w:footnote>
  <w:footnote w:type="continuationSeparator" w:id="0">
    <w:p w:rsidR="00F71C45" w:rsidRDefault="00F71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9EE"/>
    <w:rsid w:val="00007283"/>
    <w:rsid w:val="00011C8C"/>
    <w:rsid w:val="00020989"/>
    <w:rsid w:val="0002516D"/>
    <w:rsid w:val="00030772"/>
    <w:rsid w:val="00034748"/>
    <w:rsid w:val="000404F8"/>
    <w:rsid w:val="0006018A"/>
    <w:rsid w:val="00062415"/>
    <w:rsid w:val="00063FF1"/>
    <w:rsid w:val="00066189"/>
    <w:rsid w:val="00070C9E"/>
    <w:rsid w:val="000721FA"/>
    <w:rsid w:val="000A1431"/>
    <w:rsid w:val="000A4261"/>
    <w:rsid w:val="000B631B"/>
    <w:rsid w:val="000C6DFA"/>
    <w:rsid w:val="000E4692"/>
    <w:rsid w:val="001203DD"/>
    <w:rsid w:val="001240C9"/>
    <w:rsid w:val="00127A9B"/>
    <w:rsid w:val="001313D8"/>
    <w:rsid w:val="00142736"/>
    <w:rsid w:val="00143F37"/>
    <w:rsid w:val="00144CB8"/>
    <w:rsid w:val="00147A91"/>
    <w:rsid w:val="001522FE"/>
    <w:rsid w:val="00181651"/>
    <w:rsid w:val="0018201B"/>
    <w:rsid w:val="00191F68"/>
    <w:rsid w:val="0019263E"/>
    <w:rsid w:val="001A4A9C"/>
    <w:rsid w:val="001A6C2F"/>
    <w:rsid w:val="001A7E88"/>
    <w:rsid w:val="001C5B4D"/>
    <w:rsid w:val="001D23A7"/>
    <w:rsid w:val="001D3552"/>
    <w:rsid w:val="001E6AB2"/>
    <w:rsid w:val="002022E9"/>
    <w:rsid w:val="00213BF7"/>
    <w:rsid w:val="00226C35"/>
    <w:rsid w:val="002352BA"/>
    <w:rsid w:val="0024313A"/>
    <w:rsid w:val="002636F4"/>
    <w:rsid w:val="00265AEB"/>
    <w:rsid w:val="0026757D"/>
    <w:rsid w:val="00267DED"/>
    <w:rsid w:val="00271E37"/>
    <w:rsid w:val="0029073B"/>
    <w:rsid w:val="00291B1F"/>
    <w:rsid w:val="002944C9"/>
    <w:rsid w:val="002A15D5"/>
    <w:rsid w:val="002A39AA"/>
    <w:rsid w:val="002A6353"/>
    <w:rsid w:val="002B742D"/>
    <w:rsid w:val="002D6666"/>
    <w:rsid w:val="002E3D17"/>
    <w:rsid w:val="002F1F8F"/>
    <w:rsid w:val="002F579C"/>
    <w:rsid w:val="0030112B"/>
    <w:rsid w:val="00303688"/>
    <w:rsid w:val="00320DCC"/>
    <w:rsid w:val="00323BE6"/>
    <w:rsid w:val="00334E28"/>
    <w:rsid w:val="0034690A"/>
    <w:rsid w:val="003477E2"/>
    <w:rsid w:val="00370145"/>
    <w:rsid w:val="003742E5"/>
    <w:rsid w:val="003A3DBA"/>
    <w:rsid w:val="003B4026"/>
    <w:rsid w:val="003C168B"/>
    <w:rsid w:val="003C34E8"/>
    <w:rsid w:val="003C6618"/>
    <w:rsid w:val="003D1535"/>
    <w:rsid w:val="003F2ED2"/>
    <w:rsid w:val="003F495A"/>
    <w:rsid w:val="00433544"/>
    <w:rsid w:val="00441C77"/>
    <w:rsid w:val="00455D4C"/>
    <w:rsid w:val="00460B7B"/>
    <w:rsid w:val="00461FBB"/>
    <w:rsid w:val="00466150"/>
    <w:rsid w:val="00473FCB"/>
    <w:rsid w:val="00474E8C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C4825"/>
    <w:rsid w:val="004D4FFA"/>
    <w:rsid w:val="004E1086"/>
    <w:rsid w:val="004E2F66"/>
    <w:rsid w:val="004E6213"/>
    <w:rsid w:val="004F0AB9"/>
    <w:rsid w:val="004F2CBC"/>
    <w:rsid w:val="00530240"/>
    <w:rsid w:val="00530DAD"/>
    <w:rsid w:val="00535087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708A4"/>
    <w:rsid w:val="00571DB9"/>
    <w:rsid w:val="00582FE1"/>
    <w:rsid w:val="00585E9D"/>
    <w:rsid w:val="005A05D1"/>
    <w:rsid w:val="005A2B61"/>
    <w:rsid w:val="005A38B2"/>
    <w:rsid w:val="005D36F1"/>
    <w:rsid w:val="005F28D0"/>
    <w:rsid w:val="005F6FB0"/>
    <w:rsid w:val="006010C8"/>
    <w:rsid w:val="006073A0"/>
    <w:rsid w:val="00612031"/>
    <w:rsid w:val="00612A09"/>
    <w:rsid w:val="00612AB4"/>
    <w:rsid w:val="0062432B"/>
    <w:rsid w:val="006260C7"/>
    <w:rsid w:val="0063167E"/>
    <w:rsid w:val="006320C3"/>
    <w:rsid w:val="006324D0"/>
    <w:rsid w:val="00636732"/>
    <w:rsid w:val="0064346C"/>
    <w:rsid w:val="00646D31"/>
    <w:rsid w:val="0064725F"/>
    <w:rsid w:val="0065305A"/>
    <w:rsid w:val="0065384F"/>
    <w:rsid w:val="00654E49"/>
    <w:rsid w:val="00656DBC"/>
    <w:rsid w:val="0066336F"/>
    <w:rsid w:val="00676CB2"/>
    <w:rsid w:val="0068396C"/>
    <w:rsid w:val="00687C40"/>
    <w:rsid w:val="006A0254"/>
    <w:rsid w:val="006A2B1C"/>
    <w:rsid w:val="006A4472"/>
    <w:rsid w:val="006A5164"/>
    <w:rsid w:val="006A7548"/>
    <w:rsid w:val="006B6885"/>
    <w:rsid w:val="006D3BF0"/>
    <w:rsid w:val="006D506D"/>
    <w:rsid w:val="006D7D59"/>
    <w:rsid w:val="006D7EE4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3FEB"/>
    <w:rsid w:val="00724D6B"/>
    <w:rsid w:val="0072780F"/>
    <w:rsid w:val="00731CDE"/>
    <w:rsid w:val="0074078B"/>
    <w:rsid w:val="00743A4E"/>
    <w:rsid w:val="00750EDE"/>
    <w:rsid w:val="00767695"/>
    <w:rsid w:val="007679C4"/>
    <w:rsid w:val="00797C7D"/>
    <w:rsid w:val="007A0BB2"/>
    <w:rsid w:val="007B047A"/>
    <w:rsid w:val="007B1693"/>
    <w:rsid w:val="007B2F81"/>
    <w:rsid w:val="007B3330"/>
    <w:rsid w:val="007B58FA"/>
    <w:rsid w:val="007B70DC"/>
    <w:rsid w:val="007C014E"/>
    <w:rsid w:val="007D08C5"/>
    <w:rsid w:val="007D7AF6"/>
    <w:rsid w:val="007E6D8C"/>
    <w:rsid w:val="008016AF"/>
    <w:rsid w:val="00804CD6"/>
    <w:rsid w:val="008220ED"/>
    <w:rsid w:val="008302DA"/>
    <w:rsid w:val="008329B7"/>
    <w:rsid w:val="00834784"/>
    <w:rsid w:val="00846457"/>
    <w:rsid w:val="008471E9"/>
    <w:rsid w:val="00853699"/>
    <w:rsid w:val="008611E5"/>
    <w:rsid w:val="0087163E"/>
    <w:rsid w:val="008874C6"/>
    <w:rsid w:val="008912D4"/>
    <w:rsid w:val="008929B2"/>
    <w:rsid w:val="008A0C58"/>
    <w:rsid w:val="008A74B0"/>
    <w:rsid w:val="008D183F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31D0D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E4749"/>
    <w:rsid w:val="009F2FF5"/>
    <w:rsid w:val="00A116BB"/>
    <w:rsid w:val="00A27620"/>
    <w:rsid w:val="00A30265"/>
    <w:rsid w:val="00A3217F"/>
    <w:rsid w:val="00A37BCB"/>
    <w:rsid w:val="00A465A7"/>
    <w:rsid w:val="00A46F0A"/>
    <w:rsid w:val="00A4720F"/>
    <w:rsid w:val="00A50605"/>
    <w:rsid w:val="00A600CF"/>
    <w:rsid w:val="00A64A9B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E0AAB"/>
    <w:rsid w:val="00AE6AA2"/>
    <w:rsid w:val="00B00403"/>
    <w:rsid w:val="00B11DE8"/>
    <w:rsid w:val="00B1655E"/>
    <w:rsid w:val="00B30EF5"/>
    <w:rsid w:val="00B32238"/>
    <w:rsid w:val="00B42194"/>
    <w:rsid w:val="00B43E90"/>
    <w:rsid w:val="00B4635F"/>
    <w:rsid w:val="00B52485"/>
    <w:rsid w:val="00B6073B"/>
    <w:rsid w:val="00B647A1"/>
    <w:rsid w:val="00B81820"/>
    <w:rsid w:val="00B911AF"/>
    <w:rsid w:val="00B9466C"/>
    <w:rsid w:val="00B94691"/>
    <w:rsid w:val="00B96329"/>
    <w:rsid w:val="00BA135A"/>
    <w:rsid w:val="00BA6265"/>
    <w:rsid w:val="00BE3586"/>
    <w:rsid w:val="00BE72A6"/>
    <w:rsid w:val="00BE771D"/>
    <w:rsid w:val="00BF1B0A"/>
    <w:rsid w:val="00BF4A3A"/>
    <w:rsid w:val="00BF77FE"/>
    <w:rsid w:val="00BF7938"/>
    <w:rsid w:val="00C01B25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812B9"/>
    <w:rsid w:val="00CA136B"/>
    <w:rsid w:val="00CA6AEA"/>
    <w:rsid w:val="00CB2F38"/>
    <w:rsid w:val="00CD097C"/>
    <w:rsid w:val="00CD18AF"/>
    <w:rsid w:val="00CD57AF"/>
    <w:rsid w:val="00CE0426"/>
    <w:rsid w:val="00CE73E7"/>
    <w:rsid w:val="00D069AE"/>
    <w:rsid w:val="00D14971"/>
    <w:rsid w:val="00D2763A"/>
    <w:rsid w:val="00D313F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3C1D"/>
    <w:rsid w:val="00D87EF1"/>
    <w:rsid w:val="00D90276"/>
    <w:rsid w:val="00D910C4"/>
    <w:rsid w:val="00D9731E"/>
    <w:rsid w:val="00D97D4D"/>
    <w:rsid w:val="00DA7831"/>
    <w:rsid w:val="00DD19BC"/>
    <w:rsid w:val="00E057B1"/>
    <w:rsid w:val="00E06BAA"/>
    <w:rsid w:val="00E15ED2"/>
    <w:rsid w:val="00E163D4"/>
    <w:rsid w:val="00E26E79"/>
    <w:rsid w:val="00E42DB3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6E9C"/>
    <w:rsid w:val="00ED5B7E"/>
    <w:rsid w:val="00ED774C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230A5"/>
    <w:rsid w:val="00F249FC"/>
    <w:rsid w:val="00F32D4C"/>
    <w:rsid w:val="00F330D8"/>
    <w:rsid w:val="00F33406"/>
    <w:rsid w:val="00F3518E"/>
    <w:rsid w:val="00F37461"/>
    <w:rsid w:val="00F404DA"/>
    <w:rsid w:val="00F43609"/>
    <w:rsid w:val="00F466BC"/>
    <w:rsid w:val="00F53F63"/>
    <w:rsid w:val="00F5553E"/>
    <w:rsid w:val="00F63198"/>
    <w:rsid w:val="00F63679"/>
    <w:rsid w:val="00F679CD"/>
    <w:rsid w:val="00F71C45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6685E-B5CB-428E-B694-A0138564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4</cp:revision>
  <cp:lastPrinted>2021-02-25T00:46:00Z</cp:lastPrinted>
  <dcterms:created xsi:type="dcterms:W3CDTF">2022-04-20T02:05:00Z</dcterms:created>
  <dcterms:modified xsi:type="dcterms:W3CDTF">2022-04-25T09:00:00Z</dcterms:modified>
</cp:coreProperties>
</file>